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C817E" w14:textId="77777777" w:rsidR="002B70DD" w:rsidRDefault="00155FFB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2B70DD" w:rsidRPr="003571D2" w14:paraId="07352525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BE09A08" w14:textId="77777777" w:rsidR="002B70DD" w:rsidRPr="003571D2" w:rsidRDefault="00155FFB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3571D2">
              <w:rPr>
                <w:rFonts w:ascii="宋体" w:hAnsi="宋体" w:cs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72822E3F" w14:textId="69E499B6" w:rsidR="002B70DD" w:rsidRPr="003571D2" w:rsidRDefault="0086316C" w:rsidP="003571D2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86316C">
              <w:rPr>
                <w:rFonts w:ascii="宋体" w:hAnsi="宋体" w:cs="宋体" w:hint="eastAsia"/>
                <w:bCs/>
                <w:color w:val="000000"/>
                <w:lang w:val="en-US"/>
              </w:rPr>
              <w:t>上海中移数字转型产业私募基金合伙企业（有限合伙）收购飞联网（上海）科技有限责任公司股权</w:t>
            </w:r>
            <w:r w:rsidR="009048B1" w:rsidRPr="003571D2">
              <w:rPr>
                <w:rFonts w:ascii="宋体" w:hAnsi="宋体" w:cs="宋体" w:hint="eastAsia"/>
                <w:bCs/>
                <w:color w:val="000000"/>
                <w:lang w:val="en-US"/>
              </w:rPr>
              <w:t>案</w:t>
            </w:r>
          </w:p>
        </w:tc>
      </w:tr>
      <w:tr w:rsidR="002B70DD" w:rsidRPr="003571D2" w14:paraId="653C3BAB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1CDEB278" w14:textId="77777777" w:rsidR="002B70DD" w:rsidRPr="003571D2" w:rsidRDefault="00155FFB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267157A6" w14:textId="145B8EF5" w:rsidR="002B70DD" w:rsidRPr="003571D2" w:rsidRDefault="00103456" w:rsidP="003571D2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103456">
              <w:rPr>
                <w:rFonts w:ascii="宋体" w:hAnsi="宋体" w:cs="宋体" w:hint="eastAsia"/>
                <w:bCs/>
                <w:color w:val="000000"/>
                <w:lang w:val="en-US"/>
              </w:rPr>
              <w:t>上海中移数字转型产业私募基金合伙企业（有限合伙）（“中移私募”）拟收购飞联网（上海）科技有限责任公司（“飞联网”）30%的股权。交易前，航迅信息技术有限公司（“航迅信息”）</w:t>
            </w:r>
            <w:r w:rsidR="00EC055C">
              <w:rPr>
                <w:rFonts w:ascii="宋体" w:hAnsi="宋体" w:cs="宋体" w:hint="eastAsia"/>
                <w:bCs/>
                <w:color w:val="000000"/>
                <w:lang w:val="en-US"/>
              </w:rPr>
              <w:t>和</w:t>
            </w:r>
            <w:r w:rsidR="00EC055C" w:rsidRPr="00EC055C">
              <w:rPr>
                <w:rFonts w:ascii="宋体" w:hAnsi="宋体" w:cs="宋体" w:hint="eastAsia"/>
                <w:bCs/>
                <w:color w:val="000000"/>
                <w:lang w:val="en-US"/>
              </w:rPr>
              <w:t>上海夏霆商务信息咨询合伙企业（有限合伙）（“上海夏霆”）</w:t>
            </w:r>
            <w:r w:rsidR="00EC055C">
              <w:rPr>
                <w:rFonts w:ascii="宋体" w:hAnsi="宋体" w:cs="宋体" w:hint="eastAsia"/>
                <w:bCs/>
                <w:color w:val="000000"/>
                <w:lang w:val="en-US"/>
              </w:rPr>
              <w:t>分别持有飞联网87.5%、12.5%</w:t>
            </w:r>
            <w:r w:rsidR="003338CD">
              <w:rPr>
                <w:rFonts w:ascii="宋体" w:hAnsi="宋体" w:cs="宋体" w:hint="eastAsia"/>
                <w:bCs/>
                <w:color w:val="000000"/>
                <w:lang w:val="en-US"/>
              </w:rPr>
              <w:t>的股权</w:t>
            </w:r>
            <w:r w:rsidRPr="00103456">
              <w:rPr>
                <w:rFonts w:ascii="宋体" w:hAnsi="宋体" w:cs="宋体" w:hint="eastAsia"/>
                <w:bCs/>
                <w:color w:val="000000"/>
                <w:lang w:val="en-US"/>
              </w:rPr>
              <w:t>，</w:t>
            </w:r>
            <w:r w:rsidR="00EC055C">
              <w:rPr>
                <w:rFonts w:ascii="宋体" w:hAnsi="宋体" w:cs="宋体" w:hint="eastAsia"/>
                <w:bCs/>
                <w:color w:val="000000"/>
                <w:lang w:val="en-US"/>
              </w:rPr>
              <w:t>航迅信息单独控制飞联网；</w:t>
            </w:r>
            <w:r w:rsidRPr="00103456">
              <w:rPr>
                <w:rFonts w:ascii="宋体" w:hAnsi="宋体" w:cs="宋体" w:hint="eastAsia"/>
                <w:bCs/>
                <w:color w:val="000000"/>
                <w:lang w:val="en-US"/>
              </w:rPr>
              <w:t>交易后，航迅信息</w:t>
            </w:r>
            <w:r w:rsidR="000C5A1B">
              <w:rPr>
                <w:rFonts w:ascii="宋体" w:hAnsi="宋体" w:cs="宋体" w:hint="eastAsia"/>
                <w:bCs/>
                <w:color w:val="000000"/>
                <w:lang w:val="en-US"/>
              </w:rPr>
              <w:t>、</w:t>
            </w:r>
            <w:r w:rsidR="007A6776" w:rsidRPr="00103456">
              <w:rPr>
                <w:rFonts w:ascii="宋体" w:hAnsi="宋体" w:cs="宋体" w:hint="eastAsia"/>
                <w:bCs/>
                <w:color w:val="000000"/>
                <w:lang w:val="en-US"/>
              </w:rPr>
              <w:t>中移私募</w:t>
            </w:r>
            <w:r w:rsidR="007A6776">
              <w:rPr>
                <w:rFonts w:ascii="宋体" w:hAnsi="宋体" w:cs="宋体" w:hint="eastAsia"/>
                <w:bCs/>
                <w:color w:val="000000"/>
                <w:lang w:val="en-US"/>
              </w:rPr>
              <w:t>、</w:t>
            </w:r>
            <w:r w:rsidR="000C5A1B" w:rsidRPr="000C5A1B">
              <w:rPr>
                <w:rFonts w:ascii="宋体" w:hAnsi="宋体" w:cs="宋体" w:hint="eastAsia"/>
                <w:bCs/>
                <w:color w:val="000000"/>
                <w:lang w:val="en-US"/>
              </w:rPr>
              <w:t>上海夏霆</w:t>
            </w:r>
            <w:r w:rsidR="00EC055C">
              <w:rPr>
                <w:rFonts w:ascii="宋体" w:hAnsi="宋体" w:cs="宋体" w:hint="eastAsia"/>
                <w:bCs/>
                <w:color w:val="000000"/>
                <w:lang w:val="en-US"/>
              </w:rPr>
              <w:t>拟分别</w:t>
            </w:r>
            <w:r w:rsidR="003338CD">
              <w:rPr>
                <w:rFonts w:ascii="宋体" w:hAnsi="宋体" w:cs="宋体" w:hint="eastAsia"/>
                <w:bCs/>
                <w:color w:val="000000"/>
                <w:lang w:val="en-US"/>
              </w:rPr>
              <w:t>持有飞联网</w:t>
            </w:r>
            <w:r w:rsidR="007A6776">
              <w:rPr>
                <w:rFonts w:ascii="宋体" w:hAnsi="宋体" w:cs="宋体" w:hint="eastAsia"/>
                <w:bCs/>
                <w:color w:val="000000"/>
                <w:lang w:val="en-US"/>
              </w:rPr>
              <w:t>61.25%、</w:t>
            </w:r>
            <w:r w:rsidR="003338CD">
              <w:rPr>
                <w:rFonts w:ascii="宋体" w:hAnsi="宋体" w:cs="宋体" w:hint="eastAsia"/>
                <w:bCs/>
                <w:color w:val="000000"/>
                <w:lang w:val="en-US"/>
              </w:rPr>
              <w:t>30%、8.75%的股权</w:t>
            </w:r>
            <w:r w:rsidR="00B6453A" w:rsidRPr="003571D2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3338CD" w:rsidRPr="00103456">
              <w:rPr>
                <w:rFonts w:ascii="宋体" w:hAnsi="宋体" w:cs="宋体" w:hint="eastAsia"/>
                <w:bCs/>
                <w:color w:val="000000"/>
                <w:lang w:val="en-US"/>
              </w:rPr>
              <w:t>航迅信息</w:t>
            </w:r>
            <w:r w:rsidR="007A6776">
              <w:rPr>
                <w:rFonts w:ascii="宋体" w:hAnsi="宋体" w:cs="宋体" w:hint="eastAsia"/>
                <w:bCs/>
                <w:color w:val="000000"/>
                <w:lang w:val="en-US"/>
              </w:rPr>
              <w:t>、</w:t>
            </w:r>
            <w:r w:rsidR="007A6776" w:rsidRPr="00103456">
              <w:rPr>
                <w:rFonts w:ascii="宋体" w:hAnsi="宋体" w:cs="宋体" w:hint="eastAsia"/>
                <w:bCs/>
                <w:color w:val="000000"/>
                <w:lang w:val="en-US"/>
              </w:rPr>
              <w:t>中移私募</w:t>
            </w:r>
            <w:r w:rsidR="00BC4A7A">
              <w:rPr>
                <w:rFonts w:ascii="宋体" w:hAnsi="宋体" w:cs="宋体" w:hint="eastAsia"/>
                <w:bCs/>
                <w:color w:val="000000"/>
                <w:lang w:val="en-US"/>
              </w:rPr>
              <w:t>将</w:t>
            </w:r>
            <w:r w:rsidR="00DC3CCB" w:rsidRPr="003571D2">
              <w:rPr>
                <w:rFonts w:ascii="宋体" w:hAnsi="宋体" w:cs="宋体" w:hint="eastAsia"/>
                <w:bCs/>
                <w:color w:val="000000"/>
              </w:rPr>
              <w:t>共同控制</w:t>
            </w:r>
            <w:r w:rsidR="003338CD">
              <w:rPr>
                <w:rFonts w:ascii="宋体" w:hAnsi="宋体" w:cs="宋体" w:hint="eastAsia"/>
                <w:bCs/>
                <w:color w:val="000000"/>
              </w:rPr>
              <w:t>飞联网</w:t>
            </w:r>
            <w:r w:rsidR="00B6453A" w:rsidRPr="003571D2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041992" w:rsidRPr="003571D2" w14:paraId="6E59AB72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2C9EA15" w14:textId="77777777" w:rsidR="00041992" w:rsidRPr="003571D2" w:rsidRDefault="00041992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3571D2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726151A" w14:textId="616BDF6C" w:rsidR="00041992" w:rsidRPr="003571D2" w:rsidRDefault="00041992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3571D2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Pr="003571D2">
              <w:rPr>
                <w:rFonts w:ascii="宋体" w:hAnsi="宋体" w:hint="eastAsia"/>
              </w:rPr>
              <w:t xml:space="preserve"> </w:t>
            </w:r>
            <w:r w:rsidR="007A677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中移私募</w:t>
            </w:r>
          </w:p>
        </w:tc>
        <w:tc>
          <w:tcPr>
            <w:tcW w:w="6093" w:type="dxa"/>
            <w:vAlign w:val="center"/>
          </w:tcPr>
          <w:p w14:paraId="2D6D1F1C" w14:textId="01EE40EE" w:rsidR="00041992" w:rsidRPr="003571D2" w:rsidRDefault="007A6776" w:rsidP="003571D2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中移私募</w:t>
            </w:r>
            <w:r w:rsidR="00041992" w:rsidRPr="003571D2">
              <w:rPr>
                <w:rFonts w:ascii="宋体" w:hAnsi="宋体" w:cs="宋体" w:hint="eastAsia"/>
                <w:bCs/>
                <w:color w:val="000000"/>
              </w:rPr>
              <w:t>于20</w:t>
            </w:r>
            <w:r>
              <w:rPr>
                <w:rFonts w:ascii="宋体" w:hAnsi="宋体" w:cs="宋体" w:hint="eastAsia"/>
                <w:bCs/>
                <w:color w:val="000000"/>
              </w:rPr>
              <w:t>23</w:t>
            </w:r>
            <w:r w:rsidR="00041992" w:rsidRPr="003571D2">
              <w:rPr>
                <w:rFonts w:ascii="宋体" w:hAnsi="宋体" w:cs="宋体" w:hint="eastAsia"/>
                <w:bCs/>
                <w:color w:val="000000"/>
              </w:rPr>
              <w:t>年</w:t>
            </w:r>
            <w:r w:rsidR="00041992">
              <w:rPr>
                <w:rFonts w:ascii="宋体" w:hAnsi="宋体" w:cs="宋体"/>
                <w:bCs/>
                <w:color w:val="000000"/>
              </w:rPr>
              <w:t>1</w:t>
            </w:r>
            <w:r>
              <w:rPr>
                <w:rFonts w:ascii="宋体" w:hAnsi="宋体" w:cs="宋体" w:hint="eastAsia"/>
                <w:bCs/>
                <w:color w:val="000000"/>
              </w:rPr>
              <w:t>1</w:t>
            </w:r>
            <w:r w:rsidR="00041992" w:rsidRPr="003571D2">
              <w:rPr>
                <w:rFonts w:ascii="宋体" w:hAnsi="宋体" w:cs="宋体" w:hint="eastAsia"/>
                <w:bCs/>
                <w:color w:val="000000"/>
              </w:rPr>
              <w:t>月</w:t>
            </w:r>
            <w:r>
              <w:rPr>
                <w:rFonts w:ascii="宋体" w:hAnsi="宋体" w:cs="宋体" w:hint="eastAsia"/>
                <w:bCs/>
                <w:color w:val="000000"/>
              </w:rPr>
              <w:t>24</w:t>
            </w:r>
            <w:r w:rsidR="00041992" w:rsidRPr="003571D2">
              <w:rPr>
                <w:rFonts w:ascii="宋体" w:hAnsi="宋体" w:cs="宋体" w:hint="eastAsia"/>
                <w:bCs/>
                <w:color w:val="000000"/>
              </w:rPr>
              <w:t>日成立于</w:t>
            </w:r>
            <w:r w:rsidRPr="007A6776">
              <w:rPr>
                <w:rFonts w:ascii="宋体" w:hAnsi="宋体" w:cs="宋体" w:hint="eastAsia"/>
                <w:bCs/>
                <w:color w:val="000000"/>
              </w:rPr>
              <w:t>上海市浦东新区</w:t>
            </w:r>
            <w:r w:rsidR="00041992" w:rsidRPr="003571D2">
              <w:rPr>
                <w:rFonts w:ascii="宋体" w:hAnsi="宋体" w:cs="宋体" w:hint="eastAsia"/>
                <w:bCs/>
                <w:color w:val="000000"/>
              </w:rPr>
              <w:t>，主要业务为</w:t>
            </w:r>
            <w:r w:rsidRPr="007A6776">
              <w:rPr>
                <w:rFonts w:ascii="宋体" w:hAnsi="宋体" w:cs="宋体" w:hint="eastAsia"/>
                <w:bCs/>
                <w:color w:val="000000"/>
              </w:rPr>
              <w:t>以私募基金从事股权投资、投资管理、资产管理等活动</w:t>
            </w:r>
            <w:r w:rsidR="00041992" w:rsidRPr="003571D2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7B044861" w14:textId="076CE40B" w:rsidR="00041992" w:rsidRPr="003571D2" w:rsidRDefault="00041992" w:rsidP="003571D2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3571D2">
              <w:rPr>
                <w:rFonts w:ascii="宋体" w:hAnsi="宋体" w:cs="宋体" w:hint="eastAsia"/>
                <w:bCs/>
                <w:color w:val="000000"/>
              </w:rPr>
              <w:t>最终控制人为</w:t>
            </w:r>
            <w:r w:rsidR="007A6776" w:rsidRPr="007A6776">
              <w:rPr>
                <w:rFonts w:ascii="宋体" w:hAnsi="宋体" w:hint="eastAsia"/>
              </w:rPr>
              <w:t>中国移动通信集团有限公司</w:t>
            </w:r>
            <w:r w:rsidRPr="003571D2">
              <w:rPr>
                <w:rFonts w:ascii="宋体" w:hAnsi="宋体" w:cs="宋体" w:hint="eastAsia"/>
                <w:bCs/>
                <w:color w:val="000000"/>
              </w:rPr>
              <w:t>，主要</w:t>
            </w:r>
            <w:r w:rsidR="00212445">
              <w:rPr>
                <w:rFonts w:ascii="宋体" w:hAnsi="宋体" w:cs="宋体" w:hint="eastAsia"/>
                <w:bCs/>
                <w:color w:val="000000"/>
              </w:rPr>
              <w:t>为客户</w:t>
            </w:r>
            <w:r w:rsidR="00212445" w:rsidRPr="00212445">
              <w:rPr>
                <w:rFonts w:ascii="宋体" w:hAnsi="宋体" w:cs="宋体" w:hint="eastAsia"/>
                <w:bCs/>
                <w:color w:val="000000"/>
              </w:rPr>
              <w:t>提供多种通信及信息服务</w:t>
            </w:r>
            <w:r w:rsidRPr="00041992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041992" w:rsidRPr="003571D2" w14:paraId="1C3241E4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1131826" w14:textId="77777777" w:rsidR="00041992" w:rsidRPr="003571D2" w:rsidRDefault="00041992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0321345A" w14:textId="617FEC7A" w:rsidR="00041992" w:rsidRPr="003571D2" w:rsidRDefault="00041992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3571D2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Pr="003571D2">
              <w:rPr>
                <w:rFonts w:ascii="宋体" w:hAnsi="宋体" w:cs="宋体" w:hint="eastAsia"/>
                <w:bCs/>
                <w:color w:val="000000"/>
              </w:rPr>
              <w:t xml:space="preserve"> </w:t>
            </w:r>
            <w:r w:rsidR="00212445" w:rsidRPr="00212445">
              <w:rPr>
                <w:rFonts w:ascii="宋体" w:hAnsi="宋体" w:cs="宋体" w:hint="eastAsia"/>
                <w:bCs/>
                <w:color w:val="000000"/>
                <w:lang w:eastAsia="zh-CN"/>
              </w:rPr>
              <w:t>航迅信息</w:t>
            </w:r>
          </w:p>
        </w:tc>
        <w:tc>
          <w:tcPr>
            <w:tcW w:w="6093" w:type="dxa"/>
            <w:vAlign w:val="center"/>
          </w:tcPr>
          <w:p w14:paraId="0E8C7D62" w14:textId="22E9DEDC" w:rsidR="00041992" w:rsidRDefault="00B406E8" w:rsidP="003571D2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212445">
              <w:rPr>
                <w:rFonts w:ascii="宋体" w:hAnsi="宋体" w:cs="宋体" w:hint="eastAsia"/>
                <w:bCs/>
                <w:color w:val="000000"/>
              </w:rPr>
              <w:t>航迅信息</w:t>
            </w:r>
            <w:r w:rsidR="00041992" w:rsidRPr="003571D2">
              <w:rPr>
                <w:rFonts w:ascii="宋体" w:hAnsi="宋体" w:cs="宋体" w:hint="eastAsia"/>
                <w:bCs/>
                <w:color w:val="000000"/>
              </w:rPr>
              <w:t>于</w:t>
            </w:r>
            <w:r w:rsidR="00041992" w:rsidRPr="003571D2">
              <w:rPr>
                <w:rFonts w:ascii="宋体" w:hAnsi="宋体" w:cs="宋体"/>
                <w:bCs/>
                <w:color w:val="000000"/>
              </w:rPr>
              <w:t>20</w:t>
            </w:r>
            <w:r w:rsidR="00041992">
              <w:rPr>
                <w:rFonts w:ascii="宋体" w:hAnsi="宋体" w:cs="宋体"/>
                <w:bCs/>
                <w:color w:val="000000"/>
              </w:rPr>
              <w:t>1</w:t>
            </w:r>
            <w:r w:rsidR="00212445">
              <w:rPr>
                <w:rFonts w:ascii="宋体" w:hAnsi="宋体" w:cs="宋体" w:hint="eastAsia"/>
                <w:bCs/>
                <w:color w:val="000000"/>
              </w:rPr>
              <w:t>4</w:t>
            </w:r>
            <w:r w:rsidR="00041992" w:rsidRPr="003571D2">
              <w:rPr>
                <w:rFonts w:ascii="宋体" w:hAnsi="宋体" w:cs="宋体" w:hint="eastAsia"/>
                <w:bCs/>
                <w:color w:val="000000"/>
              </w:rPr>
              <w:t>年</w:t>
            </w:r>
            <w:r w:rsidR="00212445">
              <w:rPr>
                <w:rFonts w:ascii="宋体" w:hAnsi="宋体" w:cs="宋体" w:hint="eastAsia"/>
                <w:bCs/>
                <w:color w:val="000000"/>
              </w:rPr>
              <w:t>9</w:t>
            </w:r>
            <w:r w:rsidR="00041992" w:rsidRPr="003571D2">
              <w:rPr>
                <w:rFonts w:ascii="宋体" w:hAnsi="宋体" w:cs="宋体" w:hint="eastAsia"/>
                <w:bCs/>
                <w:color w:val="000000"/>
              </w:rPr>
              <w:t>月</w:t>
            </w:r>
            <w:r w:rsidR="00041992">
              <w:rPr>
                <w:rFonts w:ascii="宋体" w:hAnsi="宋体" w:cs="宋体"/>
                <w:bCs/>
                <w:color w:val="000000"/>
              </w:rPr>
              <w:t>1</w:t>
            </w:r>
            <w:r w:rsidR="00212445">
              <w:rPr>
                <w:rFonts w:ascii="宋体" w:hAnsi="宋体" w:cs="宋体" w:hint="eastAsia"/>
                <w:bCs/>
                <w:color w:val="000000"/>
              </w:rPr>
              <w:t>6</w:t>
            </w:r>
            <w:r w:rsidR="00041992" w:rsidRPr="003571D2">
              <w:rPr>
                <w:rFonts w:ascii="宋体" w:hAnsi="宋体" w:cs="宋体" w:hint="eastAsia"/>
                <w:bCs/>
                <w:color w:val="000000"/>
              </w:rPr>
              <w:t>日成立于</w:t>
            </w:r>
            <w:r w:rsidR="00400A85" w:rsidRPr="00400A85">
              <w:rPr>
                <w:rFonts w:ascii="宋体" w:hAnsi="宋体" w:cs="宋体" w:hint="eastAsia"/>
                <w:bCs/>
                <w:color w:val="000000"/>
              </w:rPr>
              <w:t>河北省张家口市</w:t>
            </w:r>
            <w:r w:rsidR="00041992" w:rsidRPr="003571D2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041992" w:rsidRPr="006C6E8C">
              <w:rPr>
                <w:rFonts w:ascii="宋体" w:hAnsi="宋体" w:cs="宋体" w:hint="eastAsia"/>
                <w:bCs/>
                <w:color w:val="000000"/>
              </w:rPr>
              <w:t>主要</w:t>
            </w:r>
            <w:r w:rsidR="00041992">
              <w:rPr>
                <w:rFonts w:ascii="宋体" w:hAnsi="宋体" w:cs="宋体" w:hint="eastAsia"/>
                <w:bCs/>
                <w:color w:val="000000"/>
              </w:rPr>
              <w:t>业务为</w:t>
            </w:r>
            <w:r w:rsidR="00212445" w:rsidRPr="00212445">
              <w:rPr>
                <w:rFonts w:ascii="宋体" w:hAnsi="宋体" w:cs="宋体" w:hint="eastAsia"/>
                <w:bCs/>
                <w:color w:val="000000"/>
              </w:rPr>
              <w:t>航空互联网系统解决方案</w:t>
            </w:r>
            <w:r w:rsidR="00041992" w:rsidRPr="00041992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77A40964" w14:textId="7DA29E32" w:rsidR="00041992" w:rsidRDefault="00041992" w:rsidP="003571D2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3571D2">
              <w:rPr>
                <w:rFonts w:ascii="宋体" w:hAnsi="宋体" w:cs="宋体" w:hint="eastAsia"/>
                <w:bCs/>
                <w:color w:val="000000"/>
              </w:rPr>
              <w:t>最终控制人</w:t>
            </w:r>
            <w:r w:rsidR="009260E3">
              <w:rPr>
                <w:rFonts w:ascii="宋体" w:hAnsi="宋体" w:cs="宋体" w:hint="eastAsia"/>
                <w:bCs/>
                <w:color w:val="000000"/>
              </w:rPr>
              <w:t>为</w:t>
            </w:r>
            <w:r w:rsidR="00EE2666" w:rsidRPr="00EE2666">
              <w:rPr>
                <w:rFonts w:ascii="宋体" w:hAnsi="宋体" w:cs="宋体" w:hint="eastAsia"/>
                <w:bCs/>
                <w:color w:val="000000"/>
              </w:rPr>
              <w:t>丽水高科金融投资控股有限公司</w:t>
            </w:r>
            <w:r w:rsidR="00A32B85">
              <w:rPr>
                <w:rFonts w:ascii="宋体" w:hAnsi="宋体" w:cs="宋体" w:hint="eastAsia"/>
                <w:bCs/>
                <w:color w:val="000000"/>
              </w:rPr>
              <w:t>（“丽水高科”）</w:t>
            </w:r>
            <w:r w:rsidR="00EE2666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="00EE2666" w:rsidRPr="00EE2666">
              <w:rPr>
                <w:rFonts w:ascii="宋体" w:hAnsi="宋体" w:cs="宋体" w:hint="eastAsia"/>
                <w:bCs/>
                <w:color w:val="000000"/>
              </w:rPr>
              <w:t>丽水经济技术开发区实业发展集团有限公司</w:t>
            </w:r>
            <w:r w:rsidR="00A32B85">
              <w:rPr>
                <w:rFonts w:ascii="宋体" w:hAnsi="宋体" w:cs="宋体" w:hint="eastAsia"/>
                <w:bCs/>
                <w:color w:val="000000"/>
              </w:rPr>
              <w:t>（“丽水经开”）</w:t>
            </w:r>
            <w:r w:rsidR="00F47512">
              <w:rPr>
                <w:rFonts w:ascii="宋体" w:hAnsi="宋体" w:cs="宋体" w:hint="eastAsia"/>
                <w:bCs/>
                <w:color w:val="000000"/>
              </w:rPr>
              <w:t>和6名自然人</w:t>
            </w:r>
            <w:r w:rsidR="00EE2666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1FC7F31F" w14:textId="70824C20" w:rsidR="0030437B" w:rsidRDefault="004E09E1" w:rsidP="003571D2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丽水高科</w:t>
            </w:r>
            <w:r w:rsidRPr="004E09E1">
              <w:rPr>
                <w:rFonts w:ascii="宋体" w:hAnsi="宋体" w:cs="宋体" w:hint="eastAsia"/>
                <w:bCs/>
                <w:color w:val="000000"/>
              </w:rPr>
              <w:t>主要从事股权投资等投资活动。</w:t>
            </w:r>
          </w:p>
          <w:p w14:paraId="7A4623A8" w14:textId="51AF65E1" w:rsidR="004E09E1" w:rsidRDefault="00BD2269" w:rsidP="003571D2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丽水经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</w:rPr>
              <w:t>开</w:t>
            </w:r>
            <w:r w:rsidRPr="00BD2269">
              <w:rPr>
                <w:rFonts w:ascii="宋体" w:hAnsi="宋体" w:cs="宋体" w:hint="eastAsia"/>
                <w:bCs/>
                <w:color w:val="000000"/>
              </w:rPr>
              <w:t>主要</w:t>
            </w:r>
            <w:proofErr w:type="gramEnd"/>
            <w:r w:rsidRPr="00BD2269">
              <w:rPr>
                <w:rFonts w:ascii="宋体" w:hAnsi="宋体" w:cs="宋体" w:hint="eastAsia"/>
                <w:bCs/>
                <w:color w:val="000000"/>
              </w:rPr>
              <w:t>从事丽水经开</w:t>
            </w:r>
            <w:proofErr w:type="gramStart"/>
            <w:r w:rsidRPr="00BD2269">
              <w:rPr>
                <w:rFonts w:ascii="宋体" w:hAnsi="宋体" w:cs="宋体" w:hint="eastAsia"/>
                <w:bCs/>
                <w:color w:val="000000"/>
              </w:rPr>
              <w:t>区产业</w:t>
            </w:r>
            <w:proofErr w:type="gramEnd"/>
            <w:r w:rsidRPr="00BD2269">
              <w:rPr>
                <w:rFonts w:ascii="宋体" w:hAnsi="宋体" w:cs="宋体" w:hint="eastAsia"/>
                <w:bCs/>
                <w:color w:val="000000"/>
              </w:rPr>
              <w:t>投资、资产经营与产业开发建设。</w:t>
            </w:r>
          </w:p>
          <w:p w14:paraId="2BE21AFE" w14:textId="4C86C6AC" w:rsidR="00BA04FF" w:rsidRPr="009C6847" w:rsidRDefault="00BA04FF" w:rsidP="003571D2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6名自然人</w:t>
            </w:r>
            <w:r w:rsidR="00BC2BBB">
              <w:rPr>
                <w:rFonts w:ascii="宋体" w:hAnsi="宋体" w:cs="宋体" w:hint="eastAsia"/>
                <w:bCs/>
                <w:color w:val="000000"/>
              </w:rPr>
              <w:t>主要通过其控制的实体从事</w:t>
            </w:r>
            <w:r w:rsidR="00BC2BBB" w:rsidRPr="004F3970">
              <w:rPr>
                <w:rFonts w:ascii="宋体" w:hAnsi="宋体" w:cs="宋体" w:hint="eastAsia"/>
                <w:bCs/>
                <w:color w:val="000000"/>
              </w:rPr>
              <w:t>航空互联网系统解决方案</w:t>
            </w:r>
            <w:r w:rsidR="00BC2BBB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="00BC2BBB" w:rsidRPr="004F3970">
              <w:rPr>
                <w:rFonts w:ascii="宋体" w:hAnsi="宋体" w:cs="宋体" w:hint="eastAsia"/>
                <w:bCs/>
                <w:color w:val="000000"/>
              </w:rPr>
              <w:t>航空互联网接入服务</w:t>
            </w:r>
            <w:r w:rsidR="00BC2BBB">
              <w:rPr>
                <w:rFonts w:ascii="宋体" w:hAnsi="宋体" w:cs="宋体" w:hint="eastAsia"/>
                <w:bCs/>
                <w:color w:val="000000"/>
              </w:rPr>
              <w:t>、</w:t>
            </w:r>
            <w:r w:rsidR="00BC2BBB" w:rsidRPr="00745D7B">
              <w:rPr>
                <w:rFonts w:ascii="宋体" w:hAnsi="宋体" w:cs="宋体" w:hint="eastAsia"/>
                <w:bCs/>
                <w:color w:val="000000"/>
              </w:rPr>
              <w:t>股权投资、投资管理、资产管理等</w:t>
            </w:r>
            <w:r w:rsidR="00BC2BBB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2B70DD" w:rsidRPr="003571D2" w14:paraId="3F2205A2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F169A79" w14:textId="77777777" w:rsidR="002B70DD" w:rsidRPr="003571D2" w:rsidRDefault="00155FFB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3130FB36" w14:textId="1D64EB8C" w:rsidR="002B70DD" w:rsidRPr="003571D2" w:rsidRDefault="007E5B3B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797690"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2B70DD" w:rsidRPr="003571D2" w14:paraId="5AEA1D4B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73EE87A" w14:textId="77777777" w:rsidR="002B70DD" w:rsidRPr="003571D2" w:rsidRDefault="002B70DD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36954E1" w14:textId="1EAC2EDD" w:rsidR="002B70DD" w:rsidRPr="003571D2" w:rsidRDefault="00E950FB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</w:t>
            </w:r>
            <w:r w:rsidR="00155FFB"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t>2、存在上下游关系的参与集中的经营者，在上下游市场所占的市场份额均小于25%。</w:t>
            </w:r>
          </w:p>
        </w:tc>
      </w:tr>
      <w:tr w:rsidR="002B70DD" w:rsidRPr="003571D2" w14:paraId="0A4B8C61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6272B31D" w14:textId="77777777" w:rsidR="002B70DD" w:rsidRPr="003571D2" w:rsidRDefault="002B70DD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54E5CD0" w14:textId="4E8E8D3B" w:rsidR="002B70DD" w:rsidRPr="003571D2" w:rsidRDefault="00E950FB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3571D2">
              <w:rPr>
                <w:rFonts w:ascii="宋体" w:hAnsi="宋体" w:cs="宋体"/>
                <w:bCs/>
                <w:color w:val="000000"/>
                <w:lang w:eastAsia="zh-CN"/>
              </w:rPr>
              <w:t xml:space="preserve"> </w:t>
            </w:r>
            <w:r w:rsidR="00155FFB"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2B70DD" w:rsidRPr="003571D2" w14:paraId="6974B39B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0F551F89" w14:textId="77777777" w:rsidR="002B70DD" w:rsidRPr="003571D2" w:rsidRDefault="002B70DD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FA78A62" w14:textId="77777777" w:rsidR="002B70DD" w:rsidRPr="003571D2" w:rsidRDefault="00155FFB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2B70DD" w:rsidRPr="003571D2" w14:paraId="0D0602EA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3D1B31A0" w14:textId="77777777" w:rsidR="002B70DD" w:rsidRPr="003571D2" w:rsidRDefault="002B70DD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74BABAD" w14:textId="77777777" w:rsidR="002B70DD" w:rsidRPr="003571D2" w:rsidRDefault="00155FFB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2B70DD" w:rsidRPr="003571D2" w14:paraId="490E671E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3AAA702C" w14:textId="77777777" w:rsidR="002B70DD" w:rsidRPr="003571D2" w:rsidRDefault="002B70DD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79E256C" w14:textId="77777777" w:rsidR="002B70DD" w:rsidRPr="003571D2" w:rsidRDefault="00155FFB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3571D2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2B70DD" w:rsidRPr="003571D2" w14:paraId="29A25B68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4896BD4B" w14:textId="77777777" w:rsidR="002B70DD" w:rsidRPr="003571D2" w:rsidRDefault="00155FFB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3571D2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lastRenderedPageBreak/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9E8C674" w14:textId="1EE97EC0" w:rsidR="000B244C" w:rsidRPr="003571D2" w:rsidRDefault="00EC75AA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纵向</w:t>
            </w:r>
            <w:r w:rsidR="002256C5">
              <w:rPr>
                <w:rFonts w:ascii="宋体" w:hAnsi="宋体" w:cs="宋体" w:hint="eastAsia"/>
                <w:b/>
                <w:color w:val="000000"/>
                <w:lang w:eastAsia="zh-CN"/>
              </w:rPr>
              <w:t>关联</w:t>
            </w:r>
            <w:r w:rsidR="00155FFB" w:rsidRPr="003571D2">
              <w:rPr>
                <w:rFonts w:ascii="宋体" w:hAnsi="宋体" w:cs="宋体" w:hint="eastAsia"/>
                <w:b/>
                <w:color w:val="000000"/>
                <w:lang w:eastAsia="zh-CN"/>
              </w:rPr>
              <w:t>：</w:t>
            </w:r>
          </w:p>
          <w:p w14:paraId="7FD7C475" w14:textId="77777777" w:rsidR="00BB77C1" w:rsidRDefault="002256C5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上游：</w:t>
            </w:r>
            <w:r w:rsidR="00BB77C1" w:rsidRPr="00BB77C1">
              <w:rPr>
                <w:rFonts w:ascii="宋体" w:hAnsi="宋体" w:cs="宋体" w:hint="eastAsia"/>
                <w:bCs/>
                <w:color w:val="000000"/>
                <w:lang w:eastAsia="zh-CN"/>
              </w:rPr>
              <w:t>2023年中国境内航空互联网系统解决方案市场</w:t>
            </w:r>
          </w:p>
          <w:p w14:paraId="5E407317" w14:textId="0E8C2794" w:rsidR="002F543C" w:rsidRDefault="00B0564C" w:rsidP="003571D2">
            <w:pPr>
              <w:pStyle w:val="a0"/>
              <w:adjustRightInd w:val="0"/>
              <w:snapToGrid w:val="0"/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航迅</w:t>
            </w:r>
            <w:r w:rsidR="002F543C" w:rsidRPr="002F543C">
              <w:rPr>
                <w:rFonts w:hint="eastAsia"/>
                <w:lang w:eastAsia="zh-CN"/>
              </w:rPr>
              <w:t>信息（预估）</w:t>
            </w:r>
            <w:r w:rsidR="002F543C">
              <w:rPr>
                <w:rFonts w:hint="eastAsia"/>
                <w:lang w:eastAsia="zh-CN"/>
              </w:rPr>
              <w:t>：</w:t>
            </w:r>
            <w:r w:rsidR="00663A28">
              <w:rPr>
                <w:rFonts w:hint="eastAsia"/>
                <w:lang w:eastAsia="zh-CN"/>
              </w:rPr>
              <w:t>0-5%</w:t>
            </w:r>
          </w:p>
          <w:p w14:paraId="6C24B406" w14:textId="6C3ED42C" w:rsidR="002F543C" w:rsidRDefault="002F543C" w:rsidP="002F543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上游：</w:t>
            </w:r>
            <w:r w:rsidRPr="002F543C">
              <w:rPr>
                <w:rFonts w:ascii="宋体" w:hAnsi="宋体" w:cs="宋体" w:hint="eastAsia"/>
                <w:bCs/>
                <w:color w:val="000000"/>
                <w:lang w:eastAsia="zh-CN"/>
              </w:rPr>
              <w:t>2023年中国境内航空互联网通信服务市场</w:t>
            </w:r>
          </w:p>
          <w:p w14:paraId="27CBC1D5" w14:textId="4BD014A6" w:rsidR="003F4B3B" w:rsidRPr="00127248" w:rsidRDefault="002F543C" w:rsidP="003571D2">
            <w:pPr>
              <w:pStyle w:val="a0"/>
              <w:adjustRightInd w:val="0"/>
              <w:snapToGrid w:val="0"/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中移私募</w:t>
            </w:r>
            <w:r w:rsidRPr="002F543C">
              <w:rPr>
                <w:rFonts w:hint="eastAsia"/>
                <w:lang w:eastAsia="zh-CN"/>
              </w:rPr>
              <w:t>（预估）</w:t>
            </w:r>
            <w:r>
              <w:rPr>
                <w:rFonts w:hint="eastAsia"/>
                <w:lang w:eastAsia="zh-CN"/>
              </w:rPr>
              <w:t>：</w:t>
            </w:r>
            <w:r w:rsidR="000D614F">
              <w:rPr>
                <w:rFonts w:hint="eastAsia"/>
                <w:lang w:eastAsia="zh-CN"/>
              </w:rPr>
              <w:t>0-5%</w:t>
            </w:r>
          </w:p>
          <w:p w14:paraId="7E708F96" w14:textId="41792C84" w:rsidR="002256C5" w:rsidRDefault="002256C5" w:rsidP="003571D2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下游：</w:t>
            </w:r>
            <w:r w:rsidR="00127248" w:rsidRPr="00127248">
              <w:rPr>
                <w:rFonts w:ascii="宋体" w:hAnsi="宋体" w:cs="宋体" w:hint="eastAsia"/>
                <w:bCs/>
                <w:color w:val="000000"/>
                <w:lang w:eastAsia="zh-CN"/>
              </w:rPr>
              <w:t>2023年中国境内航空互联网接入服务市场</w:t>
            </w:r>
          </w:p>
          <w:p w14:paraId="7D2C5ABF" w14:textId="276C6BB1" w:rsidR="00142EF4" w:rsidRPr="00127248" w:rsidRDefault="00127248" w:rsidP="003571D2">
            <w:pPr>
              <w:pStyle w:val="a0"/>
              <w:adjustRightInd w:val="0"/>
              <w:snapToGrid w:val="0"/>
              <w:spacing w:after="0"/>
              <w:rPr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合营企业</w:t>
            </w:r>
            <w:r w:rsidRPr="002F543C">
              <w:rPr>
                <w:rFonts w:hint="eastAsia"/>
                <w:lang w:eastAsia="zh-CN"/>
              </w:rPr>
              <w:t>（预估）</w:t>
            </w:r>
            <w:r>
              <w:rPr>
                <w:rFonts w:hint="eastAsia"/>
                <w:lang w:eastAsia="zh-CN"/>
              </w:rPr>
              <w:t>：</w:t>
            </w:r>
            <w:r w:rsidR="00663A28">
              <w:rPr>
                <w:rFonts w:hint="eastAsia"/>
                <w:lang w:eastAsia="zh-CN"/>
              </w:rPr>
              <w:t>0-5%</w:t>
            </w:r>
          </w:p>
        </w:tc>
      </w:tr>
    </w:tbl>
    <w:p w14:paraId="54996EBC" w14:textId="77777777" w:rsidR="002B70DD" w:rsidRDefault="002B70DD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2B70DD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79012" w14:textId="77777777" w:rsidR="008D70A9" w:rsidRDefault="008D70A9">
      <w:pPr>
        <w:spacing w:after="0"/>
      </w:pPr>
      <w:r>
        <w:separator/>
      </w:r>
    </w:p>
  </w:endnote>
  <w:endnote w:type="continuationSeparator" w:id="0">
    <w:p w14:paraId="47833C73" w14:textId="77777777" w:rsidR="008D70A9" w:rsidRDefault="008D70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2B70DD" w14:paraId="269CD9FC" w14:textId="77777777">
      <w:tc>
        <w:tcPr>
          <w:tcW w:w="3080" w:type="dxa"/>
        </w:tcPr>
        <w:p w14:paraId="02610F55" w14:textId="77777777" w:rsidR="002B70DD" w:rsidRDefault="002B70DD">
          <w:pPr>
            <w:pStyle w:val="aff4"/>
          </w:pPr>
        </w:p>
      </w:tc>
      <w:tc>
        <w:tcPr>
          <w:tcW w:w="3081" w:type="dxa"/>
        </w:tcPr>
        <w:p w14:paraId="6095E2E7" w14:textId="5B63491F" w:rsidR="002B70DD" w:rsidRDefault="00155FFB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2C4FB6" w:rsidRPr="002C4FB6">
            <w:rPr>
              <w:rStyle w:val="affff2"/>
              <w:rFonts w:cs="Times New Roman"/>
              <w:noProof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712EAC82" w14:textId="77777777" w:rsidR="002B70DD" w:rsidRDefault="002B70DD">
          <w:pPr>
            <w:pStyle w:val="FooterRight"/>
          </w:pPr>
        </w:p>
      </w:tc>
    </w:tr>
  </w:tbl>
  <w:p w14:paraId="6A635B9B" w14:textId="77777777" w:rsidR="002B70DD" w:rsidRDefault="002B70DD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07B72" w14:textId="77777777" w:rsidR="008D70A9" w:rsidRDefault="008D70A9">
      <w:pPr>
        <w:spacing w:after="0"/>
      </w:pPr>
      <w:r>
        <w:separator/>
      </w:r>
    </w:p>
  </w:footnote>
  <w:footnote w:type="continuationSeparator" w:id="0">
    <w:p w14:paraId="51CA7C02" w14:textId="77777777" w:rsidR="008D70A9" w:rsidRDefault="008D70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290470986">
    <w:abstractNumId w:val="2"/>
  </w:num>
  <w:num w:numId="2" w16cid:durableId="1842311550">
    <w:abstractNumId w:val="0"/>
  </w:num>
  <w:num w:numId="3" w16cid:durableId="899555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styleLockQFSet/>
  <w:defaultTabStop w:val="720"/>
  <w:drawingGridHorizontalSpacing w:val="120"/>
  <w:noPunctuationKerning/>
  <w:characterSpacingControl w:val="doNotCompress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01B6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2059"/>
    <w:rsid w:val="000150B7"/>
    <w:rsid w:val="00021AB2"/>
    <w:rsid w:val="000326C8"/>
    <w:rsid w:val="000367DE"/>
    <w:rsid w:val="00036FC6"/>
    <w:rsid w:val="00041992"/>
    <w:rsid w:val="00041C40"/>
    <w:rsid w:val="0004292A"/>
    <w:rsid w:val="000467AA"/>
    <w:rsid w:val="00062616"/>
    <w:rsid w:val="00063573"/>
    <w:rsid w:val="00064934"/>
    <w:rsid w:val="00073E6B"/>
    <w:rsid w:val="0007723F"/>
    <w:rsid w:val="00077D60"/>
    <w:rsid w:val="00083397"/>
    <w:rsid w:val="00083590"/>
    <w:rsid w:val="00092F4E"/>
    <w:rsid w:val="000979BF"/>
    <w:rsid w:val="000B244C"/>
    <w:rsid w:val="000B58E5"/>
    <w:rsid w:val="000B653C"/>
    <w:rsid w:val="000C2DA8"/>
    <w:rsid w:val="000C5A1B"/>
    <w:rsid w:val="000C6953"/>
    <w:rsid w:val="000D614F"/>
    <w:rsid w:val="000E29A9"/>
    <w:rsid w:val="000E3A81"/>
    <w:rsid w:val="00100D94"/>
    <w:rsid w:val="00103456"/>
    <w:rsid w:val="0010530E"/>
    <w:rsid w:val="00107E19"/>
    <w:rsid w:val="00115F62"/>
    <w:rsid w:val="0011789A"/>
    <w:rsid w:val="00123E10"/>
    <w:rsid w:val="00123E26"/>
    <w:rsid w:val="00127248"/>
    <w:rsid w:val="001337FF"/>
    <w:rsid w:val="00142EF4"/>
    <w:rsid w:val="00145B05"/>
    <w:rsid w:val="00145DE7"/>
    <w:rsid w:val="00155FFB"/>
    <w:rsid w:val="00156FF3"/>
    <w:rsid w:val="00157177"/>
    <w:rsid w:val="00160B53"/>
    <w:rsid w:val="001639D8"/>
    <w:rsid w:val="00173AAF"/>
    <w:rsid w:val="00174E98"/>
    <w:rsid w:val="00186A05"/>
    <w:rsid w:val="001965E2"/>
    <w:rsid w:val="001A0C93"/>
    <w:rsid w:val="001A19FD"/>
    <w:rsid w:val="001A75F4"/>
    <w:rsid w:val="001B4EA1"/>
    <w:rsid w:val="001C31B1"/>
    <w:rsid w:val="001C53A3"/>
    <w:rsid w:val="001C5840"/>
    <w:rsid w:val="001D1555"/>
    <w:rsid w:val="001D6168"/>
    <w:rsid w:val="001D7577"/>
    <w:rsid w:val="001E0F1F"/>
    <w:rsid w:val="001F346E"/>
    <w:rsid w:val="001F35AA"/>
    <w:rsid w:val="001F367B"/>
    <w:rsid w:val="00202765"/>
    <w:rsid w:val="00210687"/>
    <w:rsid w:val="00212445"/>
    <w:rsid w:val="00217B0F"/>
    <w:rsid w:val="00224A7C"/>
    <w:rsid w:val="002256C5"/>
    <w:rsid w:val="00226B92"/>
    <w:rsid w:val="002278D1"/>
    <w:rsid w:val="00231665"/>
    <w:rsid w:val="00231769"/>
    <w:rsid w:val="00233737"/>
    <w:rsid w:val="002403B5"/>
    <w:rsid w:val="00245281"/>
    <w:rsid w:val="00247BD5"/>
    <w:rsid w:val="00250E61"/>
    <w:rsid w:val="00261F94"/>
    <w:rsid w:val="00267941"/>
    <w:rsid w:val="00273F74"/>
    <w:rsid w:val="00277014"/>
    <w:rsid w:val="00284F87"/>
    <w:rsid w:val="00287E91"/>
    <w:rsid w:val="00291652"/>
    <w:rsid w:val="002964A1"/>
    <w:rsid w:val="00297711"/>
    <w:rsid w:val="002A25F2"/>
    <w:rsid w:val="002A7C26"/>
    <w:rsid w:val="002B70DD"/>
    <w:rsid w:val="002C1413"/>
    <w:rsid w:val="002C4FB6"/>
    <w:rsid w:val="002D428D"/>
    <w:rsid w:val="002E6D24"/>
    <w:rsid w:val="002F09A7"/>
    <w:rsid w:val="002F5271"/>
    <w:rsid w:val="002F543C"/>
    <w:rsid w:val="0030437B"/>
    <w:rsid w:val="00306B88"/>
    <w:rsid w:val="00307305"/>
    <w:rsid w:val="00310488"/>
    <w:rsid w:val="00311263"/>
    <w:rsid w:val="00323D98"/>
    <w:rsid w:val="003338CD"/>
    <w:rsid w:val="00337AB7"/>
    <w:rsid w:val="0034107F"/>
    <w:rsid w:val="003431D5"/>
    <w:rsid w:val="003434BB"/>
    <w:rsid w:val="00344D27"/>
    <w:rsid w:val="0035604C"/>
    <w:rsid w:val="003571D2"/>
    <w:rsid w:val="003658F8"/>
    <w:rsid w:val="00371332"/>
    <w:rsid w:val="003776A7"/>
    <w:rsid w:val="0038437B"/>
    <w:rsid w:val="003850D4"/>
    <w:rsid w:val="00385F00"/>
    <w:rsid w:val="003866EF"/>
    <w:rsid w:val="00396176"/>
    <w:rsid w:val="003A3337"/>
    <w:rsid w:val="003A4565"/>
    <w:rsid w:val="003B27EC"/>
    <w:rsid w:val="003B2F86"/>
    <w:rsid w:val="003B3B65"/>
    <w:rsid w:val="003B4439"/>
    <w:rsid w:val="003B4C9E"/>
    <w:rsid w:val="003B7CBC"/>
    <w:rsid w:val="003C31D5"/>
    <w:rsid w:val="003C3456"/>
    <w:rsid w:val="003E3006"/>
    <w:rsid w:val="003E3B57"/>
    <w:rsid w:val="003E607A"/>
    <w:rsid w:val="003E73DB"/>
    <w:rsid w:val="003F4B3B"/>
    <w:rsid w:val="00400A85"/>
    <w:rsid w:val="00400DA2"/>
    <w:rsid w:val="004017A9"/>
    <w:rsid w:val="004059B1"/>
    <w:rsid w:val="00410914"/>
    <w:rsid w:val="004119F5"/>
    <w:rsid w:val="0041541C"/>
    <w:rsid w:val="004166B2"/>
    <w:rsid w:val="0041724E"/>
    <w:rsid w:val="004203EF"/>
    <w:rsid w:val="00427E52"/>
    <w:rsid w:val="00442251"/>
    <w:rsid w:val="00446353"/>
    <w:rsid w:val="0044739B"/>
    <w:rsid w:val="00467A6B"/>
    <w:rsid w:val="0048099F"/>
    <w:rsid w:val="00482157"/>
    <w:rsid w:val="0049707A"/>
    <w:rsid w:val="004970DD"/>
    <w:rsid w:val="004973DB"/>
    <w:rsid w:val="0049771A"/>
    <w:rsid w:val="004A4BF1"/>
    <w:rsid w:val="004C3420"/>
    <w:rsid w:val="004D018B"/>
    <w:rsid w:val="004D124C"/>
    <w:rsid w:val="004D4435"/>
    <w:rsid w:val="004E09E1"/>
    <w:rsid w:val="004E28F2"/>
    <w:rsid w:val="004F3970"/>
    <w:rsid w:val="00512A53"/>
    <w:rsid w:val="00523905"/>
    <w:rsid w:val="005251B9"/>
    <w:rsid w:val="00530BB4"/>
    <w:rsid w:val="005365E2"/>
    <w:rsid w:val="00545A47"/>
    <w:rsid w:val="0057200D"/>
    <w:rsid w:val="00587C37"/>
    <w:rsid w:val="00591CEC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117"/>
    <w:rsid w:val="00614EBB"/>
    <w:rsid w:val="0061583E"/>
    <w:rsid w:val="00616168"/>
    <w:rsid w:val="00617BCA"/>
    <w:rsid w:val="00632159"/>
    <w:rsid w:val="00645B6A"/>
    <w:rsid w:val="00655225"/>
    <w:rsid w:val="00663A28"/>
    <w:rsid w:val="00664174"/>
    <w:rsid w:val="006643EA"/>
    <w:rsid w:val="0067348D"/>
    <w:rsid w:val="006745A9"/>
    <w:rsid w:val="00682729"/>
    <w:rsid w:val="0068279D"/>
    <w:rsid w:val="006A0CF4"/>
    <w:rsid w:val="006A164D"/>
    <w:rsid w:val="006B4541"/>
    <w:rsid w:val="006C6E8C"/>
    <w:rsid w:val="006D1E2B"/>
    <w:rsid w:val="006D5B9D"/>
    <w:rsid w:val="006E0D98"/>
    <w:rsid w:val="006E0DF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45D7B"/>
    <w:rsid w:val="00751420"/>
    <w:rsid w:val="00757878"/>
    <w:rsid w:val="007674D7"/>
    <w:rsid w:val="00772298"/>
    <w:rsid w:val="007750E7"/>
    <w:rsid w:val="00785CA3"/>
    <w:rsid w:val="007930B5"/>
    <w:rsid w:val="00794062"/>
    <w:rsid w:val="00797584"/>
    <w:rsid w:val="00797690"/>
    <w:rsid w:val="007A2D94"/>
    <w:rsid w:val="007A4EC6"/>
    <w:rsid w:val="007A6776"/>
    <w:rsid w:val="007B6084"/>
    <w:rsid w:val="007B651A"/>
    <w:rsid w:val="007B6ED8"/>
    <w:rsid w:val="007B75E4"/>
    <w:rsid w:val="007C523A"/>
    <w:rsid w:val="007D7633"/>
    <w:rsid w:val="007E2608"/>
    <w:rsid w:val="007E516C"/>
    <w:rsid w:val="007E5B3B"/>
    <w:rsid w:val="007F1726"/>
    <w:rsid w:val="0080200E"/>
    <w:rsid w:val="008037B5"/>
    <w:rsid w:val="00803A33"/>
    <w:rsid w:val="008051ED"/>
    <w:rsid w:val="008104FA"/>
    <w:rsid w:val="00811775"/>
    <w:rsid w:val="008166CC"/>
    <w:rsid w:val="00816843"/>
    <w:rsid w:val="008248B2"/>
    <w:rsid w:val="00834D88"/>
    <w:rsid w:val="0085718E"/>
    <w:rsid w:val="0086316C"/>
    <w:rsid w:val="008634B8"/>
    <w:rsid w:val="00864085"/>
    <w:rsid w:val="00872873"/>
    <w:rsid w:val="0087757F"/>
    <w:rsid w:val="008803D0"/>
    <w:rsid w:val="00880F24"/>
    <w:rsid w:val="008836AF"/>
    <w:rsid w:val="00885C9B"/>
    <w:rsid w:val="0089366E"/>
    <w:rsid w:val="00893879"/>
    <w:rsid w:val="008B2172"/>
    <w:rsid w:val="008C00F9"/>
    <w:rsid w:val="008C35DB"/>
    <w:rsid w:val="008C70B0"/>
    <w:rsid w:val="008D4ED8"/>
    <w:rsid w:val="008D644E"/>
    <w:rsid w:val="008D70A9"/>
    <w:rsid w:val="008D7ACE"/>
    <w:rsid w:val="008E4FF4"/>
    <w:rsid w:val="008E5BCA"/>
    <w:rsid w:val="008F2F5D"/>
    <w:rsid w:val="009022B0"/>
    <w:rsid w:val="009048B1"/>
    <w:rsid w:val="00905F4A"/>
    <w:rsid w:val="00913FCD"/>
    <w:rsid w:val="009145E4"/>
    <w:rsid w:val="00921A4C"/>
    <w:rsid w:val="00925131"/>
    <w:rsid w:val="009260E3"/>
    <w:rsid w:val="009279A0"/>
    <w:rsid w:val="009301D9"/>
    <w:rsid w:val="0094346F"/>
    <w:rsid w:val="00953187"/>
    <w:rsid w:val="009551E9"/>
    <w:rsid w:val="00961F6C"/>
    <w:rsid w:val="0096333E"/>
    <w:rsid w:val="009668EC"/>
    <w:rsid w:val="0097408F"/>
    <w:rsid w:val="00977C3B"/>
    <w:rsid w:val="009847F9"/>
    <w:rsid w:val="009856AA"/>
    <w:rsid w:val="00986B42"/>
    <w:rsid w:val="009901B5"/>
    <w:rsid w:val="0099618B"/>
    <w:rsid w:val="009A0BCC"/>
    <w:rsid w:val="009A0C59"/>
    <w:rsid w:val="009A2EFA"/>
    <w:rsid w:val="009A57C5"/>
    <w:rsid w:val="009A6CD4"/>
    <w:rsid w:val="009A6E66"/>
    <w:rsid w:val="009B0211"/>
    <w:rsid w:val="009B297D"/>
    <w:rsid w:val="009B617A"/>
    <w:rsid w:val="009C16F8"/>
    <w:rsid w:val="009C1DE7"/>
    <w:rsid w:val="009C5625"/>
    <w:rsid w:val="009C5962"/>
    <w:rsid w:val="009C6847"/>
    <w:rsid w:val="009C7BA0"/>
    <w:rsid w:val="009D0999"/>
    <w:rsid w:val="009D7285"/>
    <w:rsid w:val="009F0698"/>
    <w:rsid w:val="00A02294"/>
    <w:rsid w:val="00A05705"/>
    <w:rsid w:val="00A1658E"/>
    <w:rsid w:val="00A16F03"/>
    <w:rsid w:val="00A21136"/>
    <w:rsid w:val="00A32B85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768B0"/>
    <w:rsid w:val="00A81984"/>
    <w:rsid w:val="00AA0F23"/>
    <w:rsid w:val="00AA3E2F"/>
    <w:rsid w:val="00AA46CA"/>
    <w:rsid w:val="00AA535B"/>
    <w:rsid w:val="00AA6542"/>
    <w:rsid w:val="00AB05CF"/>
    <w:rsid w:val="00AC1C5C"/>
    <w:rsid w:val="00AC3273"/>
    <w:rsid w:val="00AC68C4"/>
    <w:rsid w:val="00AD02CD"/>
    <w:rsid w:val="00AD310D"/>
    <w:rsid w:val="00AD3674"/>
    <w:rsid w:val="00AD3D4D"/>
    <w:rsid w:val="00AE4069"/>
    <w:rsid w:val="00AE7916"/>
    <w:rsid w:val="00AF09EA"/>
    <w:rsid w:val="00AF1D6D"/>
    <w:rsid w:val="00AF5632"/>
    <w:rsid w:val="00B01FB8"/>
    <w:rsid w:val="00B04913"/>
    <w:rsid w:val="00B0564C"/>
    <w:rsid w:val="00B06BA2"/>
    <w:rsid w:val="00B13CBC"/>
    <w:rsid w:val="00B16CCD"/>
    <w:rsid w:val="00B2169A"/>
    <w:rsid w:val="00B254BC"/>
    <w:rsid w:val="00B3175D"/>
    <w:rsid w:val="00B31D4D"/>
    <w:rsid w:val="00B33B9E"/>
    <w:rsid w:val="00B3616B"/>
    <w:rsid w:val="00B37633"/>
    <w:rsid w:val="00B406E8"/>
    <w:rsid w:val="00B424E7"/>
    <w:rsid w:val="00B45BD2"/>
    <w:rsid w:val="00B4734F"/>
    <w:rsid w:val="00B518C9"/>
    <w:rsid w:val="00B52EAC"/>
    <w:rsid w:val="00B54969"/>
    <w:rsid w:val="00B6276D"/>
    <w:rsid w:val="00B6453A"/>
    <w:rsid w:val="00B80B9E"/>
    <w:rsid w:val="00B83127"/>
    <w:rsid w:val="00B838DA"/>
    <w:rsid w:val="00B86E3A"/>
    <w:rsid w:val="00B97E68"/>
    <w:rsid w:val="00BA017F"/>
    <w:rsid w:val="00BA04FF"/>
    <w:rsid w:val="00BB77C1"/>
    <w:rsid w:val="00BC2BBB"/>
    <w:rsid w:val="00BC4A7A"/>
    <w:rsid w:val="00BD08F3"/>
    <w:rsid w:val="00BD0B3D"/>
    <w:rsid w:val="00BD2269"/>
    <w:rsid w:val="00BD535F"/>
    <w:rsid w:val="00BE6E64"/>
    <w:rsid w:val="00BF31B7"/>
    <w:rsid w:val="00BF4F99"/>
    <w:rsid w:val="00C10048"/>
    <w:rsid w:val="00C1083A"/>
    <w:rsid w:val="00C16765"/>
    <w:rsid w:val="00C30056"/>
    <w:rsid w:val="00C30E9B"/>
    <w:rsid w:val="00C40428"/>
    <w:rsid w:val="00C424FC"/>
    <w:rsid w:val="00C4477C"/>
    <w:rsid w:val="00C50409"/>
    <w:rsid w:val="00C51ECC"/>
    <w:rsid w:val="00C600D9"/>
    <w:rsid w:val="00C67ADA"/>
    <w:rsid w:val="00C70280"/>
    <w:rsid w:val="00C810E8"/>
    <w:rsid w:val="00C847C2"/>
    <w:rsid w:val="00C87610"/>
    <w:rsid w:val="00C9793F"/>
    <w:rsid w:val="00CA6613"/>
    <w:rsid w:val="00CB393C"/>
    <w:rsid w:val="00CC69AD"/>
    <w:rsid w:val="00CD2701"/>
    <w:rsid w:val="00CD6EFD"/>
    <w:rsid w:val="00CF1664"/>
    <w:rsid w:val="00CF5A8A"/>
    <w:rsid w:val="00D00409"/>
    <w:rsid w:val="00D01278"/>
    <w:rsid w:val="00D12AB1"/>
    <w:rsid w:val="00D14E93"/>
    <w:rsid w:val="00D23179"/>
    <w:rsid w:val="00D23B36"/>
    <w:rsid w:val="00D27AEB"/>
    <w:rsid w:val="00D3415E"/>
    <w:rsid w:val="00D52EE6"/>
    <w:rsid w:val="00D53BAE"/>
    <w:rsid w:val="00D57DBA"/>
    <w:rsid w:val="00D57EBC"/>
    <w:rsid w:val="00D67C9D"/>
    <w:rsid w:val="00D67FF4"/>
    <w:rsid w:val="00D71F76"/>
    <w:rsid w:val="00D73530"/>
    <w:rsid w:val="00D75B25"/>
    <w:rsid w:val="00D77095"/>
    <w:rsid w:val="00D80573"/>
    <w:rsid w:val="00D947BC"/>
    <w:rsid w:val="00D94BB1"/>
    <w:rsid w:val="00D961C9"/>
    <w:rsid w:val="00D97B80"/>
    <w:rsid w:val="00DA11DA"/>
    <w:rsid w:val="00DA1D73"/>
    <w:rsid w:val="00DA5628"/>
    <w:rsid w:val="00DB2761"/>
    <w:rsid w:val="00DB2FF6"/>
    <w:rsid w:val="00DC3CCB"/>
    <w:rsid w:val="00DD0E0C"/>
    <w:rsid w:val="00DD4B44"/>
    <w:rsid w:val="00DD7765"/>
    <w:rsid w:val="00DE522D"/>
    <w:rsid w:val="00DF1E97"/>
    <w:rsid w:val="00DF7EF4"/>
    <w:rsid w:val="00E0352C"/>
    <w:rsid w:val="00E103EF"/>
    <w:rsid w:val="00E1569A"/>
    <w:rsid w:val="00E23955"/>
    <w:rsid w:val="00E27F47"/>
    <w:rsid w:val="00E417DF"/>
    <w:rsid w:val="00E47327"/>
    <w:rsid w:val="00E54FEC"/>
    <w:rsid w:val="00E57829"/>
    <w:rsid w:val="00E626E6"/>
    <w:rsid w:val="00E7385D"/>
    <w:rsid w:val="00E86579"/>
    <w:rsid w:val="00E8759C"/>
    <w:rsid w:val="00E90A19"/>
    <w:rsid w:val="00E92D87"/>
    <w:rsid w:val="00E950FB"/>
    <w:rsid w:val="00E974F8"/>
    <w:rsid w:val="00EA178E"/>
    <w:rsid w:val="00EA79DA"/>
    <w:rsid w:val="00EC055C"/>
    <w:rsid w:val="00EC636E"/>
    <w:rsid w:val="00EC75AA"/>
    <w:rsid w:val="00EC798F"/>
    <w:rsid w:val="00EC7E55"/>
    <w:rsid w:val="00ED6F93"/>
    <w:rsid w:val="00EE2666"/>
    <w:rsid w:val="00EE3BD0"/>
    <w:rsid w:val="00EE7CB8"/>
    <w:rsid w:val="00EF16FB"/>
    <w:rsid w:val="00F02216"/>
    <w:rsid w:val="00F0291C"/>
    <w:rsid w:val="00F05BC9"/>
    <w:rsid w:val="00F101DD"/>
    <w:rsid w:val="00F14193"/>
    <w:rsid w:val="00F14D59"/>
    <w:rsid w:val="00F20CCE"/>
    <w:rsid w:val="00F3614E"/>
    <w:rsid w:val="00F47512"/>
    <w:rsid w:val="00F52AD2"/>
    <w:rsid w:val="00F54E2F"/>
    <w:rsid w:val="00F56870"/>
    <w:rsid w:val="00F576E0"/>
    <w:rsid w:val="00F6440C"/>
    <w:rsid w:val="00F7001D"/>
    <w:rsid w:val="00F71988"/>
    <w:rsid w:val="00F901CF"/>
    <w:rsid w:val="00F906EF"/>
    <w:rsid w:val="00FA6E85"/>
    <w:rsid w:val="00FB33FD"/>
    <w:rsid w:val="00FB552E"/>
    <w:rsid w:val="00FB645E"/>
    <w:rsid w:val="00FC35ED"/>
    <w:rsid w:val="00FD6CD9"/>
    <w:rsid w:val="00FE20D9"/>
    <w:rsid w:val="00FF3BB7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AD1D9"/>
  <w15:chartTrackingRefBased/>
  <w15:docId w15:val="{B6C736C7-2DBA-41D8-BC45-555FECFC3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925131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TotalTime>7</TotalTime>
  <Pages>2</Pages>
  <Words>516</Words>
  <Characters>548</Characters>
  <DocSecurity>0</DocSecurity>
  <Lines>34</Lines>
  <Paragraphs>36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Printed>2022-03-20T21:18:00Z</cp:lastPrinted>
  <dcterms:created xsi:type="dcterms:W3CDTF">2024-11-29T07:34:00Z</dcterms:created>
  <dcterms:modified xsi:type="dcterms:W3CDTF">2024-11-29T07:34:00Z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