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6DC3" w:rsidRPr="00550556" w:rsidRDefault="00B46DC3" w:rsidP="00B46DC3">
      <w:pPr>
        <w:spacing w:line="440" w:lineRule="exact"/>
        <w:ind w:firstLine="480"/>
        <w:jc w:val="center"/>
        <w:rPr>
          <w:rFonts w:ascii="Times New Roman" w:eastAsia="仿宋" w:hAnsi="Times New Roman" w:cs="Times New Roman"/>
          <w:sz w:val="24"/>
          <w:szCs w:val="24"/>
        </w:rPr>
      </w:pPr>
      <w:r w:rsidRPr="00550556">
        <w:rPr>
          <w:rFonts w:ascii="Times New Roman" w:eastAsia="仿宋" w:hAnsi="Times New Roman" w:cs="Times New Roman"/>
          <w:sz w:val="24"/>
          <w:szCs w:val="24"/>
        </w:rPr>
        <w:t>经营者集中简易案件公示表</w:t>
      </w:r>
    </w:p>
    <w:p w:rsidR="00B46DC3" w:rsidRPr="00550556" w:rsidRDefault="00B46DC3" w:rsidP="00B46DC3">
      <w:pPr>
        <w:spacing w:line="440" w:lineRule="exact"/>
        <w:ind w:firstLine="480"/>
        <w:rPr>
          <w:rFonts w:ascii="Times New Roman" w:eastAsia="仿宋" w:hAnsi="Times New Roman" w:cs="Times New Roman"/>
          <w:sz w:val="24"/>
          <w:szCs w:val="24"/>
        </w:rPr>
      </w:pPr>
    </w:p>
    <w:tbl>
      <w:tblPr>
        <w:tblW w:w="88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292"/>
      </w:tblGrid>
      <w:tr w:rsidR="00B46DC3" w:rsidRPr="00550556" w:rsidTr="00B46DC3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B46DC3" w:rsidRPr="00550556" w:rsidRDefault="00B46DC3">
            <w:pPr>
              <w:spacing w:line="500" w:lineRule="exact"/>
              <w:ind w:firstLine="480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550556">
              <w:rPr>
                <w:rFonts w:ascii="Times New Roman" w:eastAsia="仿宋" w:hAnsi="Times New Roman" w:cs="Times New Roman"/>
                <w:sz w:val="24"/>
                <w:szCs w:val="24"/>
              </w:rPr>
              <w:t>案件名称</w:t>
            </w: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6DC3" w:rsidRPr="00550556" w:rsidRDefault="00327FA3" w:rsidP="00F60518">
            <w:pPr>
              <w:spacing w:line="500" w:lineRule="exact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327FA3">
              <w:rPr>
                <w:rFonts w:ascii="Times New Roman" w:eastAsia="仿宋" w:hAnsi="Times New Roman" w:cs="Times New Roman"/>
                <w:sz w:val="24"/>
                <w:szCs w:val="24"/>
              </w:rPr>
              <w:t>德太亚洲吉安帕第七有限合伙收购</w:t>
            </w:r>
            <w:bookmarkStart w:id="0" w:name="OLE_LINK1"/>
            <w:bookmarkStart w:id="1" w:name="OLE_LINK2"/>
            <w:r w:rsidRPr="00327FA3">
              <w:rPr>
                <w:rFonts w:ascii="Times New Roman" w:eastAsia="仿宋" w:hAnsi="Times New Roman" w:cs="Times New Roman"/>
                <w:sz w:val="24"/>
                <w:szCs w:val="24"/>
              </w:rPr>
              <w:t>星梦邮轮控股有限公司</w:t>
            </w:r>
            <w:bookmarkEnd w:id="0"/>
            <w:bookmarkEnd w:id="1"/>
            <w:r w:rsidRPr="00327FA3">
              <w:rPr>
                <w:rFonts w:ascii="Times New Roman" w:eastAsia="仿宋" w:hAnsi="Times New Roman" w:cs="Times New Roman"/>
                <w:sz w:val="24"/>
                <w:szCs w:val="24"/>
              </w:rPr>
              <w:t>股权案</w:t>
            </w:r>
            <w:bookmarkStart w:id="2" w:name="_GoBack"/>
            <w:bookmarkEnd w:id="2"/>
          </w:p>
        </w:tc>
      </w:tr>
      <w:tr w:rsidR="00B46DC3" w:rsidRPr="00550556" w:rsidTr="00B46DC3">
        <w:trPr>
          <w:trHeight w:val="993"/>
        </w:trPr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B46DC3" w:rsidRPr="00550556" w:rsidRDefault="00B46DC3">
            <w:pPr>
              <w:spacing w:line="500" w:lineRule="exact"/>
              <w:ind w:firstLine="480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550556">
              <w:rPr>
                <w:rFonts w:ascii="Times New Roman" w:eastAsia="仿宋" w:hAnsi="Times New Roman" w:cs="Times New Roman"/>
                <w:sz w:val="24"/>
                <w:szCs w:val="24"/>
              </w:rPr>
              <w:t>交易概况（限</w:t>
            </w:r>
            <w:r w:rsidRPr="00550556">
              <w:rPr>
                <w:rFonts w:ascii="Times New Roman" w:eastAsia="仿宋" w:hAnsi="Times New Roman" w:cs="Times New Roman"/>
                <w:sz w:val="24"/>
                <w:szCs w:val="24"/>
              </w:rPr>
              <w:t>200</w:t>
            </w:r>
            <w:r w:rsidRPr="00550556">
              <w:rPr>
                <w:rFonts w:ascii="Times New Roman" w:eastAsia="仿宋" w:hAnsi="Times New Roman" w:cs="Times New Roman"/>
                <w:sz w:val="24"/>
                <w:szCs w:val="24"/>
              </w:rPr>
              <w:t>字内）</w:t>
            </w: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6DC3" w:rsidRPr="00550556" w:rsidRDefault="00A31162" w:rsidP="00C96953">
            <w:pPr>
              <w:spacing w:line="500" w:lineRule="exact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>
              <w:rPr>
                <w:rFonts w:ascii="Times New Roman" w:eastAsia="仿宋" w:hAnsi="Times New Roman" w:cs="Times New Roman" w:hint="eastAsia"/>
                <w:sz w:val="24"/>
                <w:szCs w:val="24"/>
              </w:rPr>
              <w:t>本次</w:t>
            </w:r>
            <w:r w:rsidR="00EB7F5C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交易涉及</w:t>
            </w:r>
            <w:r w:rsidR="004C2968">
              <w:rPr>
                <w:rFonts w:ascii="Times New Roman" w:eastAsia="仿宋" w:hAnsi="Times New Roman" w:cs="Times New Roman"/>
                <w:sz w:val="24"/>
                <w:szCs w:val="24"/>
              </w:rPr>
              <w:t>德</w:t>
            </w:r>
            <w:proofErr w:type="gramStart"/>
            <w:r w:rsidR="004C2968">
              <w:rPr>
                <w:rFonts w:ascii="Times New Roman" w:eastAsia="仿宋" w:hAnsi="Times New Roman" w:cs="Times New Roman"/>
                <w:sz w:val="24"/>
                <w:szCs w:val="24"/>
              </w:rPr>
              <w:t>太</w:t>
            </w:r>
            <w:proofErr w:type="gramEnd"/>
            <w:r w:rsidR="004C2968">
              <w:rPr>
                <w:rFonts w:ascii="Times New Roman" w:eastAsia="仿宋" w:hAnsi="Times New Roman" w:cs="Times New Roman"/>
                <w:sz w:val="24"/>
                <w:szCs w:val="24"/>
              </w:rPr>
              <w:t>亚洲</w:t>
            </w:r>
            <w:r w:rsidR="009B0B29">
              <w:rPr>
                <w:rFonts w:ascii="Times New Roman" w:eastAsia="仿宋" w:hAnsi="Times New Roman" w:cs="Times New Roman"/>
                <w:sz w:val="24"/>
                <w:szCs w:val="24"/>
              </w:rPr>
              <w:t>（通过其关联</w:t>
            </w:r>
            <w:r>
              <w:rPr>
                <w:rFonts w:ascii="Times New Roman" w:eastAsia="仿宋" w:hAnsi="Times New Roman" w:cs="Times New Roman"/>
                <w:sz w:val="24"/>
                <w:szCs w:val="24"/>
              </w:rPr>
              <w:t>实体</w:t>
            </w:r>
            <w:r w:rsidR="00327FA3" w:rsidRPr="00327FA3">
              <w:rPr>
                <w:rFonts w:ascii="Times New Roman" w:eastAsia="仿宋" w:hAnsi="Times New Roman" w:cs="Times New Roman"/>
                <w:sz w:val="24"/>
                <w:szCs w:val="24"/>
              </w:rPr>
              <w:t>）单独控制的</w:t>
            </w:r>
            <w:r w:rsidR="003F29BA" w:rsidRPr="003F29BA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联合收购体投资工具</w:t>
            </w:r>
            <w:r w:rsidR="00327FA3" w:rsidRPr="00327FA3">
              <w:rPr>
                <w:rFonts w:ascii="Times New Roman" w:eastAsia="仿宋" w:hAnsi="Times New Roman" w:cs="Times New Roman"/>
                <w:sz w:val="24"/>
                <w:szCs w:val="24"/>
              </w:rPr>
              <w:t>从</w:t>
            </w:r>
            <w:r w:rsidR="004C2968">
              <w:rPr>
                <w:rFonts w:ascii="Times New Roman" w:eastAsia="仿宋" w:hAnsi="Times New Roman" w:cs="Times New Roman"/>
                <w:sz w:val="24"/>
                <w:szCs w:val="24"/>
              </w:rPr>
              <w:t>云顶香港</w:t>
            </w:r>
            <w:proofErr w:type="gramStart"/>
            <w:r w:rsidR="004C2968">
              <w:rPr>
                <w:rFonts w:ascii="Times New Roman" w:eastAsia="仿宋" w:hAnsi="Times New Roman" w:cs="Times New Roman"/>
                <w:sz w:val="24"/>
                <w:szCs w:val="24"/>
              </w:rPr>
              <w:t>处</w:t>
            </w:r>
            <w:r w:rsidR="00327FA3" w:rsidRPr="00327FA3">
              <w:rPr>
                <w:rFonts w:ascii="Times New Roman" w:eastAsia="仿宋" w:hAnsi="Times New Roman" w:cs="Times New Roman"/>
                <w:sz w:val="24"/>
                <w:szCs w:val="24"/>
              </w:rPr>
              <w:t>收购</w:t>
            </w:r>
            <w:r w:rsidR="004C2968" w:rsidRPr="004C2968">
              <w:rPr>
                <w:rFonts w:ascii="Times New Roman" w:eastAsia="仿宋" w:hAnsi="Times New Roman" w:cs="Times New Roman"/>
                <w:sz w:val="24"/>
                <w:szCs w:val="24"/>
              </w:rPr>
              <w:t>星梦</w:t>
            </w:r>
            <w:proofErr w:type="gramEnd"/>
            <w:r w:rsidR="004C2968" w:rsidRPr="004C2968">
              <w:rPr>
                <w:rFonts w:ascii="Times New Roman" w:eastAsia="仿宋" w:hAnsi="Times New Roman" w:cs="Times New Roman"/>
                <w:sz w:val="24"/>
                <w:szCs w:val="24"/>
              </w:rPr>
              <w:t>邮轮控股有限公司</w:t>
            </w:r>
            <w:r w:rsidR="004C2968">
              <w:rPr>
                <w:rFonts w:ascii="Times New Roman" w:eastAsia="仿宋" w:hAnsi="Times New Roman" w:cs="Times New Roman"/>
                <w:sz w:val="24"/>
                <w:szCs w:val="24"/>
              </w:rPr>
              <w:t>（</w:t>
            </w:r>
            <w:r w:rsidR="004C2968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“</w:t>
            </w:r>
            <w:r w:rsidR="004C2968" w:rsidRPr="00EB7F5C">
              <w:rPr>
                <w:rFonts w:ascii="Times New Roman" w:eastAsia="仿宋" w:hAnsi="Times New Roman" w:cs="Times New Roman"/>
                <w:b/>
                <w:sz w:val="24"/>
                <w:szCs w:val="24"/>
              </w:rPr>
              <w:t>目标公司</w:t>
            </w:r>
            <w:r w:rsidR="004C2968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”</w:t>
            </w:r>
            <w:r w:rsidR="009B0B29">
              <w:rPr>
                <w:rFonts w:ascii="Times New Roman" w:eastAsia="仿宋" w:hAnsi="Times New Roman" w:cs="Times New Roman"/>
                <w:sz w:val="24"/>
                <w:szCs w:val="24"/>
              </w:rPr>
              <w:t>）合计</w:t>
            </w:r>
            <w:r w:rsidR="006D3308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至多</w:t>
            </w:r>
            <w:r w:rsidR="00EB7F5C">
              <w:rPr>
                <w:rFonts w:ascii="Times New Roman" w:eastAsia="仿宋" w:hAnsi="Times New Roman" w:cs="Times New Roman"/>
                <w:sz w:val="24"/>
                <w:szCs w:val="24"/>
              </w:rPr>
              <w:t>可</w:t>
            </w:r>
            <w:r w:rsidR="004C2968">
              <w:rPr>
                <w:rFonts w:ascii="Times New Roman" w:eastAsia="仿宋" w:hAnsi="Times New Roman" w:cs="Times New Roman"/>
                <w:sz w:val="24"/>
                <w:szCs w:val="24"/>
              </w:rPr>
              <w:t>达</w:t>
            </w:r>
            <w:r w:rsidR="004C2968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35%</w:t>
            </w:r>
            <w:r w:rsidR="009B0B29">
              <w:rPr>
                <w:rFonts w:ascii="Times New Roman" w:eastAsia="仿宋" w:hAnsi="Times New Roman" w:cs="Times New Roman"/>
                <w:sz w:val="24"/>
                <w:szCs w:val="24"/>
              </w:rPr>
              <w:t>的股权</w:t>
            </w:r>
            <w:r w:rsidR="00327FA3" w:rsidRPr="00327FA3">
              <w:rPr>
                <w:rFonts w:ascii="Times New Roman" w:eastAsia="仿宋" w:hAnsi="Times New Roman" w:cs="Times New Roman"/>
                <w:sz w:val="24"/>
                <w:szCs w:val="24"/>
              </w:rPr>
              <w:t>。</w:t>
            </w:r>
            <w:r>
              <w:rPr>
                <w:rFonts w:ascii="Times New Roman" w:eastAsia="仿宋" w:hAnsi="Times New Roman" w:cs="Times New Roman"/>
                <w:sz w:val="24"/>
                <w:szCs w:val="24"/>
              </w:rPr>
              <w:t>本次</w:t>
            </w:r>
            <w:r w:rsidR="00327FA3" w:rsidRPr="00327FA3">
              <w:rPr>
                <w:rFonts w:ascii="Times New Roman" w:eastAsia="仿宋" w:hAnsi="Times New Roman" w:cs="Times New Roman"/>
                <w:sz w:val="24"/>
                <w:szCs w:val="24"/>
              </w:rPr>
              <w:t>交易前，目标公司由</w:t>
            </w:r>
            <w:r w:rsidR="004C2968">
              <w:rPr>
                <w:rFonts w:ascii="Times New Roman" w:eastAsia="仿宋" w:hAnsi="Times New Roman" w:cs="Times New Roman"/>
                <w:sz w:val="24"/>
                <w:szCs w:val="24"/>
              </w:rPr>
              <w:t>云顶香港</w:t>
            </w:r>
            <w:r>
              <w:rPr>
                <w:rFonts w:ascii="Times New Roman" w:eastAsia="仿宋" w:hAnsi="Times New Roman" w:cs="Times New Roman"/>
                <w:sz w:val="24"/>
                <w:szCs w:val="24"/>
              </w:rPr>
              <w:t>间接全资持有并</w:t>
            </w:r>
            <w:r w:rsidR="004C2968">
              <w:rPr>
                <w:rFonts w:ascii="Times New Roman" w:eastAsia="仿宋" w:hAnsi="Times New Roman" w:cs="Times New Roman"/>
                <w:sz w:val="24"/>
                <w:szCs w:val="24"/>
              </w:rPr>
              <w:t>单独</w:t>
            </w:r>
            <w:r w:rsidR="00327FA3" w:rsidRPr="00327FA3">
              <w:rPr>
                <w:rFonts w:ascii="Times New Roman" w:eastAsia="仿宋" w:hAnsi="Times New Roman" w:cs="Times New Roman"/>
                <w:sz w:val="24"/>
                <w:szCs w:val="24"/>
              </w:rPr>
              <w:t>控制。</w:t>
            </w:r>
            <w:r>
              <w:rPr>
                <w:rFonts w:ascii="Times New Roman" w:eastAsia="仿宋" w:hAnsi="Times New Roman" w:cs="Times New Roman"/>
                <w:sz w:val="24"/>
                <w:szCs w:val="24"/>
              </w:rPr>
              <w:t>本次</w:t>
            </w:r>
            <w:r w:rsidR="004C2968">
              <w:rPr>
                <w:rFonts w:ascii="Times New Roman" w:eastAsia="仿宋" w:hAnsi="Times New Roman" w:cs="Times New Roman"/>
                <w:sz w:val="24"/>
                <w:szCs w:val="24"/>
              </w:rPr>
              <w:t>交易</w:t>
            </w:r>
            <w:r w:rsidR="00327FA3" w:rsidRPr="00327FA3">
              <w:rPr>
                <w:rFonts w:ascii="Times New Roman" w:eastAsia="仿宋" w:hAnsi="Times New Roman" w:cs="Times New Roman"/>
                <w:sz w:val="24"/>
                <w:szCs w:val="24"/>
              </w:rPr>
              <w:t>后，目标公司将由</w:t>
            </w:r>
            <w:r w:rsidR="004C2968">
              <w:rPr>
                <w:rFonts w:ascii="Times New Roman" w:eastAsia="仿宋" w:hAnsi="Times New Roman" w:cs="Times New Roman"/>
                <w:sz w:val="24"/>
                <w:szCs w:val="24"/>
              </w:rPr>
              <w:t>云顶香港</w:t>
            </w:r>
            <w:r w:rsidR="00327FA3" w:rsidRPr="00327FA3">
              <w:rPr>
                <w:rFonts w:ascii="Times New Roman" w:eastAsia="仿宋" w:hAnsi="Times New Roman" w:cs="Times New Roman"/>
                <w:sz w:val="24"/>
                <w:szCs w:val="24"/>
              </w:rPr>
              <w:t>和</w:t>
            </w:r>
            <w:r w:rsidR="004C2968">
              <w:rPr>
                <w:rFonts w:ascii="Times New Roman" w:eastAsia="仿宋" w:hAnsi="Times New Roman" w:cs="Times New Roman"/>
                <w:sz w:val="24"/>
                <w:szCs w:val="24"/>
              </w:rPr>
              <w:t>德</w:t>
            </w:r>
            <w:proofErr w:type="gramStart"/>
            <w:r w:rsidR="004C2968">
              <w:rPr>
                <w:rFonts w:ascii="Times New Roman" w:eastAsia="仿宋" w:hAnsi="Times New Roman" w:cs="Times New Roman"/>
                <w:sz w:val="24"/>
                <w:szCs w:val="24"/>
              </w:rPr>
              <w:t>太</w:t>
            </w:r>
            <w:proofErr w:type="gramEnd"/>
            <w:r w:rsidR="004C2968">
              <w:rPr>
                <w:rFonts w:ascii="Times New Roman" w:eastAsia="仿宋" w:hAnsi="Times New Roman" w:cs="Times New Roman"/>
                <w:sz w:val="24"/>
                <w:szCs w:val="24"/>
              </w:rPr>
              <w:t>亚洲</w:t>
            </w:r>
            <w:r w:rsidR="009B0B29">
              <w:rPr>
                <w:rFonts w:ascii="Times New Roman" w:eastAsia="仿宋" w:hAnsi="Times New Roman" w:cs="Times New Roman"/>
                <w:sz w:val="24"/>
                <w:szCs w:val="24"/>
              </w:rPr>
              <w:t>（通过其各自关联</w:t>
            </w:r>
            <w:r>
              <w:rPr>
                <w:rFonts w:ascii="Times New Roman" w:eastAsia="仿宋" w:hAnsi="Times New Roman" w:cs="Times New Roman"/>
                <w:sz w:val="24"/>
                <w:szCs w:val="24"/>
              </w:rPr>
              <w:t>实体</w:t>
            </w:r>
            <w:r w:rsidR="00327FA3" w:rsidRPr="00327FA3">
              <w:rPr>
                <w:rFonts w:ascii="Times New Roman" w:eastAsia="仿宋" w:hAnsi="Times New Roman" w:cs="Times New Roman"/>
                <w:sz w:val="24"/>
                <w:szCs w:val="24"/>
              </w:rPr>
              <w:t>）共同控制。</w:t>
            </w:r>
          </w:p>
        </w:tc>
      </w:tr>
      <w:tr w:rsidR="00B46DC3" w:rsidRPr="00550556" w:rsidTr="00B46DC3">
        <w:trPr>
          <w:trHeight w:val="468"/>
        </w:trPr>
        <w:tc>
          <w:tcPr>
            <w:tcW w:w="18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B46DC3" w:rsidRPr="00550556" w:rsidRDefault="00B46DC3">
            <w:pPr>
              <w:spacing w:line="500" w:lineRule="exact"/>
              <w:ind w:firstLine="480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550556">
              <w:rPr>
                <w:rFonts w:ascii="Times New Roman" w:eastAsia="仿宋" w:hAnsi="Times New Roman" w:cs="Times New Roman"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6DC3" w:rsidRPr="00550556" w:rsidRDefault="00B46DC3" w:rsidP="00EB7F5C">
            <w:pPr>
              <w:spacing w:line="500" w:lineRule="exact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550556">
              <w:rPr>
                <w:rFonts w:ascii="Times New Roman" w:eastAsia="仿宋" w:hAnsi="Times New Roman" w:cs="Times New Roman"/>
                <w:sz w:val="24"/>
                <w:szCs w:val="24"/>
              </w:rPr>
              <w:t>1</w:t>
            </w:r>
            <w:r w:rsidR="00125513">
              <w:rPr>
                <w:rFonts w:ascii="Times New Roman" w:eastAsia="仿宋" w:hAnsi="Times New Roman" w:cs="Times New Roman"/>
                <w:sz w:val="24"/>
                <w:szCs w:val="24"/>
              </w:rPr>
              <w:t>、</w:t>
            </w:r>
            <w:r w:rsidR="00125513" w:rsidRPr="00125513">
              <w:rPr>
                <w:rFonts w:ascii="Times New Roman" w:eastAsia="仿宋" w:hAnsi="Times New Roman" w:cs="Times New Roman"/>
                <w:sz w:val="24"/>
                <w:szCs w:val="24"/>
              </w:rPr>
              <w:t>德</w:t>
            </w:r>
            <w:proofErr w:type="gramStart"/>
            <w:r w:rsidR="00125513" w:rsidRPr="00125513">
              <w:rPr>
                <w:rFonts w:ascii="Times New Roman" w:eastAsia="仿宋" w:hAnsi="Times New Roman" w:cs="Times New Roman"/>
                <w:sz w:val="24"/>
                <w:szCs w:val="24"/>
              </w:rPr>
              <w:t>太</w:t>
            </w:r>
            <w:proofErr w:type="gramEnd"/>
            <w:r w:rsidR="00125513" w:rsidRPr="00125513">
              <w:rPr>
                <w:rFonts w:ascii="Times New Roman" w:eastAsia="仿宋" w:hAnsi="Times New Roman" w:cs="Times New Roman"/>
                <w:sz w:val="24"/>
                <w:szCs w:val="24"/>
              </w:rPr>
              <w:t>亚洲吉安帕第七有限合伙</w:t>
            </w:r>
            <w:r w:rsidR="00125513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（</w:t>
            </w:r>
            <w:r w:rsidR="00EB7F5C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“</w:t>
            </w:r>
            <w:r w:rsidR="00125513" w:rsidRPr="00EB7F5C">
              <w:rPr>
                <w:rFonts w:ascii="Times New Roman" w:eastAsia="仿宋" w:hAnsi="Times New Roman" w:cs="Times New Roman" w:hint="eastAsia"/>
                <w:b/>
                <w:sz w:val="24"/>
                <w:szCs w:val="24"/>
              </w:rPr>
              <w:t>德太亚洲</w:t>
            </w:r>
            <w:r w:rsidR="00EB7F5C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”</w:t>
            </w:r>
            <w:r w:rsidR="00125513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）</w:t>
            </w:r>
          </w:p>
        </w:tc>
        <w:tc>
          <w:tcPr>
            <w:tcW w:w="5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5513" w:rsidRPr="00550556" w:rsidRDefault="00C96953" w:rsidP="00D95320">
            <w:pPr>
              <w:spacing w:line="500" w:lineRule="exact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sz w:val="24"/>
                <w:szCs w:val="24"/>
              </w:rPr>
              <w:t>德</w:t>
            </w:r>
            <w:proofErr w:type="gramStart"/>
            <w:r>
              <w:rPr>
                <w:rFonts w:ascii="Times New Roman" w:eastAsia="仿宋" w:hAnsi="Times New Roman" w:hint="eastAsia"/>
                <w:sz w:val="24"/>
                <w:szCs w:val="24"/>
              </w:rPr>
              <w:t>太</w:t>
            </w:r>
            <w:proofErr w:type="gramEnd"/>
            <w:r>
              <w:rPr>
                <w:rFonts w:ascii="Times New Roman" w:eastAsia="仿宋" w:hAnsi="Times New Roman" w:hint="eastAsia"/>
                <w:sz w:val="24"/>
                <w:szCs w:val="24"/>
              </w:rPr>
              <w:t>集团是一家</w:t>
            </w:r>
            <w:r w:rsidRPr="00D574B9">
              <w:rPr>
                <w:rFonts w:ascii="Times New Roman" w:eastAsia="仿宋" w:hAnsi="Times New Roman" w:hint="eastAsia"/>
                <w:sz w:val="24"/>
                <w:szCs w:val="24"/>
              </w:rPr>
              <w:t>另类资产管理公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司。德</w:t>
            </w:r>
            <w:proofErr w:type="gramStart"/>
            <w:r>
              <w:rPr>
                <w:rFonts w:ascii="Times New Roman" w:eastAsia="仿宋" w:hAnsi="Times New Roman" w:hint="eastAsia"/>
                <w:sz w:val="24"/>
                <w:szCs w:val="24"/>
              </w:rPr>
              <w:t>太</w:t>
            </w:r>
            <w:proofErr w:type="gramEnd"/>
            <w:r>
              <w:rPr>
                <w:rFonts w:ascii="Times New Roman" w:eastAsia="仿宋" w:hAnsi="Times New Roman" w:hint="eastAsia"/>
                <w:sz w:val="24"/>
                <w:szCs w:val="24"/>
              </w:rPr>
              <w:t>集团的投资平台覆盖多种资产类别，包括私募股权、成长型</w:t>
            </w:r>
            <w:r w:rsidRPr="00D574B9">
              <w:rPr>
                <w:rFonts w:ascii="Times New Roman" w:eastAsia="仿宋" w:hAnsi="Times New Roman" w:hint="eastAsia"/>
                <w:sz w:val="24"/>
                <w:szCs w:val="24"/>
              </w:rPr>
              <w:t>投资、房地产、信贷和公众股权。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德</w:t>
            </w:r>
            <w:proofErr w:type="gramStart"/>
            <w:r>
              <w:rPr>
                <w:rFonts w:ascii="Times New Roman" w:eastAsia="仿宋" w:hAnsi="Times New Roman" w:hint="eastAsia"/>
                <w:sz w:val="24"/>
                <w:szCs w:val="24"/>
              </w:rPr>
              <w:t>太</w:t>
            </w:r>
            <w:proofErr w:type="gramEnd"/>
            <w:r>
              <w:rPr>
                <w:rFonts w:ascii="Times New Roman" w:eastAsia="仿宋" w:hAnsi="Times New Roman" w:hint="eastAsia"/>
                <w:sz w:val="24"/>
                <w:szCs w:val="24"/>
              </w:rPr>
              <w:t>亚洲隶属于</w:t>
            </w:r>
            <w:r w:rsidRPr="00D574B9">
              <w:rPr>
                <w:rFonts w:ascii="Times New Roman" w:eastAsia="仿宋" w:hAnsi="Times New Roman" w:hint="eastAsia"/>
                <w:sz w:val="24"/>
                <w:szCs w:val="24"/>
              </w:rPr>
              <w:t>德</w:t>
            </w:r>
            <w:proofErr w:type="gramStart"/>
            <w:r w:rsidRPr="00D574B9">
              <w:rPr>
                <w:rFonts w:ascii="Times New Roman" w:eastAsia="仿宋" w:hAnsi="Times New Roman" w:hint="eastAsia"/>
                <w:sz w:val="24"/>
                <w:szCs w:val="24"/>
              </w:rPr>
              <w:t>太</w:t>
            </w:r>
            <w:proofErr w:type="gramEnd"/>
            <w:r w:rsidRPr="00D574B9">
              <w:rPr>
                <w:rFonts w:ascii="Times New Roman" w:eastAsia="仿宋" w:hAnsi="Times New Roman" w:hint="eastAsia"/>
                <w:sz w:val="24"/>
                <w:szCs w:val="24"/>
              </w:rPr>
              <w:t>集团。德</w:t>
            </w:r>
            <w:proofErr w:type="gramStart"/>
            <w:r w:rsidRPr="00D574B9">
              <w:rPr>
                <w:rFonts w:ascii="Times New Roman" w:eastAsia="仿宋" w:hAnsi="Times New Roman" w:hint="eastAsia"/>
                <w:sz w:val="24"/>
                <w:szCs w:val="24"/>
              </w:rPr>
              <w:t>太</w:t>
            </w:r>
            <w:proofErr w:type="gramEnd"/>
            <w:r w:rsidRPr="00D574B9">
              <w:rPr>
                <w:rFonts w:ascii="Times New Roman" w:eastAsia="仿宋" w:hAnsi="Times New Roman" w:hint="eastAsia"/>
                <w:sz w:val="24"/>
                <w:szCs w:val="24"/>
              </w:rPr>
              <w:t>亚洲控制的投资基金通过收购等活动，在包括中国在内的亚洲国家投资众多公司。</w:t>
            </w:r>
          </w:p>
        </w:tc>
      </w:tr>
      <w:tr w:rsidR="00B46DC3" w:rsidRPr="00550556" w:rsidTr="00B46DC3">
        <w:trPr>
          <w:trHeight w:val="468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DC3" w:rsidRPr="00550556" w:rsidRDefault="00B46DC3">
            <w:pPr>
              <w:widowControl/>
              <w:ind w:firstLine="480"/>
              <w:jc w:val="left"/>
              <w:rPr>
                <w:rFonts w:ascii="Times New Roman" w:eastAsia="仿宋" w:hAnsi="Times New Roman" w:cs="Times New Roman"/>
                <w:sz w:val="24"/>
                <w:szCs w:val="24"/>
              </w:rPr>
            </w:pPr>
          </w:p>
        </w:tc>
        <w:tc>
          <w:tcPr>
            <w:tcW w:w="1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6DC3" w:rsidRPr="00550556" w:rsidRDefault="00B46DC3" w:rsidP="00EB7F5C">
            <w:pPr>
              <w:spacing w:line="500" w:lineRule="exact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550556">
              <w:rPr>
                <w:rFonts w:ascii="Times New Roman" w:eastAsia="仿宋" w:hAnsi="Times New Roman" w:cs="Times New Roman"/>
                <w:sz w:val="24"/>
                <w:szCs w:val="24"/>
              </w:rPr>
              <w:t>2</w:t>
            </w:r>
            <w:r w:rsidRPr="00550556">
              <w:rPr>
                <w:rFonts w:ascii="Times New Roman" w:eastAsia="仿宋" w:hAnsi="Times New Roman" w:cs="Times New Roman"/>
                <w:sz w:val="24"/>
                <w:szCs w:val="24"/>
              </w:rPr>
              <w:t>、</w:t>
            </w:r>
            <w:r w:rsidR="00125513">
              <w:rPr>
                <w:rFonts w:ascii="Times New Roman" w:eastAsia="仿宋" w:hAnsi="Times New Roman" w:cs="Times New Roman"/>
                <w:sz w:val="24"/>
                <w:szCs w:val="24"/>
              </w:rPr>
              <w:t>云顶香港有限公司</w:t>
            </w:r>
            <w:r w:rsidR="00125513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（</w:t>
            </w:r>
            <w:r w:rsidR="00EB7F5C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“</w:t>
            </w:r>
            <w:r w:rsidR="00125513" w:rsidRPr="00EB7F5C">
              <w:rPr>
                <w:rFonts w:ascii="Times New Roman" w:eastAsia="仿宋" w:hAnsi="Times New Roman" w:cs="Times New Roman" w:hint="eastAsia"/>
                <w:b/>
                <w:sz w:val="24"/>
                <w:szCs w:val="24"/>
              </w:rPr>
              <w:t>云顶香港</w:t>
            </w:r>
            <w:r w:rsidR="00EB7F5C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”</w:t>
            </w:r>
            <w:r w:rsidR="00125513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）</w:t>
            </w:r>
          </w:p>
        </w:tc>
        <w:tc>
          <w:tcPr>
            <w:tcW w:w="5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6DC3" w:rsidRPr="00550556" w:rsidRDefault="00C96953" w:rsidP="00C96953">
            <w:pPr>
              <w:spacing w:line="500" w:lineRule="exact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C96953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云顶香港是一家</w:t>
            </w:r>
            <w:r>
              <w:rPr>
                <w:rFonts w:ascii="Times New Roman" w:eastAsia="仿宋" w:hAnsi="Times New Roman" w:cs="Times New Roman" w:hint="eastAsia"/>
                <w:sz w:val="24"/>
                <w:szCs w:val="24"/>
              </w:rPr>
              <w:t>总部位于中国香港的全球休闲、娱乐及酒店服务业企业，</w:t>
            </w:r>
            <w:r w:rsidRPr="00C96953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业务涵盖陆地及海上旅游事业。</w:t>
            </w:r>
          </w:p>
        </w:tc>
      </w:tr>
      <w:tr w:rsidR="00B46DC3" w:rsidRPr="00550556" w:rsidTr="00B46DC3">
        <w:trPr>
          <w:trHeight w:val="279"/>
        </w:trPr>
        <w:tc>
          <w:tcPr>
            <w:tcW w:w="18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B46DC3" w:rsidRPr="00550556" w:rsidRDefault="00B46DC3">
            <w:pPr>
              <w:spacing w:line="500" w:lineRule="exact"/>
              <w:ind w:firstLine="480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550556">
              <w:rPr>
                <w:rFonts w:ascii="Times New Roman" w:eastAsia="仿宋" w:hAnsi="Times New Roman" w:cs="Times New Roman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6DC3" w:rsidRPr="00550556" w:rsidRDefault="008F705F">
            <w:pPr>
              <w:spacing w:line="500" w:lineRule="exact"/>
              <w:ind w:firstLine="480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550556">
              <w:rPr>
                <w:rFonts w:ascii="Times New Roman" w:eastAsia="仿宋" w:hAnsi="Times New Roman" w:cs="Times New Roman"/>
                <w:sz w:val="24"/>
                <w:szCs w:val="24"/>
              </w:rPr>
              <w:t>□</w:t>
            </w:r>
            <w:r w:rsidR="00B95FDE" w:rsidRPr="00550556">
              <w:rPr>
                <w:rFonts w:ascii="Times New Roman" w:eastAsia="仿宋" w:hAnsi="Times New Roman" w:cs="Times New Roman"/>
                <w:b/>
                <w:sz w:val="24"/>
                <w:szCs w:val="24"/>
              </w:rPr>
              <w:t></w:t>
            </w:r>
            <w:r w:rsidR="00B46DC3" w:rsidRPr="00550556">
              <w:rPr>
                <w:rFonts w:ascii="Times New Roman" w:eastAsia="仿宋" w:hAnsi="Times New Roman" w:cs="Times New Roman"/>
                <w:sz w:val="24"/>
                <w:szCs w:val="24"/>
              </w:rPr>
              <w:t>1</w:t>
            </w:r>
            <w:r w:rsidR="00B46DC3" w:rsidRPr="00550556">
              <w:rPr>
                <w:rFonts w:ascii="Times New Roman" w:eastAsia="仿宋" w:hAnsi="Times New Roman" w:cs="Times New Roman"/>
                <w:sz w:val="24"/>
                <w:szCs w:val="24"/>
              </w:rPr>
              <w:t>、在同一相关市场，所有参与集中的经营者所占市场份额之和小于</w:t>
            </w:r>
            <w:r w:rsidR="00B46DC3" w:rsidRPr="00550556">
              <w:rPr>
                <w:rFonts w:ascii="Times New Roman" w:eastAsia="仿宋" w:hAnsi="Times New Roman" w:cs="Times New Roman"/>
                <w:sz w:val="24"/>
                <w:szCs w:val="24"/>
              </w:rPr>
              <w:t>15%</w:t>
            </w:r>
            <w:r w:rsidR="00B46DC3" w:rsidRPr="00550556">
              <w:rPr>
                <w:rFonts w:ascii="Times New Roman" w:eastAsia="仿宋" w:hAnsi="Times New Roman" w:cs="Times New Roman"/>
                <w:sz w:val="24"/>
                <w:szCs w:val="24"/>
              </w:rPr>
              <w:t>。</w:t>
            </w:r>
          </w:p>
        </w:tc>
      </w:tr>
      <w:tr w:rsidR="00B46DC3" w:rsidRPr="00550556" w:rsidTr="00B46DC3">
        <w:trPr>
          <w:trHeight w:val="33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DC3" w:rsidRPr="00550556" w:rsidRDefault="00B46DC3">
            <w:pPr>
              <w:widowControl/>
              <w:ind w:firstLine="480"/>
              <w:jc w:val="left"/>
              <w:rPr>
                <w:rFonts w:ascii="Times New Roman" w:eastAsia="仿宋" w:hAnsi="Times New Roman" w:cs="Times New Roman"/>
                <w:sz w:val="24"/>
                <w:szCs w:val="24"/>
              </w:rPr>
            </w:pP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6DC3" w:rsidRPr="00550556" w:rsidRDefault="00B95FDE">
            <w:pPr>
              <w:spacing w:line="500" w:lineRule="exact"/>
              <w:ind w:firstLine="480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550556">
              <w:rPr>
                <w:rFonts w:ascii="Times New Roman" w:eastAsia="仿宋" w:hAnsi="Times New Roman" w:cs="Times New Roman"/>
                <w:sz w:val="24"/>
                <w:szCs w:val="24"/>
              </w:rPr>
              <w:t>□</w:t>
            </w:r>
            <w:r w:rsidR="00B46DC3" w:rsidRPr="00550556">
              <w:rPr>
                <w:rFonts w:ascii="Times New Roman" w:eastAsia="仿宋" w:hAnsi="Times New Roman" w:cs="Times New Roman"/>
                <w:sz w:val="24"/>
                <w:szCs w:val="24"/>
              </w:rPr>
              <w:t>2</w:t>
            </w:r>
            <w:r w:rsidR="00B46DC3" w:rsidRPr="00550556">
              <w:rPr>
                <w:rFonts w:ascii="Times New Roman" w:eastAsia="仿宋" w:hAnsi="Times New Roman" w:cs="Times New Roman"/>
                <w:sz w:val="24"/>
                <w:szCs w:val="24"/>
              </w:rPr>
              <w:t>、存在上下游关系的参与集中的经营者，在上下游市场所占的市场份额均小于</w:t>
            </w:r>
            <w:r w:rsidR="00B46DC3" w:rsidRPr="00550556">
              <w:rPr>
                <w:rFonts w:ascii="Times New Roman" w:eastAsia="仿宋" w:hAnsi="Times New Roman" w:cs="Times New Roman"/>
                <w:sz w:val="24"/>
                <w:szCs w:val="24"/>
              </w:rPr>
              <w:t>25%</w:t>
            </w:r>
            <w:r w:rsidR="00B46DC3" w:rsidRPr="00550556">
              <w:rPr>
                <w:rFonts w:ascii="Times New Roman" w:eastAsia="仿宋" w:hAnsi="Times New Roman" w:cs="Times New Roman"/>
                <w:sz w:val="24"/>
                <w:szCs w:val="24"/>
              </w:rPr>
              <w:t>。</w:t>
            </w:r>
          </w:p>
        </w:tc>
      </w:tr>
      <w:tr w:rsidR="00B46DC3" w:rsidRPr="00550556" w:rsidTr="00B46DC3">
        <w:trPr>
          <w:trHeight w:val="28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DC3" w:rsidRPr="00550556" w:rsidRDefault="00B46DC3">
            <w:pPr>
              <w:widowControl/>
              <w:ind w:firstLine="480"/>
              <w:jc w:val="left"/>
              <w:rPr>
                <w:rFonts w:ascii="Times New Roman" w:eastAsia="仿宋" w:hAnsi="Times New Roman" w:cs="Times New Roman"/>
                <w:sz w:val="24"/>
                <w:szCs w:val="24"/>
              </w:rPr>
            </w:pP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6DC3" w:rsidRPr="00550556" w:rsidRDefault="008E3622">
            <w:pPr>
              <w:spacing w:line="500" w:lineRule="exact"/>
              <w:ind w:firstLine="480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8E3622">
              <w:rPr>
                <w:rFonts w:ascii="Wingdings" w:eastAsia="宋体" w:hAnsi="Wingdings" w:cs="Times New Roman"/>
                <w:b/>
                <w:szCs w:val="21"/>
              </w:rPr>
              <w:t></w:t>
            </w:r>
            <w:r w:rsidR="00B46DC3" w:rsidRPr="008E3622">
              <w:rPr>
                <w:rFonts w:ascii="Times New Roman" w:eastAsia="仿宋" w:hAnsi="Times New Roman" w:cs="Times New Roman"/>
                <w:b/>
                <w:sz w:val="24"/>
                <w:szCs w:val="24"/>
              </w:rPr>
              <w:t>3</w:t>
            </w:r>
            <w:r w:rsidR="00B46DC3" w:rsidRPr="008E3622">
              <w:rPr>
                <w:rFonts w:ascii="Times New Roman" w:eastAsia="仿宋" w:hAnsi="Times New Roman" w:cs="Times New Roman"/>
                <w:b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 w:rsidR="00B46DC3" w:rsidRPr="008E3622">
              <w:rPr>
                <w:rFonts w:ascii="Times New Roman" w:eastAsia="仿宋" w:hAnsi="Times New Roman" w:cs="Times New Roman"/>
                <w:b/>
                <w:sz w:val="24"/>
                <w:szCs w:val="24"/>
              </w:rPr>
              <w:t>25%</w:t>
            </w:r>
            <w:r w:rsidR="00B46DC3" w:rsidRPr="008E3622">
              <w:rPr>
                <w:rFonts w:ascii="Times New Roman" w:eastAsia="仿宋" w:hAnsi="Times New Roman" w:cs="Times New Roman"/>
                <w:b/>
                <w:sz w:val="24"/>
                <w:szCs w:val="24"/>
              </w:rPr>
              <w:t>。</w:t>
            </w:r>
          </w:p>
        </w:tc>
      </w:tr>
      <w:tr w:rsidR="00B46DC3" w:rsidRPr="00550556" w:rsidTr="00B46DC3">
        <w:trPr>
          <w:trHeight w:val="87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DC3" w:rsidRPr="00550556" w:rsidRDefault="00B46DC3">
            <w:pPr>
              <w:widowControl/>
              <w:ind w:firstLine="480"/>
              <w:jc w:val="left"/>
              <w:rPr>
                <w:rFonts w:ascii="Times New Roman" w:eastAsia="仿宋" w:hAnsi="Times New Roman" w:cs="Times New Roman"/>
                <w:sz w:val="24"/>
                <w:szCs w:val="24"/>
              </w:rPr>
            </w:pP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6DC3" w:rsidRPr="00550556" w:rsidRDefault="00B46DC3">
            <w:pPr>
              <w:spacing w:line="500" w:lineRule="exact"/>
              <w:ind w:firstLine="480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550556">
              <w:rPr>
                <w:rFonts w:ascii="Times New Roman" w:eastAsia="仿宋" w:hAnsi="Times New Roman" w:cs="Times New Roman"/>
                <w:sz w:val="24"/>
                <w:szCs w:val="24"/>
              </w:rPr>
              <w:t>□4</w:t>
            </w:r>
            <w:r w:rsidRPr="00550556">
              <w:rPr>
                <w:rFonts w:ascii="Times New Roman" w:eastAsia="仿宋" w:hAnsi="Times New Roman" w:cs="Times New Roman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B46DC3" w:rsidRPr="00550556" w:rsidTr="00B46DC3">
        <w:trPr>
          <w:trHeight w:val="26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DC3" w:rsidRPr="00550556" w:rsidRDefault="00B46DC3">
            <w:pPr>
              <w:widowControl/>
              <w:ind w:firstLine="480"/>
              <w:jc w:val="left"/>
              <w:rPr>
                <w:rFonts w:ascii="Times New Roman" w:eastAsia="仿宋" w:hAnsi="Times New Roman" w:cs="Times New Roman"/>
                <w:sz w:val="24"/>
                <w:szCs w:val="24"/>
              </w:rPr>
            </w:pP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6DC3" w:rsidRPr="00550556" w:rsidRDefault="00B46DC3">
            <w:pPr>
              <w:spacing w:line="500" w:lineRule="exact"/>
              <w:ind w:firstLine="480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550556">
              <w:rPr>
                <w:rFonts w:ascii="Times New Roman" w:eastAsia="仿宋" w:hAnsi="Times New Roman" w:cs="Times New Roman"/>
                <w:sz w:val="24"/>
                <w:szCs w:val="24"/>
              </w:rPr>
              <w:t>□5</w:t>
            </w:r>
            <w:r w:rsidRPr="00550556">
              <w:rPr>
                <w:rFonts w:ascii="Times New Roman" w:eastAsia="仿宋" w:hAnsi="Times New Roman" w:cs="Times New Roman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B46DC3" w:rsidRPr="00550556" w:rsidTr="00B46DC3">
        <w:trPr>
          <w:trHeight w:val="34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DC3" w:rsidRPr="00550556" w:rsidRDefault="00B46DC3">
            <w:pPr>
              <w:widowControl/>
              <w:ind w:firstLine="480"/>
              <w:jc w:val="left"/>
              <w:rPr>
                <w:rFonts w:ascii="Times New Roman" w:eastAsia="仿宋" w:hAnsi="Times New Roman" w:cs="Times New Roman"/>
                <w:sz w:val="24"/>
                <w:szCs w:val="24"/>
              </w:rPr>
            </w:pP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6DC3" w:rsidRPr="00550556" w:rsidRDefault="00B46DC3">
            <w:pPr>
              <w:spacing w:line="500" w:lineRule="exact"/>
              <w:ind w:firstLine="480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550556">
              <w:rPr>
                <w:rFonts w:ascii="Times New Roman" w:eastAsia="仿宋" w:hAnsi="Times New Roman" w:cs="Times New Roman"/>
                <w:sz w:val="24"/>
                <w:szCs w:val="24"/>
              </w:rPr>
              <w:t>□6</w:t>
            </w:r>
            <w:r w:rsidRPr="00550556">
              <w:rPr>
                <w:rFonts w:ascii="Times New Roman" w:eastAsia="仿宋" w:hAnsi="Times New Roman" w:cs="Times New Roman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B46DC3" w:rsidRPr="00550556" w:rsidTr="00B46DC3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B46DC3" w:rsidRPr="00550556" w:rsidRDefault="00B46DC3">
            <w:pPr>
              <w:spacing w:line="500" w:lineRule="exact"/>
              <w:ind w:firstLine="480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550556">
              <w:rPr>
                <w:rFonts w:ascii="Times New Roman" w:eastAsia="仿宋" w:hAnsi="Times New Roman" w:cs="Times New Roman"/>
                <w:sz w:val="24"/>
                <w:szCs w:val="24"/>
              </w:rPr>
              <w:t>备注</w:t>
            </w: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3006" w:rsidRDefault="00193006" w:rsidP="00193006">
            <w:pPr>
              <w:rPr>
                <w:rFonts w:ascii="Times New Roman" w:eastAsia="仿宋" w:hAnsi="Times New Roman" w:cs="Times New Roman"/>
                <w:sz w:val="24"/>
                <w:szCs w:val="24"/>
              </w:rPr>
            </w:pPr>
            <w:r>
              <w:rPr>
                <w:rFonts w:ascii="Times New Roman" w:eastAsia="仿宋" w:hAnsi="Times New Roman" w:cs="Times New Roman" w:hint="eastAsia"/>
                <w:sz w:val="24"/>
                <w:szCs w:val="24"/>
              </w:rPr>
              <w:t>目标公司市场份额：</w:t>
            </w:r>
          </w:p>
          <w:p w:rsidR="00550556" w:rsidRPr="00550556" w:rsidRDefault="00355884" w:rsidP="00193006">
            <w:pPr>
              <w:rPr>
                <w:rFonts w:ascii="Times New Roman" w:eastAsia="仿宋" w:hAnsi="Times New Roman" w:cs="Times New Roman"/>
                <w:sz w:val="24"/>
                <w:szCs w:val="24"/>
              </w:rPr>
            </w:pPr>
            <w:r>
              <w:rPr>
                <w:rFonts w:ascii="Times New Roman" w:eastAsia="仿宋" w:hAnsi="Times New Roman" w:cs="Times New Roman" w:hint="eastAsia"/>
                <w:sz w:val="24"/>
                <w:szCs w:val="24"/>
              </w:rPr>
              <w:t>中国</w:t>
            </w:r>
            <w:r w:rsidR="00DE41C2" w:rsidRPr="00DE41C2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大众中大型远洋邮轮运营</w:t>
            </w:r>
            <w:r w:rsidR="00550556" w:rsidRPr="00550556">
              <w:rPr>
                <w:rFonts w:ascii="Times New Roman" w:eastAsia="仿宋" w:hAnsi="Times New Roman" w:cs="Times New Roman"/>
                <w:sz w:val="24"/>
                <w:szCs w:val="24"/>
              </w:rPr>
              <w:t>：</w:t>
            </w:r>
            <w:r w:rsidR="00B95FDE" w:rsidRPr="00550556">
              <w:rPr>
                <w:rFonts w:ascii="Times New Roman" w:eastAsia="仿宋" w:hAnsi="Times New Roman" w:cs="Times New Roman"/>
                <w:sz w:val="24"/>
                <w:szCs w:val="24"/>
              </w:rPr>
              <w:t xml:space="preserve"> [10-15]%</w:t>
            </w:r>
          </w:p>
        </w:tc>
      </w:tr>
    </w:tbl>
    <w:p w:rsidR="00614656" w:rsidRPr="00355884" w:rsidRDefault="00614656" w:rsidP="00550556">
      <w:pPr>
        <w:rPr>
          <w:rFonts w:ascii="Times New Roman" w:eastAsia="仿宋" w:hAnsi="Times New Roman" w:cs="Times New Roman"/>
          <w:sz w:val="24"/>
          <w:szCs w:val="24"/>
        </w:rPr>
      </w:pPr>
    </w:p>
    <w:sectPr w:rsidR="00614656" w:rsidRPr="0035588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D7689" w:rsidRDefault="004D7689" w:rsidP="00B46DC3">
      <w:pPr>
        <w:ind w:firstLine="420"/>
      </w:pPr>
      <w:r>
        <w:separator/>
      </w:r>
    </w:p>
  </w:endnote>
  <w:endnote w:type="continuationSeparator" w:id="0">
    <w:p w:rsidR="004D7689" w:rsidRDefault="004D7689" w:rsidP="00B46DC3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仿宋">
    <w:altName w:val="?? B Hinted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6DC3" w:rsidRDefault="00B46DC3">
    <w:pPr>
      <w:pStyle w:val="a8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6DC3" w:rsidRDefault="00B46DC3">
    <w:pPr>
      <w:pStyle w:val="a8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6DC3" w:rsidRDefault="00B46DC3">
    <w:pPr>
      <w:pStyle w:val="a8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D7689" w:rsidRDefault="004D7689" w:rsidP="00B46DC3">
      <w:pPr>
        <w:ind w:firstLine="420"/>
      </w:pPr>
      <w:r>
        <w:separator/>
      </w:r>
    </w:p>
  </w:footnote>
  <w:footnote w:type="continuationSeparator" w:id="0">
    <w:p w:rsidR="004D7689" w:rsidRDefault="004D7689" w:rsidP="00B46DC3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6DC3" w:rsidRDefault="00B46DC3">
    <w:pPr>
      <w:pStyle w:val="a7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6DC3" w:rsidRDefault="00B46DC3">
    <w:pPr>
      <w:pStyle w:val="a7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6DC3" w:rsidRDefault="00B46DC3">
    <w:pPr>
      <w:pStyle w:val="a7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600pt;height:355.8pt" o:bullet="t">
        <v:imagedata r:id="rId1" o:title="3320946_155923032480_2"/>
      </v:shape>
    </w:pict>
  </w:numPicBullet>
  <w:abstractNum w:abstractNumId="0">
    <w:nsid w:val="FFFFFFFB"/>
    <w:multiLevelType w:val="multilevel"/>
    <w:tmpl w:val="F60A9CEE"/>
    <w:lvl w:ilvl="0">
      <w:start w:val="1"/>
      <w:numFmt w:val="decimal"/>
      <w:lvlText w:val="%1."/>
      <w:lvlJc w:val="left"/>
      <w:pPr>
        <w:tabs>
          <w:tab w:val="num" w:pos="8930"/>
        </w:tabs>
        <w:ind w:left="8930" w:hanging="708"/>
      </w:pPr>
      <w:rPr>
        <w:rFonts w:cs="Times New Roman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709" w:hanging="708"/>
      </w:pPr>
      <w:rPr>
        <w:rFonts w:cs="Times New Roman"/>
      </w:rPr>
    </w:lvl>
    <w:lvl w:ilvl="2">
      <w:start w:val="1"/>
      <w:numFmt w:val="upperLetter"/>
      <w:lvlText w:val="(%3)"/>
      <w:lvlJc w:val="left"/>
      <w:pPr>
        <w:tabs>
          <w:tab w:val="num" w:pos="1418"/>
        </w:tabs>
        <w:ind w:left="1418" w:hanging="708"/>
      </w:pPr>
      <w:rPr>
        <w:rFonts w:cs="Times New Roman"/>
      </w:rPr>
    </w:lvl>
    <w:lvl w:ilvl="3">
      <w:start w:val="1"/>
      <w:numFmt w:val="lowerRoman"/>
      <w:lvlText w:val="(%4)"/>
      <w:lvlJc w:val="left"/>
      <w:pPr>
        <w:tabs>
          <w:tab w:val="num" w:pos="2138"/>
        </w:tabs>
        <w:ind w:left="2126" w:hanging="708"/>
      </w:pPr>
      <w:rPr>
        <w:rFonts w:cs="Times New Roman"/>
      </w:rPr>
    </w:lvl>
    <w:lvl w:ilvl="4">
      <w:start w:val="1"/>
      <w:numFmt w:val="lowerLetter"/>
      <w:lvlText w:val="(%5)"/>
      <w:lvlJc w:val="left"/>
      <w:pPr>
        <w:tabs>
          <w:tab w:val="num" w:pos="2835"/>
        </w:tabs>
        <w:ind w:left="2835" w:hanging="708"/>
      </w:pPr>
      <w:rPr>
        <w:rFonts w:cs="Times New Roman"/>
      </w:rPr>
    </w:lvl>
    <w:lvl w:ilvl="5">
      <w:start w:val="1"/>
      <w:numFmt w:val="decimal"/>
      <w:lvlText w:val="(%6)"/>
      <w:lvlJc w:val="left"/>
      <w:pPr>
        <w:tabs>
          <w:tab w:val="num" w:pos="3544"/>
        </w:tabs>
        <w:ind w:left="3544" w:hanging="708"/>
      </w:pPr>
      <w:rPr>
        <w:rFonts w:cs="Times New Roman"/>
      </w:rPr>
    </w:lvl>
    <w:lvl w:ilvl="6">
      <w:start w:val="1"/>
      <w:numFmt w:val="upperLetter"/>
      <w:lvlText w:val="(%7)"/>
      <w:lvlJc w:val="left"/>
      <w:pPr>
        <w:tabs>
          <w:tab w:val="num" w:pos="4253"/>
        </w:tabs>
        <w:ind w:left="4253" w:hanging="708"/>
      </w:pPr>
      <w:rPr>
        <w:rFonts w:cs="Times New Roman"/>
      </w:rPr>
    </w:lvl>
    <w:lvl w:ilvl="7">
      <w:start w:val="1"/>
      <w:numFmt w:val="decimal"/>
      <w:lvlText w:val="(%8)"/>
      <w:lvlJc w:val="left"/>
      <w:pPr>
        <w:tabs>
          <w:tab w:val="num" w:pos="4961"/>
        </w:tabs>
        <w:ind w:left="4961" w:hanging="708"/>
      </w:pPr>
      <w:rPr>
        <w:rFonts w:cs="Times New Roman"/>
      </w:rPr>
    </w:lvl>
    <w:lvl w:ilvl="8">
      <w:start w:val="1"/>
      <w:numFmt w:val="lowerRoman"/>
      <w:lvlText w:val="(%9)"/>
      <w:lvlJc w:val="left"/>
      <w:pPr>
        <w:tabs>
          <w:tab w:val="num" w:pos="5682"/>
        </w:tabs>
        <w:ind w:left="5670" w:hanging="708"/>
      </w:pPr>
      <w:rPr>
        <w:rFonts w:cs="Times New Roman"/>
      </w:rPr>
    </w:lvl>
  </w:abstractNum>
  <w:abstractNum w:abstractNumId="1">
    <w:nsid w:val="2B510EA9"/>
    <w:multiLevelType w:val="multilevel"/>
    <w:tmpl w:val="11B0C926"/>
    <w:lvl w:ilvl="0">
      <w:start w:val="1"/>
      <w:numFmt w:val="chineseCountingThousand"/>
      <w:pStyle w:val="1"/>
      <w:lvlText w:val="%1、"/>
      <w:lvlJc w:val="left"/>
      <w:pPr>
        <w:ind w:left="340" w:hanging="3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2">
    <w:nsid w:val="2E2B6E03"/>
    <w:multiLevelType w:val="hybridMultilevel"/>
    <w:tmpl w:val="501EE752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E93060DE">
      <w:start w:val="1"/>
      <w:numFmt w:val="bullet"/>
      <w:pStyle w:val="a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nsid w:val="379F0035"/>
    <w:multiLevelType w:val="hybridMultilevel"/>
    <w:tmpl w:val="3508E108"/>
    <w:lvl w:ilvl="0" w:tplc="EBCC70A8">
      <w:start w:val="1"/>
      <w:numFmt w:val="decimal"/>
      <w:pStyle w:val="a0"/>
      <w:lvlText w:val="%1."/>
      <w:lvlJc w:val="left"/>
      <w:pPr>
        <w:ind w:left="420" w:hanging="420"/>
      </w:pPr>
      <w:rPr>
        <w:rFonts w:ascii="Cambria" w:hAnsi="Cambria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7E415E2D"/>
    <w:multiLevelType w:val="hybridMultilevel"/>
    <w:tmpl w:val="FE92C3DE"/>
    <w:lvl w:ilvl="0" w:tplc="064CD534">
      <w:start w:val="1"/>
      <w:numFmt w:val="bullet"/>
      <w:pStyle w:val="a1"/>
      <w:lvlText w:val=""/>
      <w:lvlPicBulletId w:val="0"/>
      <w:lvlJc w:val="left"/>
      <w:pPr>
        <w:ind w:left="420" w:hanging="42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0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4"/>
  </w:num>
  <w:num w:numId="7">
    <w:abstractNumId w:val="4"/>
  </w:num>
  <w:num w:numId="8">
    <w:abstractNumId w:val="4"/>
  </w:num>
  <w:num w:numId="9">
    <w:abstractNumId w:val="4"/>
  </w:num>
  <w:num w:numId="10">
    <w:abstractNumId w:val="4"/>
  </w:num>
  <w:num w:numId="11">
    <w:abstractNumId w:val="4"/>
  </w:num>
  <w:num w:numId="12">
    <w:abstractNumId w:val="4"/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Any Authorised User">
    <w15:presenceInfo w15:providerId="None" w15:userId="Any Authorised Us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oNotTrackMoves/>
  <w:doNotTrackFormatting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4DB8"/>
    <w:rsid w:val="00015FC8"/>
    <w:rsid w:val="00084F69"/>
    <w:rsid w:val="000A2999"/>
    <w:rsid w:val="000B54B6"/>
    <w:rsid w:val="0010582A"/>
    <w:rsid w:val="00125513"/>
    <w:rsid w:val="0016192B"/>
    <w:rsid w:val="00193006"/>
    <w:rsid w:val="001F5793"/>
    <w:rsid w:val="00214281"/>
    <w:rsid w:val="0027588C"/>
    <w:rsid w:val="00292068"/>
    <w:rsid w:val="00327FA3"/>
    <w:rsid w:val="00355884"/>
    <w:rsid w:val="00363F83"/>
    <w:rsid w:val="003F29BA"/>
    <w:rsid w:val="004C2968"/>
    <w:rsid w:val="004D7689"/>
    <w:rsid w:val="004E6890"/>
    <w:rsid w:val="00550556"/>
    <w:rsid w:val="005B2A99"/>
    <w:rsid w:val="005D7E56"/>
    <w:rsid w:val="00603808"/>
    <w:rsid w:val="00614656"/>
    <w:rsid w:val="006D3308"/>
    <w:rsid w:val="006F52A9"/>
    <w:rsid w:val="006F6608"/>
    <w:rsid w:val="00743A4B"/>
    <w:rsid w:val="00754000"/>
    <w:rsid w:val="00777B26"/>
    <w:rsid w:val="00781B86"/>
    <w:rsid w:val="008E11B8"/>
    <w:rsid w:val="008E3622"/>
    <w:rsid w:val="008F4DB8"/>
    <w:rsid w:val="008F705F"/>
    <w:rsid w:val="00914B01"/>
    <w:rsid w:val="009B0B29"/>
    <w:rsid w:val="009B4D8F"/>
    <w:rsid w:val="00A31162"/>
    <w:rsid w:val="00AD2848"/>
    <w:rsid w:val="00AE0943"/>
    <w:rsid w:val="00B46DC3"/>
    <w:rsid w:val="00B95FDE"/>
    <w:rsid w:val="00BB292B"/>
    <w:rsid w:val="00BE3B13"/>
    <w:rsid w:val="00C50AF8"/>
    <w:rsid w:val="00C96953"/>
    <w:rsid w:val="00D208C7"/>
    <w:rsid w:val="00D95320"/>
    <w:rsid w:val="00DE41C2"/>
    <w:rsid w:val="00DF679E"/>
    <w:rsid w:val="00E373E5"/>
    <w:rsid w:val="00E96475"/>
    <w:rsid w:val="00EB7F5C"/>
    <w:rsid w:val="00F249AA"/>
    <w:rsid w:val="00F60518"/>
    <w:rsid w:val="00F643CC"/>
    <w:rsid w:val="00FE4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685D88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2">
    <w:name w:val="Normal"/>
    <w:qFormat/>
    <w:rsid w:val="00B46DC3"/>
    <w:pPr>
      <w:widowControl w:val="0"/>
      <w:jc w:val="both"/>
    </w:pPr>
  </w:style>
  <w:style w:type="paragraph" w:styleId="1">
    <w:name w:val="heading 1"/>
    <w:next w:val="a2"/>
    <w:link w:val="1Char"/>
    <w:uiPriority w:val="99"/>
    <w:qFormat/>
    <w:rsid w:val="0010582A"/>
    <w:pPr>
      <w:keepNext/>
      <w:numPr>
        <w:numId w:val="2"/>
      </w:numPr>
      <w:tabs>
        <w:tab w:val="left" w:pos="504"/>
      </w:tabs>
      <w:spacing w:before="120" w:line="276" w:lineRule="auto"/>
      <w:contextualSpacing/>
      <w:jc w:val="both"/>
      <w:outlineLvl w:val="0"/>
    </w:pPr>
    <w:rPr>
      <w:rFonts w:ascii="微软雅黑" w:eastAsia="微软雅黑" w:hAnsi="微软雅黑" w:cstheme="majorBidi"/>
      <w:smallCaps/>
      <w:spacing w:val="5"/>
      <w:kern w:val="0"/>
      <w:sz w:val="24"/>
      <w:szCs w:val="24"/>
    </w:rPr>
  </w:style>
  <w:style w:type="paragraph" w:styleId="2">
    <w:name w:val="heading 2"/>
    <w:next w:val="a2"/>
    <w:link w:val="2Char"/>
    <w:uiPriority w:val="99"/>
    <w:unhideWhenUsed/>
    <w:qFormat/>
    <w:rsid w:val="0010582A"/>
    <w:pPr>
      <w:spacing w:before="240" w:line="271" w:lineRule="auto"/>
      <w:outlineLvl w:val="1"/>
    </w:pPr>
    <w:rPr>
      <w:rFonts w:ascii="微软雅黑" w:eastAsia="微软雅黑" w:hAnsi="微软雅黑" w:cstheme="majorBidi"/>
      <w:smallCaps/>
      <w:kern w:val="0"/>
      <w:sz w:val="24"/>
      <w:szCs w:val="24"/>
    </w:rPr>
  </w:style>
  <w:style w:type="paragraph" w:styleId="3">
    <w:name w:val="heading 3"/>
    <w:basedOn w:val="a2"/>
    <w:next w:val="a2"/>
    <w:link w:val="3Char"/>
    <w:uiPriority w:val="99"/>
    <w:unhideWhenUsed/>
    <w:qFormat/>
    <w:rsid w:val="0010582A"/>
    <w:pPr>
      <w:spacing w:before="20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4">
    <w:name w:val="heading 4"/>
    <w:basedOn w:val="a2"/>
    <w:next w:val="a2"/>
    <w:link w:val="4Char"/>
    <w:uiPriority w:val="99"/>
    <w:semiHidden/>
    <w:unhideWhenUsed/>
    <w:qFormat/>
    <w:rsid w:val="00B46DC3"/>
    <w:pPr>
      <w:widowControl/>
      <w:tabs>
        <w:tab w:val="left" w:pos="1418"/>
        <w:tab w:val="left" w:pos="2126"/>
        <w:tab w:val="left" w:pos="2835"/>
        <w:tab w:val="left" w:pos="3544"/>
        <w:tab w:val="left" w:pos="4253"/>
        <w:tab w:val="left" w:pos="4961"/>
        <w:tab w:val="left" w:pos="5670"/>
        <w:tab w:val="right" w:pos="8363"/>
      </w:tabs>
      <w:spacing w:after="280" w:line="280" w:lineRule="atLeast"/>
      <w:ind w:left="2126" w:hanging="708"/>
      <w:jc w:val="left"/>
      <w:outlineLvl w:val="3"/>
    </w:pPr>
    <w:rPr>
      <w:rFonts w:ascii="Arial" w:eastAsia="宋体" w:hAnsi="Arial" w:cs="Times New Roman"/>
      <w:kern w:val="16"/>
      <w:sz w:val="20"/>
      <w:szCs w:val="20"/>
      <w:lang w:val="en-GB" w:eastAsia="en-US"/>
    </w:rPr>
  </w:style>
  <w:style w:type="paragraph" w:styleId="5">
    <w:name w:val="heading 5"/>
    <w:basedOn w:val="a2"/>
    <w:next w:val="a2"/>
    <w:link w:val="5Char"/>
    <w:uiPriority w:val="99"/>
    <w:semiHidden/>
    <w:unhideWhenUsed/>
    <w:qFormat/>
    <w:rsid w:val="00B46DC3"/>
    <w:pPr>
      <w:widowControl/>
      <w:tabs>
        <w:tab w:val="left" w:pos="1418"/>
        <w:tab w:val="left" w:pos="2126"/>
        <w:tab w:val="num" w:pos="2835"/>
        <w:tab w:val="left" w:pos="3544"/>
        <w:tab w:val="left" w:pos="4253"/>
        <w:tab w:val="left" w:pos="4961"/>
        <w:tab w:val="left" w:pos="5670"/>
        <w:tab w:val="right" w:pos="8363"/>
      </w:tabs>
      <w:spacing w:after="280" w:line="280" w:lineRule="atLeast"/>
      <w:ind w:left="2835" w:hanging="708"/>
      <w:jc w:val="left"/>
      <w:outlineLvl w:val="4"/>
    </w:pPr>
    <w:rPr>
      <w:rFonts w:ascii="Arial" w:eastAsia="宋体" w:hAnsi="Arial" w:cs="Times New Roman"/>
      <w:kern w:val="16"/>
      <w:sz w:val="20"/>
      <w:szCs w:val="20"/>
      <w:lang w:val="en-GB" w:eastAsia="en-US"/>
    </w:rPr>
  </w:style>
  <w:style w:type="paragraph" w:styleId="6">
    <w:name w:val="heading 6"/>
    <w:basedOn w:val="a2"/>
    <w:next w:val="a2"/>
    <w:link w:val="6Char"/>
    <w:uiPriority w:val="99"/>
    <w:semiHidden/>
    <w:unhideWhenUsed/>
    <w:qFormat/>
    <w:rsid w:val="00B46DC3"/>
    <w:pPr>
      <w:widowControl/>
      <w:tabs>
        <w:tab w:val="left" w:pos="1418"/>
        <w:tab w:val="left" w:pos="2126"/>
        <w:tab w:val="left" w:pos="2835"/>
        <w:tab w:val="num" w:pos="3544"/>
        <w:tab w:val="left" w:pos="4253"/>
        <w:tab w:val="left" w:pos="4961"/>
        <w:tab w:val="left" w:pos="5670"/>
        <w:tab w:val="right" w:pos="8363"/>
      </w:tabs>
      <w:spacing w:after="280" w:line="280" w:lineRule="atLeast"/>
      <w:ind w:left="3544" w:hanging="708"/>
      <w:jc w:val="left"/>
      <w:outlineLvl w:val="5"/>
    </w:pPr>
    <w:rPr>
      <w:rFonts w:ascii="Arial" w:eastAsia="宋体" w:hAnsi="Arial" w:cs="Times New Roman"/>
      <w:kern w:val="16"/>
      <w:sz w:val="20"/>
      <w:szCs w:val="20"/>
      <w:lang w:val="en-GB" w:eastAsia="en-US"/>
    </w:rPr>
  </w:style>
  <w:style w:type="paragraph" w:styleId="7">
    <w:name w:val="heading 7"/>
    <w:basedOn w:val="a2"/>
    <w:next w:val="a2"/>
    <w:link w:val="7Char"/>
    <w:uiPriority w:val="99"/>
    <w:semiHidden/>
    <w:unhideWhenUsed/>
    <w:qFormat/>
    <w:rsid w:val="00B46DC3"/>
    <w:pPr>
      <w:widowControl/>
      <w:tabs>
        <w:tab w:val="left" w:pos="1418"/>
        <w:tab w:val="left" w:pos="2126"/>
        <w:tab w:val="left" w:pos="2835"/>
        <w:tab w:val="left" w:pos="3544"/>
        <w:tab w:val="num" w:pos="4253"/>
        <w:tab w:val="left" w:pos="4961"/>
        <w:tab w:val="left" w:pos="5670"/>
        <w:tab w:val="right" w:pos="8363"/>
      </w:tabs>
      <w:spacing w:after="280" w:line="280" w:lineRule="atLeast"/>
      <w:ind w:left="4253" w:hanging="708"/>
      <w:jc w:val="left"/>
      <w:outlineLvl w:val="6"/>
    </w:pPr>
    <w:rPr>
      <w:rFonts w:ascii="Arial" w:eastAsia="宋体" w:hAnsi="Arial" w:cs="Times New Roman"/>
      <w:kern w:val="16"/>
      <w:sz w:val="20"/>
      <w:szCs w:val="20"/>
      <w:lang w:val="en-GB" w:eastAsia="en-US"/>
    </w:rPr>
  </w:style>
  <w:style w:type="paragraph" w:styleId="8">
    <w:name w:val="heading 8"/>
    <w:basedOn w:val="a2"/>
    <w:next w:val="a2"/>
    <w:link w:val="8Char"/>
    <w:uiPriority w:val="99"/>
    <w:semiHidden/>
    <w:unhideWhenUsed/>
    <w:qFormat/>
    <w:rsid w:val="00B46DC3"/>
    <w:pPr>
      <w:widowControl/>
      <w:tabs>
        <w:tab w:val="left" w:pos="1418"/>
        <w:tab w:val="left" w:pos="2126"/>
        <w:tab w:val="left" w:pos="2835"/>
        <w:tab w:val="left" w:pos="3544"/>
        <w:tab w:val="left" w:pos="4253"/>
        <w:tab w:val="num" w:pos="4961"/>
        <w:tab w:val="left" w:pos="5670"/>
        <w:tab w:val="right" w:pos="8363"/>
      </w:tabs>
      <w:spacing w:after="280" w:line="280" w:lineRule="atLeast"/>
      <w:ind w:left="4961" w:hanging="708"/>
      <w:jc w:val="left"/>
      <w:outlineLvl w:val="7"/>
    </w:pPr>
    <w:rPr>
      <w:rFonts w:ascii="Arial" w:eastAsia="宋体" w:hAnsi="Arial" w:cs="Times New Roman"/>
      <w:kern w:val="16"/>
      <w:sz w:val="20"/>
      <w:szCs w:val="20"/>
      <w:lang w:val="en-GB" w:eastAsia="en-US"/>
    </w:rPr>
  </w:style>
  <w:style w:type="paragraph" w:styleId="9">
    <w:name w:val="heading 9"/>
    <w:basedOn w:val="a2"/>
    <w:next w:val="a2"/>
    <w:link w:val="9Char"/>
    <w:uiPriority w:val="99"/>
    <w:semiHidden/>
    <w:unhideWhenUsed/>
    <w:qFormat/>
    <w:rsid w:val="00B46DC3"/>
    <w:pPr>
      <w:widowControl/>
      <w:tabs>
        <w:tab w:val="left" w:pos="1418"/>
        <w:tab w:val="left" w:pos="2126"/>
        <w:tab w:val="left" w:pos="2835"/>
        <w:tab w:val="left" w:pos="3544"/>
        <w:tab w:val="left" w:pos="4253"/>
        <w:tab w:val="left" w:pos="4961"/>
        <w:tab w:val="right" w:pos="5670"/>
        <w:tab w:val="right" w:pos="8363"/>
      </w:tabs>
      <w:spacing w:after="280" w:line="280" w:lineRule="atLeast"/>
      <w:ind w:left="5670" w:hanging="708"/>
      <w:jc w:val="left"/>
      <w:outlineLvl w:val="8"/>
    </w:pPr>
    <w:rPr>
      <w:rFonts w:ascii="Arial" w:eastAsia="宋体" w:hAnsi="Arial" w:cs="Times New Roman"/>
      <w:kern w:val="16"/>
      <w:sz w:val="20"/>
      <w:szCs w:val="20"/>
      <w:lang w:val="en-GB" w:eastAsia="en-US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Title"/>
    <w:next w:val="a2"/>
    <w:link w:val="Char"/>
    <w:uiPriority w:val="10"/>
    <w:qFormat/>
    <w:rsid w:val="0010582A"/>
    <w:pPr>
      <w:spacing w:beforeLines="300" w:before="936" w:after="360"/>
      <w:ind w:leftChars="500" w:left="1050" w:rightChars="500" w:right="1050"/>
      <w:contextualSpacing/>
      <w:jc w:val="center"/>
    </w:pPr>
    <w:rPr>
      <w:rFonts w:ascii="微软雅黑" w:eastAsia="微软雅黑" w:hAnsi="微软雅黑" w:cstheme="majorBidi"/>
      <w:smallCaps/>
      <w:kern w:val="0"/>
      <w:sz w:val="32"/>
      <w:szCs w:val="32"/>
    </w:rPr>
  </w:style>
  <w:style w:type="character" w:customStyle="1" w:styleId="1Char">
    <w:name w:val="标题 1 Char"/>
    <w:basedOn w:val="a3"/>
    <w:link w:val="1"/>
    <w:uiPriority w:val="99"/>
    <w:rsid w:val="0010582A"/>
    <w:rPr>
      <w:rFonts w:ascii="微软雅黑" w:eastAsia="微软雅黑" w:hAnsi="微软雅黑" w:cstheme="majorBidi"/>
      <w:smallCaps/>
      <w:spacing w:val="5"/>
      <w:kern w:val="0"/>
      <w:sz w:val="24"/>
      <w:szCs w:val="24"/>
    </w:rPr>
  </w:style>
  <w:style w:type="character" w:customStyle="1" w:styleId="Char">
    <w:name w:val="标题 Char"/>
    <w:basedOn w:val="a3"/>
    <w:link w:val="a6"/>
    <w:uiPriority w:val="10"/>
    <w:rsid w:val="0010582A"/>
    <w:rPr>
      <w:rFonts w:ascii="微软雅黑" w:eastAsia="微软雅黑" w:hAnsi="微软雅黑" w:cstheme="majorBidi"/>
      <w:smallCaps/>
      <w:kern w:val="0"/>
      <w:sz w:val="32"/>
      <w:szCs w:val="32"/>
    </w:rPr>
  </w:style>
  <w:style w:type="character" w:customStyle="1" w:styleId="2Char">
    <w:name w:val="标题 2 Char"/>
    <w:basedOn w:val="a3"/>
    <w:link w:val="2"/>
    <w:uiPriority w:val="9"/>
    <w:rsid w:val="0010582A"/>
    <w:rPr>
      <w:rFonts w:ascii="微软雅黑" w:eastAsia="微软雅黑" w:hAnsi="微软雅黑" w:cstheme="majorBidi"/>
      <w:smallCaps/>
      <w:kern w:val="0"/>
      <w:sz w:val="24"/>
      <w:szCs w:val="24"/>
    </w:rPr>
  </w:style>
  <w:style w:type="character" w:customStyle="1" w:styleId="3Char">
    <w:name w:val="标题 3 Char"/>
    <w:basedOn w:val="a3"/>
    <w:link w:val="3"/>
    <w:uiPriority w:val="9"/>
    <w:rsid w:val="0010582A"/>
    <w:rPr>
      <w:rFonts w:asciiTheme="majorHAnsi" w:eastAsiaTheme="majorEastAsia" w:hAnsiTheme="majorHAnsi" w:cstheme="majorBidi"/>
      <w:i/>
      <w:iCs/>
      <w:smallCaps/>
      <w:color w:val="000000"/>
      <w:spacing w:val="5"/>
      <w:kern w:val="0"/>
      <w:sz w:val="26"/>
      <w:szCs w:val="26"/>
    </w:rPr>
  </w:style>
  <w:style w:type="paragraph" w:customStyle="1" w:styleId="a">
    <w:name w:val="项目符号"/>
    <w:link w:val="Char0"/>
    <w:qFormat/>
    <w:rsid w:val="0010582A"/>
    <w:pPr>
      <w:numPr>
        <w:ilvl w:val="1"/>
        <w:numId w:val="3"/>
      </w:numPr>
      <w:spacing w:before="60" w:line="276" w:lineRule="auto"/>
      <w:jc w:val="both"/>
    </w:pPr>
    <w:rPr>
      <w:rFonts w:ascii="Cambria" w:eastAsia="宋体" w:hAnsi="Cambria" w:cstheme="majorBidi"/>
      <w:color w:val="000000"/>
      <w:kern w:val="0"/>
      <w:szCs w:val="21"/>
    </w:rPr>
  </w:style>
  <w:style w:type="character" w:customStyle="1" w:styleId="Char0">
    <w:name w:val="项目符号 Char"/>
    <w:basedOn w:val="a3"/>
    <w:link w:val="a"/>
    <w:rsid w:val="0010582A"/>
    <w:rPr>
      <w:rFonts w:ascii="Cambria" w:eastAsia="宋体" w:hAnsi="Cambria" w:cstheme="majorBidi"/>
      <w:color w:val="000000"/>
      <w:kern w:val="0"/>
      <w:szCs w:val="21"/>
    </w:rPr>
  </w:style>
  <w:style w:type="paragraph" w:customStyle="1" w:styleId="a0">
    <w:name w:val="编号"/>
    <w:link w:val="Char1"/>
    <w:qFormat/>
    <w:rsid w:val="0010582A"/>
    <w:pPr>
      <w:numPr>
        <w:numId w:val="4"/>
      </w:numPr>
      <w:spacing w:before="60" w:line="240" w:lineRule="atLeast"/>
      <w:jc w:val="both"/>
    </w:pPr>
    <w:rPr>
      <w:rFonts w:ascii="ˎ̥" w:eastAsia="宋体" w:hAnsi="ˎ̥" w:cs="宋体"/>
      <w:color w:val="000000"/>
      <w:kern w:val="0"/>
      <w:szCs w:val="21"/>
    </w:rPr>
  </w:style>
  <w:style w:type="character" w:customStyle="1" w:styleId="Char1">
    <w:name w:val="编号 Char"/>
    <w:basedOn w:val="a3"/>
    <w:link w:val="a0"/>
    <w:rsid w:val="0010582A"/>
    <w:rPr>
      <w:rFonts w:ascii="ˎ̥" w:eastAsia="宋体" w:hAnsi="ˎ̥" w:cs="宋体"/>
      <w:color w:val="000000"/>
      <w:kern w:val="0"/>
      <w:szCs w:val="21"/>
    </w:rPr>
  </w:style>
  <w:style w:type="paragraph" w:customStyle="1" w:styleId="a1">
    <w:name w:val="项目符号列表"/>
    <w:qFormat/>
    <w:rsid w:val="00214281"/>
    <w:pPr>
      <w:numPr>
        <w:numId w:val="12"/>
      </w:numPr>
      <w:spacing w:beforeLines="50" w:before="50" w:afterLines="50" w:after="50"/>
    </w:pPr>
  </w:style>
  <w:style w:type="paragraph" w:styleId="a7">
    <w:name w:val="header"/>
    <w:basedOn w:val="a2"/>
    <w:link w:val="Char2"/>
    <w:uiPriority w:val="99"/>
    <w:unhideWhenUsed/>
    <w:rsid w:val="00B46D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character" w:customStyle="1" w:styleId="Char2">
    <w:name w:val="页眉 Char"/>
    <w:basedOn w:val="a3"/>
    <w:link w:val="a7"/>
    <w:uiPriority w:val="99"/>
    <w:rsid w:val="00B46DC3"/>
    <w:rPr>
      <w:rFonts w:asciiTheme="majorHAnsi" w:eastAsiaTheme="majorEastAsia" w:hAnsiTheme="majorHAnsi" w:cstheme="majorBidi"/>
      <w:color w:val="000000"/>
      <w:kern w:val="0"/>
      <w:sz w:val="18"/>
      <w:szCs w:val="18"/>
    </w:rPr>
  </w:style>
  <w:style w:type="paragraph" w:styleId="a8">
    <w:name w:val="footer"/>
    <w:basedOn w:val="a2"/>
    <w:link w:val="Char3"/>
    <w:uiPriority w:val="99"/>
    <w:unhideWhenUsed/>
    <w:rsid w:val="00B46DC3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3">
    <w:name w:val="页脚 Char"/>
    <w:basedOn w:val="a3"/>
    <w:link w:val="a8"/>
    <w:uiPriority w:val="99"/>
    <w:rsid w:val="00B46DC3"/>
    <w:rPr>
      <w:rFonts w:asciiTheme="majorHAnsi" w:eastAsiaTheme="majorEastAsia" w:hAnsiTheme="majorHAnsi" w:cstheme="majorBidi"/>
      <w:color w:val="000000"/>
      <w:kern w:val="0"/>
      <w:sz w:val="18"/>
      <w:szCs w:val="18"/>
    </w:rPr>
  </w:style>
  <w:style w:type="character" w:customStyle="1" w:styleId="4Char">
    <w:name w:val="标题 4 Char"/>
    <w:basedOn w:val="a3"/>
    <w:link w:val="4"/>
    <w:uiPriority w:val="99"/>
    <w:semiHidden/>
    <w:rsid w:val="00B46DC3"/>
    <w:rPr>
      <w:rFonts w:ascii="Arial" w:eastAsia="宋体" w:hAnsi="Arial" w:cs="Times New Roman"/>
      <w:kern w:val="16"/>
      <w:sz w:val="20"/>
      <w:szCs w:val="20"/>
      <w:lang w:val="en-GB" w:eastAsia="en-US"/>
    </w:rPr>
  </w:style>
  <w:style w:type="character" w:customStyle="1" w:styleId="5Char">
    <w:name w:val="标题 5 Char"/>
    <w:basedOn w:val="a3"/>
    <w:link w:val="5"/>
    <w:uiPriority w:val="99"/>
    <w:semiHidden/>
    <w:rsid w:val="00B46DC3"/>
    <w:rPr>
      <w:rFonts w:ascii="Arial" w:eastAsia="宋体" w:hAnsi="Arial" w:cs="Times New Roman"/>
      <w:kern w:val="16"/>
      <w:sz w:val="20"/>
      <w:szCs w:val="20"/>
      <w:lang w:val="en-GB" w:eastAsia="en-US"/>
    </w:rPr>
  </w:style>
  <w:style w:type="character" w:customStyle="1" w:styleId="6Char">
    <w:name w:val="标题 6 Char"/>
    <w:basedOn w:val="a3"/>
    <w:link w:val="6"/>
    <w:uiPriority w:val="99"/>
    <w:semiHidden/>
    <w:rsid w:val="00B46DC3"/>
    <w:rPr>
      <w:rFonts w:ascii="Arial" w:eastAsia="宋体" w:hAnsi="Arial" w:cs="Times New Roman"/>
      <w:kern w:val="16"/>
      <w:sz w:val="20"/>
      <w:szCs w:val="20"/>
      <w:lang w:val="en-GB" w:eastAsia="en-US"/>
    </w:rPr>
  </w:style>
  <w:style w:type="character" w:customStyle="1" w:styleId="7Char">
    <w:name w:val="标题 7 Char"/>
    <w:basedOn w:val="a3"/>
    <w:link w:val="7"/>
    <w:uiPriority w:val="99"/>
    <w:semiHidden/>
    <w:rsid w:val="00B46DC3"/>
    <w:rPr>
      <w:rFonts w:ascii="Arial" w:eastAsia="宋体" w:hAnsi="Arial" w:cs="Times New Roman"/>
      <w:kern w:val="16"/>
      <w:sz w:val="20"/>
      <w:szCs w:val="20"/>
      <w:lang w:val="en-GB" w:eastAsia="en-US"/>
    </w:rPr>
  </w:style>
  <w:style w:type="character" w:customStyle="1" w:styleId="8Char">
    <w:name w:val="标题 8 Char"/>
    <w:basedOn w:val="a3"/>
    <w:link w:val="8"/>
    <w:uiPriority w:val="99"/>
    <w:semiHidden/>
    <w:rsid w:val="00B46DC3"/>
    <w:rPr>
      <w:rFonts w:ascii="Arial" w:eastAsia="宋体" w:hAnsi="Arial" w:cs="Times New Roman"/>
      <w:kern w:val="16"/>
      <w:sz w:val="20"/>
      <w:szCs w:val="20"/>
      <w:lang w:val="en-GB" w:eastAsia="en-US"/>
    </w:rPr>
  </w:style>
  <w:style w:type="character" w:customStyle="1" w:styleId="9Char">
    <w:name w:val="标题 9 Char"/>
    <w:basedOn w:val="a3"/>
    <w:link w:val="9"/>
    <w:uiPriority w:val="99"/>
    <w:semiHidden/>
    <w:rsid w:val="00B46DC3"/>
    <w:rPr>
      <w:rFonts w:ascii="Arial" w:eastAsia="宋体" w:hAnsi="Arial" w:cs="Times New Roman"/>
      <w:kern w:val="16"/>
      <w:sz w:val="20"/>
      <w:szCs w:val="20"/>
      <w:lang w:val="en-GB" w:eastAsia="en-US"/>
    </w:rPr>
  </w:style>
  <w:style w:type="character" w:styleId="a9">
    <w:name w:val="Hyperlink"/>
    <w:basedOn w:val="a3"/>
    <w:uiPriority w:val="99"/>
    <w:semiHidden/>
    <w:unhideWhenUsed/>
    <w:rsid w:val="00B46DC3"/>
    <w:rPr>
      <w:color w:val="0563C1" w:themeColor="hyperlink"/>
      <w:u w:val="single"/>
    </w:rPr>
  </w:style>
  <w:style w:type="paragraph" w:styleId="aa">
    <w:name w:val="Balloon Text"/>
    <w:basedOn w:val="a2"/>
    <w:link w:val="Char4"/>
    <w:uiPriority w:val="99"/>
    <w:semiHidden/>
    <w:unhideWhenUsed/>
    <w:rsid w:val="000B54B6"/>
    <w:rPr>
      <w:rFonts w:ascii="Segoe UI" w:hAnsi="Segoe UI" w:cs="Segoe UI"/>
      <w:sz w:val="18"/>
      <w:szCs w:val="18"/>
    </w:rPr>
  </w:style>
  <w:style w:type="character" w:customStyle="1" w:styleId="Char4">
    <w:name w:val="批注框文本 Char"/>
    <w:basedOn w:val="a3"/>
    <w:link w:val="aa"/>
    <w:uiPriority w:val="99"/>
    <w:semiHidden/>
    <w:rsid w:val="000B54B6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2">
    <w:name w:val="Normal"/>
    <w:qFormat/>
    <w:rsid w:val="00B46DC3"/>
    <w:pPr>
      <w:widowControl w:val="0"/>
      <w:jc w:val="both"/>
    </w:pPr>
  </w:style>
  <w:style w:type="paragraph" w:styleId="1">
    <w:name w:val="heading 1"/>
    <w:next w:val="a2"/>
    <w:link w:val="1Char"/>
    <w:uiPriority w:val="99"/>
    <w:qFormat/>
    <w:rsid w:val="0010582A"/>
    <w:pPr>
      <w:keepNext/>
      <w:numPr>
        <w:numId w:val="2"/>
      </w:numPr>
      <w:tabs>
        <w:tab w:val="left" w:pos="504"/>
      </w:tabs>
      <w:spacing w:before="120" w:line="276" w:lineRule="auto"/>
      <w:contextualSpacing/>
      <w:jc w:val="both"/>
      <w:outlineLvl w:val="0"/>
    </w:pPr>
    <w:rPr>
      <w:rFonts w:ascii="微软雅黑" w:eastAsia="微软雅黑" w:hAnsi="微软雅黑" w:cstheme="majorBidi"/>
      <w:smallCaps/>
      <w:spacing w:val="5"/>
      <w:kern w:val="0"/>
      <w:sz w:val="24"/>
      <w:szCs w:val="24"/>
    </w:rPr>
  </w:style>
  <w:style w:type="paragraph" w:styleId="2">
    <w:name w:val="heading 2"/>
    <w:next w:val="a2"/>
    <w:link w:val="2Char"/>
    <w:uiPriority w:val="99"/>
    <w:unhideWhenUsed/>
    <w:qFormat/>
    <w:rsid w:val="0010582A"/>
    <w:pPr>
      <w:spacing w:before="240" w:line="271" w:lineRule="auto"/>
      <w:outlineLvl w:val="1"/>
    </w:pPr>
    <w:rPr>
      <w:rFonts w:ascii="微软雅黑" w:eastAsia="微软雅黑" w:hAnsi="微软雅黑" w:cstheme="majorBidi"/>
      <w:smallCaps/>
      <w:kern w:val="0"/>
      <w:sz w:val="24"/>
      <w:szCs w:val="24"/>
    </w:rPr>
  </w:style>
  <w:style w:type="paragraph" w:styleId="3">
    <w:name w:val="heading 3"/>
    <w:basedOn w:val="a2"/>
    <w:next w:val="a2"/>
    <w:link w:val="3Char"/>
    <w:uiPriority w:val="99"/>
    <w:unhideWhenUsed/>
    <w:qFormat/>
    <w:rsid w:val="0010582A"/>
    <w:pPr>
      <w:spacing w:before="20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4">
    <w:name w:val="heading 4"/>
    <w:basedOn w:val="a2"/>
    <w:next w:val="a2"/>
    <w:link w:val="4Char"/>
    <w:uiPriority w:val="99"/>
    <w:semiHidden/>
    <w:unhideWhenUsed/>
    <w:qFormat/>
    <w:rsid w:val="00B46DC3"/>
    <w:pPr>
      <w:widowControl/>
      <w:tabs>
        <w:tab w:val="left" w:pos="1418"/>
        <w:tab w:val="left" w:pos="2126"/>
        <w:tab w:val="left" w:pos="2835"/>
        <w:tab w:val="left" w:pos="3544"/>
        <w:tab w:val="left" w:pos="4253"/>
        <w:tab w:val="left" w:pos="4961"/>
        <w:tab w:val="left" w:pos="5670"/>
        <w:tab w:val="right" w:pos="8363"/>
      </w:tabs>
      <w:spacing w:after="280" w:line="280" w:lineRule="atLeast"/>
      <w:ind w:left="2126" w:hanging="708"/>
      <w:jc w:val="left"/>
      <w:outlineLvl w:val="3"/>
    </w:pPr>
    <w:rPr>
      <w:rFonts w:ascii="Arial" w:eastAsia="宋体" w:hAnsi="Arial" w:cs="Times New Roman"/>
      <w:kern w:val="16"/>
      <w:sz w:val="20"/>
      <w:szCs w:val="20"/>
      <w:lang w:val="en-GB" w:eastAsia="en-US"/>
    </w:rPr>
  </w:style>
  <w:style w:type="paragraph" w:styleId="5">
    <w:name w:val="heading 5"/>
    <w:basedOn w:val="a2"/>
    <w:next w:val="a2"/>
    <w:link w:val="5Char"/>
    <w:uiPriority w:val="99"/>
    <w:semiHidden/>
    <w:unhideWhenUsed/>
    <w:qFormat/>
    <w:rsid w:val="00B46DC3"/>
    <w:pPr>
      <w:widowControl/>
      <w:tabs>
        <w:tab w:val="left" w:pos="1418"/>
        <w:tab w:val="left" w:pos="2126"/>
        <w:tab w:val="num" w:pos="2835"/>
        <w:tab w:val="left" w:pos="3544"/>
        <w:tab w:val="left" w:pos="4253"/>
        <w:tab w:val="left" w:pos="4961"/>
        <w:tab w:val="left" w:pos="5670"/>
        <w:tab w:val="right" w:pos="8363"/>
      </w:tabs>
      <w:spacing w:after="280" w:line="280" w:lineRule="atLeast"/>
      <w:ind w:left="2835" w:hanging="708"/>
      <w:jc w:val="left"/>
      <w:outlineLvl w:val="4"/>
    </w:pPr>
    <w:rPr>
      <w:rFonts w:ascii="Arial" w:eastAsia="宋体" w:hAnsi="Arial" w:cs="Times New Roman"/>
      <w:kern w:val="16"/>
      <w:sz w:val="20"/>
      <w:szCs w:val="20"/>
      <w:lang w:val="en-GB" w:eastAsia="en-US"/>
    </w:rPr>
  </w:style>
  <w:style w:type="paragraph" w:styleId="6">
    <w:name w:val="heading 6"/>
    <w:basedOn w:val="a2"/>
    <w:next w:val="a2"/>
    <w:link w:val="6Char"/>
    <w:uiPriority w:val="99"/>
    <w:semiHidden/>
    <w:unhideWhenUsed/>
    <w:qFormat/>
    <w:rsid w:val="00B46DC3"/>
    <w:pPr>
      <w:widowControl/>
      <w:tabs>
        <w:tab w:val="left" w:pos="1418"/>
        <w:tab w:val="left" w:pos="2126"/>
        <w:tab w:val="left" w:pos="2835"/>
        <w:tab w:val="num" w:pos="3544"/>
        <w:tab w:val="left" w:pos="4253"/>
        <w:tab w:val="left" w:pos="4961"/>
        <w:tab w:val="left" w:pos="5670"/>
        <w:tab w:val="right" w:pos="8363"/>
      </w:tabs>
      <w:spacing w:after="280" w:line="280" w:lineRule="atLeast"/>
      <w:ind w:left="3544" w:hanging="708"/>
      <w:jc w:val="left"/>
      <w:outlineLvl w:val="5"/>
    </w:pPr>
    <w:rPr>
      <w:rFonts w:ascii="Arial" w:eastAsia="宋体" w:hAnsi="Arial" w:cs="Times New Roman"/>
      <w:kern w:val="16"/>
      <w:sz w:val="20"/>
      <w:szCs w:val="20"/>
      <w:lang w:val="en-GB" w:eastAsia="en-US"/>
    </w:rPr>
  </w:style>
  <w:style w:type="paragraph" w:styleId="7">
    <w:name w:val="heading 7"/>
    <w:basedOn w:val="a2"/>
    <w:next w:val="a2"/>
    <w:link w:val="7Char"/>
    <w:uiPriority w:val="99"/>
    <w:semiHidden/>
    <w:unhideWhenUsed/>
    <w:qFormat/>
    <w:rsid w:val="00B46DC3"/>
    <w:pPr>
      <w:widowControl/>
      <w:tabs>
        <w:tab w:val="left" w:pos="1418"/>
        <w:tab w:val="left" w:pos="2126"/>
        <w:tab w:val="left" w:pos="2835"/>
        <w:tab w:val="left" w:pos="3544"/>
        <w:tab w:val="num" w:pos="4253"/>
        <w:tab w:val="left" w:pos="4961"/>
        <w:tab w:val="left" w:pos="5670"/>
        <w:tab w:val="right" w:pos="8363"/>
      </w:tabs>
      <w:spacing w:after="280" w:line="280" w:lineRule="atLeast"/>
      <w:ind w:left="4253" w:hanging="708"/>
      <w:jc w:val="left"/>
      <w:outlineLvl w:val="6"/>
    </w:pPr>
    <w:rPr>
      <w:rFonts w:ascii="Arial" w:eastAsia="宋体" w:hAnsi="Arial" w:cs="Times New Roman"/>
      <w:kern w:val="16"/>
      <w:sz w:val="20"/>
      <w:szCs w:val="20"/>
      <w:lang w:val="en-GB" w:eastAsia="en-US"/>
    </w:rPr>
  </w:style>
  <w:style w:type="paragraph" w:styleId="8">
    <w:name w:val="heading 8"/>
    <w:basedOn w:val="a2"/>
    <w:next w:val="a2"/>
    <w:link w:val="8Char"/>
    <w:uiPriority w:val="99"/>
    <w:semiHidden/>
    <w:unhideWhenUsed/>
    <w:qFormat/>
    <w:rsid w:val="00B46DC3"/>
    <w:pPr>
      <w:widowControl/>
      <w:tabs>
        <w:tab w:val="left" w:pos="1418"/>
        <w:tab w:val="left" w:pos="2126"/>
        <w:tab w:val="left" w:pos="2835"/>
        <w:tab w:val="left" w:pos="3544"/>
        <w:tab w:val="left" w:pos="4253"/>
        <w:tab w:val="num" w:pos="4961"/>
        <w:tab w:val="left" w:pos="5670"/>
        <w:tab w:val="right" w:pos="8363"/>
      </w:tabs>
      <w:spacing w:after="280" w:line="280" w:lineRule="atLeast"/>
      <w:ind w:left="4961" w:hanging="708"/>
      <w:jc w:val="left"/>
      <w:outlineLvl w:val="7"/>
    </w:pPr>
    <w:rPr>
      <w:rFonts w:ascii="Arial" w:eastAsia="宋体" w:hAnsi="Arial" w:cs="Times New Roman"/>
      <w:kern w:val="16"/>
      <w:sz w:val="20"/>
      <w:szCs w:val="20"/>
      <w:lang w:val="en-GB" w:eastAsia="en-US"/>
    </w:rPr>
  </w:style>
  <w:style w:type="paragraph" w:styleId="9">
    <w:name w:val="heading 9"/>
    <w:basedOn w:val="a2"/>
    <w:next w:val="a2"/>
    <w:link w:val="9Char"/>
    <w:uiPriority w:val="99"/>
    <w:semiHidden/>
    <w:unhideWhenUsed/>
    <w:qFormat/>
    <w:rsid w:val="00B46DC3"/>
    <w:pPr>
      <w:widowControl/>
      <w:tabs>
        <w:tab w:val="left" w:pos="1418"/>
        <w:tab w:val="left" w:pos="2126"/>
        <w:tab w:val="left" w:pos="2835"/>
        <w:tab w:val="left" w:pos="3544"/>
        <w:tab w:val="left" w:pos="4253"/>
        <w:tab w:val="left" w:pos="4961"/>
        <w:tab w:val="right" w:pos="5670"/>
        <w:tab w:val="right" w:pos="8363"/>
      </w:tabs>
      <w:spacing w:after="280" w:line="280" w:lineRule="atLeast"/>
      <w:ind w:left="5670" w:hanging="708"/>
      <w:jc w:val="left"/>
      <w:outlineLvl w:val="8"/>
    </w:pPr>
    <w:rPr>
      <w:rFonts w:ascii="Arial" w:eastAsia="宋体" w:hAnsi="Arial" w:cs="Times New Roman"/>
      <w:kern w:val="16"/>
      <w:sz w:val="20"/>
      <w:szCs w:val="20"/>
      <w:lang w:val="en-GB" w:eastAsia="en-US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Title"/>
    <w:next w:val="a2"/>
    <w:link w:val="Char"/>
    <w:uiPriority w:val="10"/>
    <w:qFormat/>
    <w:rsid w:val="0010582A"/>
    <w:pPr>
      <w:spacing w:beforeLines="300" w:before="936" w:after="360"/>
      <w:ind w:leftChars="500" w:left="1050" w:rightChars="500" w:right="1050"/>
      <w:contextualSpacing/>
      <w:jc w:val="center"/>
    </w:pPr>
    <w:rPr>
      <w:rFonts w:ascii="微软雅黑" w:eastAsia="微软雅黑" w:hAnsi="微软雅黑" w:cstheme="majorBidi"/>
      <w:smallCaps/>
      <w:kern w:val="0"/>
      <w:sz w:val="32"/>
      <w:szCs w:val="32"/>
    </w:rPr>
  </w:style>
  <w:style w:type="character" w:customStyle="1" w:styleId="1Char">
    <w:name w:val="标题 1 Char"/>
    <w:basedOn w:val="a3"/>
    <w:link w:val="1"/>
    <w:uiPriority w:val="99"/>
    <w:rsid w:val="0010582A"/>
    <w:rPr>
      <w:rFonts w:ascii="微软雅黑" w:eastAsia="微软雅黑" w:hAnsi="微软雅黑" w:cstheme="majorBidi"/>
      <w:smallCaps/>
      <w:spacing w:val="5"/>
      <w:kern w:val="0"/>
      <w:sz w:val="24"/>
      <w:szCs w:val="24"/>
    </w:rPr>
  </w:style>
  <w:style w:type="character" w:customStyle="1" w:styleId="Char">
    <w:name w:val="标题 Char"/>
    <w:basedOn w:val="a3"/>
    <w:link w:val="a6"/>
    <w:uiPriority w:val="10"/>
    <w:rsid w:val="0010582A"/>
    <w:rPr>
      <w:rFonts w:ascii="微软雅黑" w:eastAsia="微软雅黑" w:hAnsi="微软雅黑" w:cstheme="majorBidi"/>
      <w:smallCaps/>
      <w:kern w:val="0"/>
      <w:sz w:val="32"/>
      <w:szCs w:val="32"/>
    </w:rPr>
  </w:style>
  <w:style w:type="character" w:customStyle="1" w:styleId="2Char">
    <w:name w:val="标题 2 Char"/>
    <w:basedOn w:val="a3"/>
    <w:link w:val="2"/>
    <w:uiPriority w:val="9"/>
    <w:rsid w:val="0010582A"/>
    <w:rPr>
      <w:rFonts w:ascii="微软雅黑" w:eastAsia="微软雅黑" w:hAnsi="微软雅黑" w:cstheme="majorBidi"/>
      <w:smallCaps/>
      <w:kern w:val="0"/>
      <w:sz w:val="24"/>
      <w:szCs w:val="24"/>
    </w:rPr>
  </w:style>
  <w:style w:type="character" w:customStyle="1" w:styleId="3Char">
    <w:name w:val="标题 3 Char"/>
    <w:basedOn w:val="a3"/>
    <w:link w:val="3"/>
    <w:uiPriority w:val="9"/>
    <w:rsid w:val="0010582A"/>
    <w:rPr>
      <w:rFonts w:asciiTheme="majorHAnsi" w:eastAsiaTheme="majorEastAsia" w:hAnsiTheme="majorHAnsi" w:cstheme="majorBidi"/>
      <w:i/>
      <w:iCs/>
      <w:smallCaps/>
      <w:color w:val="000000"/>
      <w:spacing w:val="5"/>
      <w:kern w:val="0"/>
      <w:sz w:val="26"/>
      <w:szCs w:val="26"/>
    </w:rPr>
  </w:style>
  <w:style w:type="paragraph" w:customStyle="1" w:styleId="a">
    <w:name w:val="项目符号"/>
    <w:link w:val="Char0"/>
    <w:qFormat/>
    <w:rsid w:val="0010582A"/>
    <w:pPr>
      <w:numPr>
        <w:ilvl w:val="1"/>
        <w:numId w:val="3"/>
      </w:numPr>
      <w:spacing w:before="60" w:line="276" w:lineRule="auto"/>
      <w:jc w:val="both"/>
    </w:pPr>
    <w:rPr>
      <w:rFonts w:ascii="Cambria" w:eastAsia="宋体" w:hAnsi="Cambria" w:cstheme="majorBidi"/>
      <w:color w:val="000000"/>
      <w:kern w:val="0"/>
      <w:szCs w:val="21"/>
    </w:rPr>
  </w:style>
  <w:style w:type="character" w:customStyle="1" w:styleId="Char0">
    <w:name w:val="项目符号 Char"/>
    <w:basedOn w:val="a3"/>
    <w:link w:val="a"/>
    <w:rsid w:val="0010582A"/>
    <w:rPr>
      <w:rFonts w:ascii="Cambria" w:eastAsia="宋体" w:hAnsi="Cambria" w:cstheme="majorBidi"/>
      <w:color w:val="000000"/>
      <w:kern w:val="0"/>
      <w:szCs w:val="21"/>
    </w:rPr>
  </w:style>
  <w:style w:type="paragraph" w:customStyle="1" w:styleId="a0">
    <w:name w:val="编号"/>
    <w:link w:val="Char1"/>
    <w:qFormat/>
    <w:rsid w:val="0010582A"/>
    <w:pPr>
      <w:numPr>
        <w:numId w:val="4"/>
      </w:numPr>
      <w:spacing w:before="60" w:line="240" w:lineRule="atLeast"/>
      <w:jc w:val="both"/>
    </w:pPr>
    <w:rPr>
      <w:rFonts w:ascii="ˎ̥" w:eastAsia="宋体" w:hAnsi="ˎ̥" w:cs="宋体"/>
      <w:color w:val="000000"/>
      <w:kern w:val="0"/>
      <w:szCs w:val="21"/>
    </w:rPr>
  </w:style>
  <w:style w:type="character" w:customStyle="1" w:styleId="Char1">
    <w:name w:val="编号 Char"/>
    <w:basedOn w:val="a3"/>
    <w:link w:val="a0"/>
    <w:rsid w:val="0010582A"/>
    <w:rPr>
      <w:rFonts w:ascii="ˎ̥" w:eastAsia="宋体" w:hAnsi="ˎ̥" w:cs="宋体"/>
      <w:color w:val="000000"/>
      <w:kern w:val="0"/>
      <w:szCs w:val="21"/>
    </w:rPr>
  </w:style>
  <w:style w:type="paragraph" w:customStyle="1" w:styleId="a1">
    <w:name w:val="项目符号列表"/>
    <w:qFormat/>
    <w:rsid w:val="00214281"/>
    <w:pPr>
      <w:numPr>
        <w:numId w:val="12"/>
      </w:numPr>
      <w:spacing w:beforeLines="50" w:before="50" w:afterLines="50" w:after="50"/>
    </w:pPr>
  </w:style>
  <w:style w:type="paragraph" w:styleId="a7">
    <w:name w:val="header"/>
    <w:basedOn w:val="a2"/>
    <w:link w:val="Char2"/>
    <w:uiPriority w:val="99"/>
    <w:unhideWhenUsed/>
    <w:rsid w:val="00B46D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character" w:customStyle="1" w:styleId="Char2">
    <w:name w:val="页眉 Char"/>
    <w:basedOn w:val="a3"/>
    <w:link w:val="a7"/>
    <w:uiPriority w:val="99"/>
    <w:rsid w:val="00B46DC3"/>
    <w:rPr>
      <w:rFonts w:asciiTheme="majorHAnsi" w:eastAsiaTheme="majorEastAsia" w:hAnsiTheme="majorHAnsi" w:cstheme="majorBidi"/>
      <w:color w:val="000000"/>
      <w:kern w:val="0"/>
      <w:sz w:val="18"/>
      <w:szCs w:val="18"/>
    </w:rPr>
  </w:style>
  <w:style w:type="paragraph" w:styleId="a8">
    <w:name w:val="footer"/>
    <w:basedOn w:val="a2"/>
    <w:link w:val="Char3"/>
    <w:uiPriority w:val="99"/>
    <w:unhideWhenUsed/>
    <w:rsid w:val="00B46DC3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3">
    <w:name w:val="页脚 Char"/>
    <w:basedOn w:val="a3"/>
    <w:link w:val="a8"/>
    <w:uiPriority w:val="99"/>
    <w:rsid w:val="00B46DC3"/>
    <w:rPr>
      <w:rFonts w:asciiTheme="majorHAnsi" w:eastAsiaTheme="majorEastAsia" w:hAnsiTheme="majorHAnsi" w:cstheme="majorBidi"/>
      <w:color w:val="000000"/>
      <w:kern w:val="0"/>
      <w:sz w:val="18"/>
      <w:szCs w:val="18"/>
    </w:rPr>
  </w:style>
  <w:style w:type="character" w:customStyle="1" w:styleId="4Char">
    <w:name w:val="标题 4 Char"/>
    <w:basedOn w:val="a3"/>
    <w:link w:val="4"/>
    <w:uiPriority w:val="99"/>
    <w:semiHidden/>
    <w:rsid w:val="00B46DC3"/>
    <w:rPr>
      <w:rFonts w:ascii="Arial" w:eastAsia="宋体" w:hAnsi="Arial" w:cs="Times New Roman"/>
      <w:kern w:val="16"/>
      <w:sz w:val="20"/>
      <w:szCs w:val="20"/>
      <w:lang w:val="en-GB" w:eastAsia="en-US"/>
    </w:rPr>
  </w:style>
  <w:style w:type="character" w:customStyle="1" w:styleId="5Char">
    <w:name w:val="标题 5 Char"/>
    <w:basedOn w:val="a3"/>
    <w:link w:val="5"/>
    <w:uiPriority w:val="99"/>
    <w:semiHidden/>
    <w:rsid w:val="00B46DC3"/>
    <w:rPr>
      <w:rFonts w:ascii="Arial" w:eastAsia="宋体" w:hAnsi="Arial" w:cs="Times New Roman"/>
      <w:kern w:val="16"/>
      <w:sz w:val="20"/>
      <w:szCs w:val="20"/>
      <w:lang w:val="en-GB" w:eastAsia="en-US"/>
    </w:rPr>
  </w:style>
  <w:style w:type="character" w:customStyle="1" w:styleId="6Char">
    <w:name w:val="标题 6 Char"/>
    <w:basedOn w:val="a3"/>
    <w:link w:val="6"/>
    <w:uiPriority w:val="99"/>
    <w:semiHidden/>
    <w:rsid w:val="00B46DC3"/>
    <w:rPr>
      <w:rFonts w:ascii="Arial" w:eastAsia="宋体" w:hAnsi="Arial" w:cs="Times New Roman"/>
      <w:kern w:val="16"/>
      <w:sz w:val="20"/>
      <w:szCs w:val="20"/>
      <w:lang w:val="en-GB" w:eastAsia="en-US"/>
    </w:rPr>
  </w:style>
  <w:style w:type="character" w:customStyle="1" w:styleId="7Char">
    <w:name w:val="标题 7 Char"/>
    <w:basedOn w:val="a3"/>
    <w:link w:val="7"/>
    <w:uiPriority w:val="99"/>
    <w:semiHidden/>
    <w:rsid w:val="00B46DC3"/>
    <w:rPr>
      <w:rFonts w:ascii="Arial" w:eastAsia="宋体" w:hAnsi="Arial" w:cs="Times New Roman"/>
      <w:kern w:val="16"/>
      <w:sz w:val="20"/>
      <w:szCs w:val="20"/>
      <w:lang w:val="en-GB" w:eastAsia="en-US"/>
    </w:rPr>
  </w:style>
  <w:style w:type="character" w:customStyle="1" w:styleId="8Char">
    <w:name w:val="标题 8 Char"/>
    <w:basedOn w:val="a3"/>
    <w:link w:val="8"/>
    <w:uiPriority w:val="99"/>
    <w:semiHidden/>
    <w:rsid w:val="00B46DC3"/>
    <w:rPr>
      <w:rFonts w:ascii="Arial" w:eastAsia="宋体" w:hAnsi="Arial" w:cs="Times New Roman"/>
      <w:kern w:val="16"/>
      <w:sz w:val="20"/>
      <w:szCs w:val="20"/>
      <w:lang w:val="en-GB" w:eastAsia="en-US"/>
    </w:rPr>
  </w:style>
  <w:style w:type="character" w:customStyle="1" w:styleId="9Char">
    <w:name w:val="标题 9 Char"/>
    <w:basedOn w:val="a3"/>
    <w:link w:val="9"/>
    <w:uiPriority w:val="99"/>
    <w:semiHidden/>
    <w:rsid w:val="00B46DC3"/>
    <w:rPr>
      <w:rFonts w:ascii="Arial" w:eastAsia="宋体" w:hAnsi="Arial" w:cs="Times New Roman"/>
      <w:kern w:val="16"/>
      <w:sz w:val="20"/>
      <w:szCs w:val="20"/>
      <w:lang w:val="en-GB" w:eastAsia="en-US"/>
    </w:rPr>
  </w:style>
  <w:style w:type="character" w:styleId="a9">
    <w:name w:val="Hyperlink"/>
    <w:basedOn w:val="a3"/>
    <w:uiPriority w:val="99"/>
    <w:semiHidden/>
    <w:unhideWhenUsed/>
    <w:rsid w:val="00B46DC3"/>
    <w:rPr>
      <w:color w:val="0563C1" w:themeColor="hyperlink"/>
      <w:u w:val="single"/>
    </w:rPr>
  </w:style>
  <w:style w:type="paragraph" w:styleId="aa">
    <w:name w:val="Balloon Text"/>
    <w:basedOn w:val="a2"/>
    <w:link w:val="Char4"/>
    <w:uiPriority w:val="99"/>
    <w:semiHidden/>
    <w:unhideWhenUsed/>
    <w:rsid w:val="000B54B6"/>
    <w:rPr>
      <w:rFonts w:ascii="Segoe UI" w:hAnsi="Segoe UI" w:cs="Segoe UI"/>
      <w:sz w:val="18"/>
      <w:szCs w:val="18"/>
    </w:rPr>
  </w:style>
  <w:style w:type="character" w:customStyle="1" w:styleId="Char4">
    <w:name w:val="批注框文本 Char"/>
    <w:basedOn w:val="a3"/>
    <w:link w:val="aa"/>
    <w:uiPriority w:val="99"/>
    <w:semiHidden/>
    <w:rsid w:val="000B54B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11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0A0565-60AC-4B17-9ED9-A3C16131CD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天宇 薛</dc:creator>
  <cp:lastModifiedBy>DELL</cp:lastModifiedBy>
  <cp:revision>7</cp:revision>
  <dcterms:created xsi:type="dcterms:W3CDTF">2019-08-11T14:16:00Z</dcterms:created>
  <dcterms:modified xsi:type="dcterms:W3CDTF">2019-08-30T07:57:00Z</dcterms:modified>
</cp:coreProperties>
</file>