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5DE6" w:rsidRPr="00EF5DE6" w:rsidRDefault="00EF5DE6" w:rsidP="00EF5DE6">
      <w:pPr>
        <w:widowControl w:val="0"/>
        <w:spacing w:line="440" w:lineRule="exact"/>
        <w:jc w:val="center"/>
        <w:rPr>
          <w:rFonts w:ascii="黑体" w:eastAsia="黑体"/>
          <w:kern w:val="2"/>
          <w:sz w:val="30"/>
          <w:szCs w:val="30"/>
          <w:lang w:val="en-US" w:eastAsia="zh-CN"/>
        </w:rPr>
      </w:pPr>
      <w:r w:rsidRPr="00EF5DE6">
        <w:rPr>
          <w:rFonts w:ascii="黑体" w:eastAsia="黑体" w:hint="eastAsia"/>
          <w:kern w:val="2"/>
          <w:sz w:val="30"/>
          <w:szCs w:val="30"/>
          <w:lang w:val="en-US" w:eastAsia="zh-CN"/>
        </w:rPr>
        <w:t>经营者集中简易案件公示表</w:t>
      </w:r>
    </w:p>
    <w:p w:rsidR="00EF5DE6" w:rsidRPr="00EF5DE6" w:rsidRDefault="00EF5DE6" w:rsidP="00EF5DE6">
      <w:pPr>
        <w:widowControl w:val="0"/>
        <w:spacing w:line="440" w:lineRule="exact"/>
        <w:jc w:val="both"/>
        <w:rPr>
          <w:rFonts w:ascii="黑体" w:eastAsia="黑体"/>
          <w:kern w:val="2"/>
          <w:sz w:val="28"/>
          <w:szCs w:val="28"/>
          <w:lang w:val="en-US" w:eastAsia="zh-CN"/>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EF5DE6" w:rsidRPr="00EF5DE6" w:rsidTr="003D0C22">
        <w:tc>
          <w:tcPr>
            <w:tcW w:w="1809" w:type="dxa"/>
            <w:shd w:val="clear" w:color="auto" w:fill="D9D9D9"/>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案件名称</w:t>
            </w:r>
          </w:p>
        </w:tc>
        <w:tc>
          <w:tcPr>
            <w:tcW w:w="6949" w:type="dxa"/>
            <w:gridSpan w:val="2"/>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泰纳瑞斯全球服务远东有限公司与内蒙古包钢钢联股份有限公司新设合营企业案</w:t>
            </w:r>
          </w:p>
        </w:tc>
      </w:tr>
      <w:tr w:rsidR="00EF5DE6" w:rsidRPr="00EF5DE6" w:rsidTr="003D0C22">
        <w:trPr>
          <w:trHeight w:val="993"/>
        </w:trPr>
        <w:tc>
          <w:tcPr>
            <w:tcW w:w="1809" w:type="dxa"/>
            <w:shd w:val="clear" w:color="auto" w:fill="D9D9D9"/>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交易概况（限200字内）</w:t>
            </w:r>
          </w:p>
        </w:tc>
        <w:tc>
          <w:tcPr>
            <w:tcW w:w="6949" w:type="dxa"/>
            <w:gridSpan w:val="2"/>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泰纳瑞斯全球服务远东有限公司(</w:t>
            </w:r>
            <w:r w:rsidRPr="00EF5DE6">
              <w:rPr>
                <w:rFonts w:ascii="仿宋_GB2312" w:eastAsia="仿宋_GB2312"/>
                <w:kern w:val="2"/>
                <w:sz w:val="28"/>
                <w:szCs w:val="28"/>
                <w:lang w:val="en-US" w:eastAsia="zh-CN"/>
              </w:rPr>
              <w:t>“</w:t>
            </w:r>
            <w:r w:rsidRPr="00EF5DE6">
              <w:rPr>
                <w:rFonts w:ascii="仿宋_GB2312" w:eastAsia="仿宋_GB2312" w:hint="eastAsia"/>
                <w:kern w:val="2"/>
                <w:sz w:val="28"/>
                <w:szCs w:val="28"/>
                <w:lang w:val="en-US" w:eastAsia="zh-CN"/>
              </w:rPr>
              <w:t>泰纳瑞斯</w:t>
            </w:r>
            <w:r w:rsidRPr="00EF5DE6">
              <w:rPr>
                <w:rFonts w:ascii="仿宋_GB2312" w:eastAsia="仿宋_GB2312"/>
                <w:kern w:val="2"/>
                <w:sz w:val="28"/>
                <w:szCs w:val="28"/>
                <w:lang w:val="en-US" w:eastAsia="zh-CN"/>
              </w:rPr>
              <w:t>”</w:t>
            </w:r>
            <w:r w:rsidRPr="00EF5DE6">
              <w:rPr>
                <w:rFonts w:ascii="仿宋_GB2312" w:eastAsia="仿宋_GB2312"/>
                <w:kern w:val="2"/>
                <w:sz w:val="28"/>
                <w:szCs w:val="28"/>
                <w:lang w:val="en-US" w:eastAsia="zh-CN"/>
              </w:rPr>
              <w:t>)</w:t>
            </w:r>
            <w:r w:rsidRPr="00EF5DE6">
              <w:rPr>
                <w:rFonts w:ascii="仿宋_GB2312" w:eastAsia="仿宋_GB2312" w:hint="eastAsia"/>
                <w:kern w:val="2"/>
                <w:sz w:val="28"/>
                <w:szCs w:val="28"/>
                <w:lang w:val="en-US" w:eastAsia="zh-CN"/>
              </w:rPr>
              <w:t>和内蒙古包钢钢联股份有限公司(</w:t>
            </w:r>
            <w:r w:rsidRPr="00EF5DE6">
              <w:rPr>
                <w:rFonts w:ascii="仿宋_GB2312" w:eastAsia="仿宋_GB2312"/>
                <w:kern w:val="2"/>
                <w:sz w:val="28"/>
                <w:szCs w:val="28"/>
                <w:lang w:val="en-US" w:eastAsia="zh-CN"/>
              </w:rPr>
              <w:t>“</w:t>
            </w:r>
            <w:r w:rsidRPr="00EF5DE6">
              <w:rPr>
                <w:rFonts w:ascii="仿宋_GB2312" w:eastAsia="仿宋_GB2312" w:hint="eastAsia"/>
                <w:kern w:val="2"/>
                <w:sz w:val="28"/>
                <w:szCs w:val="28"/>
                <w:lang w:val="en-US" w:eastAsia="zh-CN"/>
              </w:rPr>
              <w:t>包钢</w:t>
            </w:r>
            <w:r w:rsidRPr="00EF5DE6">
              <w:rPr>
                <w:rFonts w:ascii="仿宋_GB2312" w:eastAsia="仿宋_GB2312"/>
                <w:kern w:val="2"/>
                <w:sz w:val="28"/>
                <w:szCs w:val="28"/>
                <w:lang w:val="en-US" w:eastAsia="zh-CN"/>
              </w:rPr>
              <w:t>”</w:t>
            </w:r>
            <w:r w:rsidRPr="00EF5DE6">
              <w:rPr>
                <w:rFonts w:ascii="仿宋_GB2312" w:eastAsia="仿宋_GB2312"/>
                <w:kern w:val="2"/>
                <w:sz w:val="28"/>
                <w:szCs w:val="28"/>
                <w:lang w:val="en-US" w:eastAsia="zh-CN"/>
              </w:rPr>
              <w:t>)</w:t>
            </w:r>
            <w:r w:rsidRPr="00EF5DE6">
              <w:rPr>
                <w:rFonts w:ascii="仿宋_GB2312" w:eastAsia="仿宋_GB2312" w:hint="eastAsia"/>
                <w:kern w:val="2"/>
                <w:sz w:val="28"/>
                <w:szCs w:val="28"/>
                <w:lang w:val="en-US" w:eastAsia="zh-CN"/>
              </w:rPr>
              <w:t>拟在中国内蒙古地区成立一家新设合营企业（“拟议合营企业”）。本交易完成后，泰纳瑞斯和包钢将共同控制拟议合营企业。</w:t>
            </w:r>
          </w:p>
        </w:tc>
      </w:tr>
      <w:tr w:rsidR="00EF5DE6" w:rsidRPr="00EF5DE6" w:rsidTr="003D0C22">
        <w:trPr>
          <w:trHeight w:val="468"/>
        </w:trPr>
        <w:tc>
          <w:tcPr>
            <w:tcW w:w="1809" w:type="dxa"/>
            <w:vMerge w:val="restart"/>
            <w:shd w:val="clear" w:color="auto" w:fill="D9D9D9"/>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参与集中的经营者简介</w:t>
            </w:r>
          </w:p>
        </w:tc>
        <w:tc>
          <w:tcPr>
            <w:tcW w:w="1796" w:type="dxa"/>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1、泰纳瑞斯</w:t>
            </w:r>
          </w:p>
        </w:tc>
        <w:tc>
          <w:tcPr>
            <w:tcW w:w="5153" w:type="dxa"/>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泰纳瑞斯集团的核心业务是生产和销售钢铁管材及提供相关服务，其产品和服务主要针对石油天然气行业，特别是钻井作业中使用的石油专用管材，以及具有将钢铁加工成管材的生产流程的其他工业应用领域。此次参与集中的经营者为泰纳瑞斯集团的新加坡公司。</w:t>
            </w:r>
          </w:p>
        </w:tc>
      </w:tr>
      <w:tr w:rsidR="00EF5DE6" w:rsidRPr="00EF5DE6" w:rsidTr="003D0C22">
        <w:trPr>
          <w:trHeight w:val="590"/>
        </w:trPr>
        <w:tc>
          <w:tcPr>
            <w:tcW w:w="1809" w:type="dxa"/>
            <w:vMerge/>
            <w:shd w:val="clear" w:color="auto" w:fill="D9D9D9"/>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p>
        </w:tc>
        <w:tc>
          <w:tcPr>
            <w:tcW w:w="1796" w:type="dxa"/>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2、包钢</w:t>
            </w:r>
          </w:p>
        </w:tc>
        <w:tc>
          <w:tcPr>
            <w:tcW w:w="5153" w:type="dxa"/>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包钢主要在国内从事钢铁产品的生产与销售。主要产品有建筑用钢材、冷热轧卷板、镀锌钢板、中厚板、无缝管、重轨、型钢等钢铁产品。</w:t>
            </w:r>
          </w:p>
        </w:tc>
      </w:tr>
      <w:tr w:rsidR="00EF5DE6" w:rsidRPr="00EF5DE6" w:rsidTr="003D0C22">
        <w:trPr>
          <w:trHeight w:val="279"/>
        </w:trPr>
        <w:tc>
          <w:tcPr>
            <w:tcW w:w="1809" w:type="dxa"/>
            <w:vMerge w:val="restart"/>
            <w:shd w:val="clear" w:color="auto" w:fill="D9D9D9"/>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简易案件理由（可以单选，也可以多选）</w:t>
            </w:r>
          </w:p>
        </w:tc>
        <w:tc>
          <w:tcPr>
            <w:tcW w:w="6949" w:type="dxa"/>
            <w:gridSpan w:val="2"/>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Wingdings" w:hAnsi="Wingdings"/>
                <w:kern w:val="2"/>
                <w:sz w:val="21"/>
                <w:szCs w:val="21"/>
                <w:lang w:val="en-US" w:eastAsia="zh-CN"/>
              </w:rPr>
              <w:sym w:font="Wingdings" w:char="F0FE"/>
            </w:r>
            <w:r w:rsidRPr="00EF5DE6">
              <w:rPr>
                <w:rFonts w:ascii="仿宋_GB2312" w:eastAsia="仿宋_GB2312" w:hint="eastAsia"/>
                <w:kern w:val="2"/>
                <w:sz w:val="28"/>
                <w:szCs w:val="28"/>
                <w:lang w:val="en-US" w:eastAsia="zh-CN"/>
              </w:rPr>
              <w:t>1、在同一相关市场，所有参与集中的经营者所占市场份额之和小于15%。</w:t>
            </w:r>
          </w:p>
        </w:tc>
      </w:tr>
      <w:tr w:rsidR="00EF5DE6" w:rsidRPr="00EF5DE6" w:rsidTr="003D0C22">
        <w:trPr>
          <w:trHeight w:val="330"/>
        </w:trPr>
        <w:tc>
          <w:tcPr>
            <w:tcW w:w="1809" w:type="dxa"/>
            <w:vMerge/>
            <w:shd w:val="clear" w:color="auto" w:fill="D9D9D9"/>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p>
        </w:tc>
        <w:tc>
          <w:tcPr>
            <w:tcW w:w="6949" w:type="dxa"/>
            <w:gridSpan w:val="2"/>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□2、存在上下游关系的参与集中的经营者，在上下游市场所占的市场份额均小于25%。</w:t>
            </w:r>
          </w:p>
        </w:tc>
      </w:tr>
      <w:tr w:rsidR="00EF5DE6" w:rsidRPr="00EF5DE6" w:rsidTr="003D0C22">
        <w:trPr>
          <w:trHeight w:val="285"/>
        </w:trPr>
        <w:tc>
          <w:tcPr>
            <w:tcW w:w="1809" w:type="dxa"/>
            <w:vMerge/>
            <w:shd w:val="clear" w:color="auto" w:fill="D9D9D9"/>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p>
        </w:tc>
        <w:tc>
          <w:tcPr>
            <w:tcW w:w="6949" w:type="dxa"/>
            <w:gridSpan w:val="2"/>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□3、不在同一相关市场、也不存在上下游关系的参与集中的经营者，在与交易有关的每个市场所占的份额均小于25%。</w:t>
            </w:r>
          </w:p>
        </w:tc>
      </w:tr>
      <w:tr w:rsidR="00EF5DE6" w:rsidRPr="00EF5DE6" w:rsidTr="003D0C22">
        <w:trPr>
          <w:trHeight w:val="870"/>
        </w:trPr>
        <w:tc>
          <w:tcPr>
            <w:tcW w:w="1809" w:type="dxa"/>
            <w:vMerge/>
            <w:shd w:val="clear" w:color="auto" w:fill="D9D9D9"/>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p>
        </w:tc>
        <w:tc>
          <w:tcPr>
            <w:tcW w:w="6949" w:type="dxa"/>
            <w:gridSpan w:val="2"/>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□4、参与集中的经营者在中国境外设立合营企业，合</w:t>
            </w:r>
            <w:r w:rsidRPr="00EF5DE6">
              <w:rPr>
                <w:rFonts w:ascii="仿宋_GB2312" w:eastAsia="仿宋_GB2312" w:hint="eastAsia"/>
                <w:kern w:val="2"/>
                <w:sz w:val="28"/>
                <w:szCs w:val="28"/>
                <w:lang w:val="en-US" w:eastAsia="zh-CN"/>
              </w:rPr>
              <w:lastRenderedPageBreak/>
              <w:t>营企业不在中国境内从事经济活动。</w:t>
            </w:r>
          </w:p>
        </w:tc>
      </w:tr>
      <w:tr w:rsidR="00EF5DE6" w:rsidRPr="00EF5DE6" w:rsidTr="003D0C22">
        <w:trPr>
          <w:trHeight w:val="264"/>
        </w:trPr>
        <w:tc>
          <w:tcPr>
            <w:tcW w:w="1809" w:type="dxa"/>
            <w:vMerge/>
            <w:shd w:val="clear" w:color="auto" w:fill="D9D9D9"/>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p>
        </w:tc>
        <w:tc>
          <w:tcPr>
            <w:tcW w:w="6949" w:type="dxa"/>
            <w:gridSpan w:val="2"/>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□5、参与集中的经营者收购境外企业股权或资产的，该境外企业不在中国境内从事经济活动。</w:t>
            </w:r>
          </w:p>
        </w:tc>
      </w:tr>
      <w:tr w:rsidR="00EF5DE6" w:rsidRPr="00EF5DE6" w:rsidTr="003D0C22">
        <w:trPr>
          <w:trHeight w:val="345"/>
        </w:trPr>
        <w:tc>
          <w:tcPr>
            <w:tcW w:w="1809" w:type="dxa"/>
            <w:vMerge/>
            <w:shd w:val="clear" w:color="auto" w:fill="D9D9D9"/>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p>
        </w:tc>
        <w:tc>
          <w:tcPr>
            <w:tcW w:w="6949" w:type="dxa"/>
            <w:gridSpan w:val="2"/>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□6、由两个以上的经营者共同控制的合营企业，通过集中被其中一个或一个以上经营者控制。</w:t>
            </w:r>
          </w:p>
        </w:tc>
      </w:tr>
      <w:tr w:rsidR="00EF5DE6" w:rsidRPr="00EF5DE6" w:rsidTr="003D0C22">
        <w:trPr>
          <w:trHeight w:val="2110"/>
        </w:trPr>
        <w:tc>
          <w:tcPr>
            <w:tcW w:w="1809" w:type="dxa"/>
            <w:shd w:val="clear" w:color="auto" w:fill="D9D9D9"/>
          </w:tcPr>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备注</w:t>
            </w:r>
          </w:p>
        </w:tc>
        <w:tc>
          <w:tcPr>
            <w:tcW w:w="6949" w:type="dxa"/>
            <w:gridSpan w:val="2"/>
          </w:tcPr>
          <w:p w:rsidR="00EF5DE6" w:rsidRPr="00EF5DE6" w:rsidRDefault="00EF5DE6" w:rsidP="00EF5DE6">
            <w:pPr>
              <w:widowControl w:val="0"/>
              <w:spacing w:line="500" w:lineRule="exact"/>
              <w:jc w:val="both"/>
              <w:rPr>
                <w:rFonts w:ascii="仿宋_GB2312" w:eastAsia="仿宋_GB2312"/>
                <w:b/>
                <w:kern w:val="2"/>
                <w:sz w:val="28"/>
                <w:szCs w:val="28"/>
                <w:lang w:val="en-US" w:eastAsia="zh-CN"/>
              </w:rPr>
            </w:pPr>
            <w:r w:rsidRPr="00EF5DE6">
              <w:rPr>
                <w:rFonts w:ascii="仿宋_GB2312" w:eastAsia="仿宋_GB2312" w:hint="eastAsia"/>
                <w:b/>
                <w:kern w:val="2"/>
                <w:sz w:val="28"/>
                <w:szCs w:val="28"/>
                <w:lang w:val="en-US" w:eastAsia="zh-CN"/>
              </w:rPr>
              <w:t>相关地域市场与相关商品市场：</w:t>
            </w:r>
          </w:p>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特殊螺纹石油管材中国市场</w:t>
            </w:r>
          </w:p>
          <w:p w:rsidR="00EF5DE6" w:rsidRPr="00EF5DE6" w:rsidRDefault="00EF5DE6" w:rsidP="00EF5DE6">
            <w:pPr>
              <w:widowControl w:val="0"/>
              <w:spacing w:line="500" w:lineRule="exact"/>
              <w:jc w:val="both"/>
              <w:rPr>
                <w:rFonts w:ascii="仿宋_GB2312" w:eastAsia="仿宋_GB2312"/>
                <w:b/>
                <w:kern w:val="2"/>
                <w:sz w:val="28"/>
                <w:szCs w:val="28"/>
                <w:lang w:val="en-US" w:eastAsia="zh-CN"/>
              </w:rPr>
            </w:pPr>
            <w:r w:rsidRPr="00EF5DE6">
              <w:rPr>
                <w:rFonts w:ascii="仿宋_GB2312" w:eastAsia="仿宋_GB2312" w:hint="eastAsia"/>
                <w:b/>
                <w:kern w:val="2"/>
                <w:sz w:val="28"/>
                <w:szCs w:val="28"/>
                <w:lang w:val="en-US" w:eastAsia="zh-CN"/>
              </w:rPr>
              <w:t>市场份额：</w:t>
            </w:r>
          </w:p>
          <w:p w:rsidR="00EF5DE6" w:rsidRPr="00EF5DE6" w:rsidRDefault="00EF5DE6" w:rsidP="00EF5DE6">
            <w:pPr>
              <w:widowControl w:val="0"/>
              <w:spacing w:line="500" w:lineRule="exact"/>
              <w:jc w:val="both"/>
              <w:rPr>
                <w:rFonts w:ascii="仿宋_GB2312" w:eastAsia="仿宋_GB2312"/>
                <w:kern w:val="2"/>
                <w:sz w:val="28"/>
                <w:szCs w:val="28"/>
                <w:lang w:val="en-US" w:eastAsia="zh-CN"/>
              </w:rPr>
            </w:pPr>
            <w:r w:rsidRPr="00EF5DE6">
              <w:rPr>
                <w:rFonts w:ascii="仿宋_GB2312" w:eastAsia="仿宋_GB2312" w:hint="eastAsia"/>
                <w:kern w:val="2"/>
                <w:sz w:val="28"/>
                <w:szCs w:val="28"/>
                <w:lang w:val="en-US" w:eastAsia="zh-CN"/>
              </w:rPr>
              <w:t xml:space="preserve">泰纳瑞斯: </w:t>
            </w:r>
            <w:r w:rsidRPr="00EF5DE6">
              <w:rPr>
                <w:rFonts w:ascii="仿宋_GB2312" w:eastAsia="仿宋_GB2312"/>
                <w:kern w:val="2"/>
                <w:sz w:val="28"/>
                <w:szCs w:val="28"/>
                <w:lang w:val="en-US" w:eastAsia="zh-CN"/>
              </w:rPr>
              <w:t>[0-5</w:t>
            </w:r>
            <w:r w:rsidRPr="00EF5DE6">
              <w:rPr>
                <w:rFonts w:ascii="仿宋_GB2312" w:eastAsia="仿宋_GB2312" w:hint="eastAsia"/>
                <w:kern w:val="2"/>
                <w:sz w:val="28"/>
                <w:szCs w:val="28"/>
                <w:lang w:val="en-US" w:eastAsia="zh-CN"/>
              </w:rPr>
              <w:t>%</w:t>
            </w:r>
            <w:r w:rsidRPr="00EF5DE6">
              <w:rPr>
                <w:rFonts w:ascii="仿宋_GB2312" w:eastAsia="仿宋_GB2312"/>
                <w:kern w:val="2"/>
                <w:sz w:val="28"/>
                <w:szCs w:val="28"/>
                <w:lang w:val="en-US" w:eastAsia="zh-CN"/>
              </w:rPr>
              <w:t>]</w:t>
            </w:r>
          </w:p>
          <w:p w:rsidR="00EF5DE6" w:rsidRPr="00EF5DE6" w:rsidRDefault="00EF5DE6" w:rsidP="00EF5DE6">
            <w:pPr>
              <w:widowControl w:val="0"/>
              <w:spacing w:line="500" w:lineRule="exact"/>
              <w:jc w:val="both"/>
              <w:rPr>
                <w:rFonts w:ascii="仿宋" w:eastAsia="仿宋" w:hAnsi="仿宋" w:cs="宋体"/>
                <w:bCs/>
                <w:color w:val="333333"/>
                <w:kern w:val="2"/>
                <w:sz w:val="21"/>
                <w:szCs w:val="24"/>
                <w:bdr w:val="none" w:sz="0" w:space="0" w:color="auto" w:frame="1"/>
                <w:lang w:val="en-US" w:eastAsia="zh-CN"/>
              </w:rPr>
            </w:pPr>
            <w:r w:rsidRPr="00EF5DE6">
              <w:rPr>
                <w:rFonts w:ascii="仿宋_GB2312" w:eastAsia="仿宋_GB2312" w:hint="eastAsia"/>
                <w:kern w:val="2"/>
                <w:sz w:val="28"/>
                <w:szCs w:val="28"/>
                <w:lang w:val="en-US" w:eastAsia="zh-CN"/>
              </w:rPr>
              <w:t>包钢（预计20</w:t>
            </w:r>
            <w:r w:rsidRPr="00EF5DE6">
              <w:rPr>
                <w:rFonts w:ascii="仿宋_GB2312" w:eastAsia="仿宋_GB2312"/>
                <w:kern w:val="2"/>
                <w:sz w:val="28"/>
                <w:szCs w:val="28"/>
                <w:lang w:val="en-US" w:eastAsia="zh-CN"/>
              </w:rPr>
              <w:t>2</w:t>
            </w:r>
            <w:r w:rsidRPr="00EF5DE6">
              <w:rPr>
                <w:rFonts w:ascii="仿宋_GB2312" w:eastAsia="仿宋_GB2312" w:hint="eastAsia"/>
                <w:kern w:val="2"/>
                <w:sz w:val="28"/>
                <w:szCs w:val="28"/>
                <w:lang w:val="en-US" w:eastAsia="zh-CN"/>
              </w:rPr>
              <w:t>4年最大市场份额）：[</w:t>
            </w:r>
            <w:r w:rsidRPr="00EF5DE6">
              <w:rPr>
                <w:rFonts w:ascii="仿宋_GB2312" w:eastAsia="仿宋_GB2312"/>
                <w:kern w:val="2"/>
                <w:sz w:val="28"/>
                <w:szCs w:val="28"/>
                <w:lang w:val="en-US" w:eastAsia="zh-CN"/>
              </w:rPr>
              <w:t>0</w:t>
            </w:r>
            <w:r w:rsidRPr="00EF5DE6">
              <w:rPr>
                <w:rFonts w:ascii="仿宋_GB2312" w:eastAsia="仿宋_GB2312" w:hint="eastAsia"/>
                <w:kern w:val="2"/>
                <w:sz w:val="28"/>
                <w:szCs w:val="28"/>
                <w:lang w:val="en-US" w:eastAsia="zh-CN"/>
              </w:rPr>
              <w:t>-5%</w:t>
            </w:r>
            <w:r w:rsidRPr="00EF5DE6">
              <w:rPr>
                <w:rFonts w:ascii="仿宋_GB2312" w:eastAsia="仿宋_GB2312"/>
                <w:kern w:val="2"/>
                <w:sz w:val="28"/>
                <w:szCs w:val="28"/>
                <w:lang w:val="en-US" w:eastAsia="zh-CN"/>
              </w:rPr>
              <w:t>]</w:t>
            </w:r>
          </w:p>
        </w:tc>
      </w:tr>
    </w:tbl>
    <w:p w:rsidR="00EF5DE6" w:rsidRPr="00EF5DE6" w:rsidRDefault="00EF5DE6" w:rsidP="00EF5DE6">
      <w:pPr>
        <w:widowControl w:val="0"/>
        <w:snapToGrid w:val="0"/>
        <w:spacing w:line="240" w:lineRule="exact"/>
        <w:rPr>
          <w:rFonts w:ascii="楷体_GB2312" w:eastAsia="楷体_GB2312" w:hAnsi="宋体"/>
          <w:kern w:val="2"/>
          <w:sz w:val="24"/>
          <w:szCs w:val="24"/>
          <w:lang w:val="en-US" w:eastAsia="zh-CN"/>
        </w:rPr>
      </w:pPr>
    </w:p>
    <w:p w:rsidR="00EF5DE6" w:rsidRPr="00EF5DE6" w:rsidRDefault="00EF5DE6" w:rsidP="00EF5DE6">
      <w:pPr>
        <w:widowControl w:val="0"/>
        <w:jc w:val="both"/>
        <w:rPr>
          <w:kern w:val="2"/>
          <w:sz w:val="21"/>
          <w:szCs w:val="24"/>
          <w:lang w:val="en-US" w:eastAsia="zh-CN"/>
        </w:rPr>
      </w:pPr>
    </w:p>
    <w:p w:rsidR="00EF5DE6" w:rsidRPr="00EF5DE6" w:rsidRDefault="00EF5DE6" w:rsidP="00EF5DE6">
      <w:pPr>
        <w:spacing w:before="240" w:line="260" w:lineRule="atLeast"/>
        <w:jc w:val="both"/>
        <w:rPr>
          <w:color w:val="0000FF"/>
          <w:lang w:val="en-US" w:eastAsia="zh-CN"/>
        </w:rPr>
      </w:pPr>
    </w:p>
    <w:p w:rsidR="00EF5DE6" w:rsidRPr="00EF5DE6" w:rsidRDefault="00EF5DE6" w:rsidP="00EF5DE6">
      <w:pPr>
        <w:widowControl w:val="0"/>
        <w:spacing w:line="440" w:lineRule="exact"/>
        <w:jc w:val="center"/>
        <w:rPr>
          <w:color w:val="0000FF"/>
          <w:kern w:val="2"/>
          <w:sz w:val="21"/>
          <w:szCs w:val="24"/>
          <w:lang w:val="en-US" w:eastAsia="zh-CN"/>
        </w:rPr>
      </w:pPr>
    </w:p>
    <w:p w:rsidR="003965DA" w:rsidRPr="00EF5DE6" w:rsidRDefault="003965DA" w:rsidP="00596DCE">
      <w:pPr>
        <w:pStyle w:val="AONormal"/>
        <w:ind w:rightChars="385" w:right="847"/>
        <w:jc w:val="right"/>
        <w:rPr>
          <w:sz w:val="24"/>
          <w:szCs w:val="24"/>
          <w:lang w:val="en-US" w:eastAsia="zh-CN"/>
        </w:rPr>
      </w:pPr>
    </w:p>
    <w:sectPr w:rsidR="003965DA" w:rsidRPr="00EF5DE6" w:rsidSect="00590701">
      <w:headerReference w:type="even" r:id="rId10"/>
      <w:headerReference w:type="default" r:id="rId11"/>
      <w:footerReference w:type="even" r:id="rId12"/>
      <w:footerReference w:type="default" r:id="rId13"/>
      <w:headerReference w:type="first" r:id="rId14"/>
      <w:footerReference w:type="first" r:id="rId15"/>
      <w:pgSz w:w="11907" w:h="16839" w:code="9"/>
      <w:pgMar w:top="1588" w:right="1134" w:bottom="1021" w:left="1134" w:header="851"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3786" w:rsidRPr="00B4019A" w:rsidRDefault="00753786" w:rsidP="00A96094">
      <w:r w:rsidRPr="00B4019A">
        <w:separator/>
      </w:r>
    </w:p>
  </w:endnote>
  <w:endnote w:type="continuationSeparator" w:id="0">
    <w:p w:rsidR="00753786" w:rsidRPr="00B4019A" w:rsidRDefault="00753786" w:rsidP="00A96094">
      <w:r w:rsidRPr="00B4019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Bold">
    <w:altName w:val="Times New Roman"/>
    <w:panose1 w:val="02020803070505020304"/>
    <w:charset w:val="00"/>
    <w:family w:val="roman"/>
    <w:notTrueType/>
    <w:pitch w:val="default"/>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5D0" w:rsidRDefault="005115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4A0" w:firstRow="1" w:lastRow="0" w:firstColumn="1" w:lastColumn="0" w:noHBand="0" w:noVBand="1"/>
    </w:tblPr>
    <w:tblGrid>
      <w:gridCol w:w="3209"/>
      <w:gridCol w:w="3214"/>
      <w:gridCol w:w="3216"/>
    </w:tblGrid>
    <w:tr w:rsidR="00A41F9A" w:rsidRPr="00920631" w:rsidTr="00723FE3">
      <w:tc>
        <w:tcPr>
          <w:tcW w:w="5000" w:type="pct"/>
          <w:gridSpan w:val="3"/>
          <w:tcMar>
            <w:top w:w="170" w:type="dxa"/>
          </w:tcMar>
        </w:tcPr>
        <w:p w:rsidR="00A41F9A" w:rsidRPr="00920631" w:rsidRDefault="005115D0" w:rsidP="007D75EC">
          <w:pPr>
            <w:pStyle w:val="AONormal8LBold"/>
          </w:pPr>
        </w:p>
      </w:tc>
    </w:tr>
    <w:tr w:rsidR="00A41F9A" w:rsidRPr="00920631" w:rsidTr="00723FE3">
      <w:tc>
        <w:tcPr>
          <w:tcW w:w="1665" w:type="pct"/>
        </w:tcPr>
        <w:p w:rsidR="00A41F9A" w:rsidRPr="00920631" w:rsidRDefault="005115D0" w:rsidP="007D75EC">
          <w:pPr>
            <w:pStyle w:val="AONormal8L"/>
          </w:pPr>
        </w:p>
      </w:tc>
      <w:tc>
        <w:tcPr>
          <w:tcW w:w="1667" w:type="pct"/>
        </w:tcPr>
        <w:p w:rsidR="00A41F9A" w:rsidRPr="00920631" w:rsidRDefault="00753786" w:rsidP="007D75EC">
          <w:pPr>
            <w:pStyle w:val="AONormal8C"/>
          </w:pPr>
          <w:r w:rsidRPr="00920631">
            <w:fldChar w:fldCharType="begin"/>
          </w:r>
          <w:r w:rsidRPr="00920631">
            <w:instrText xml:space="preserve"> PAGE  \* Arabic  \* MERGEFORMAT </w:instrText>
          </w:r>
          <w:r w:rsidRPr="00920631">
            <w:fldChar w:fldCharType="separate"/>
          </w:r>
          <w:r w:rsidR="005115D0">
            <w:rPr>
              <w:noProof/>
            </w:rPr>
            <w:t>1</w:t>
          </w:r>
          <w:r w:rsidRPr="00920631">
            <w:fldChar w:fldCharType="end"/>
          </w:r>
        </w:p>
      </w:tc>
      <w:tc>
        <w:tcPr>
          <w:tcW w:w="1667" w:type="pct"/>
        </w:tcPr>
        <w:p w:rsidR="00A41F9A" w:rsidRPr="00920631" w:rsidRDefault="005115D0" w:rsidP="007D75EC">
          <w:pPr>
            <w:pStyle w:val="AONormal8R"/>
          </w:pPr>
        </w:p>
      </w:tc>
    </w:tr>
  </w:tbl>
  <w:p w:rsidR="00A41F9A" w:rsidRPr="00920631" w:rsidRDefault="005115D0" w:rsidP="008C14D4">
    <w:pPr>
      <w:pStyle w:val="AONormal8L"/>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4A0" w:firstRow="1" w:lastRow="0" w:firstColumn="1" w:lastColumn="0" w:noHBand="0" w:noVBand="1"/>
    </w:tblPr>
    <w:tblGrid>
      <w:gridCol w:w="3211"/>
      <w:gridCol w:w="3214"/>
      <w:gridCol w:w="3214"/>
    </w:tblGrid>
    <w:tr w:rsidR="00A41F9A" w:rsidTr="005D5CB3">
      <w:tc>
        <w:tcPr>
          <w:tcW w:w="5000" w:type="pct"/>
          <w:gridSpan w:val="3"/>
          <w:tcMar>
            <w:top w:w="170" w:type="dxa"/>
          </w:tcMar>
        </w:tcPr>
        <w:p w:rsidR="00A41F9A" w:rsidRDefault="00753786" w:rsidP="005D5CB3">
          <w:pPr>
            <w:pStyle w:val="AONormal8LBold"/>
          </w:pPr>
          <w:fldSimple w:instr=" DOCPROPERTY  cpFooterText ">
            <w:r>
              <w:t xml:space="preserve"> </w:t>
            </w:r>
          </w:fldSimple>
        </w:p>
      </w:tc>
    </w:tr>
    <w:tr w:rsidR="00A41F9A" w:rsidTr="005D5CB3">
      <w:tc>
        <w:tcPr>
          <w:tcW w:w="1666" w:type="pct"/>
        </w:tcPr>
        <w:p w:rsidR="00A41F9A" w:rsidRDefault="00753786" w:rsidP="005D5CB3">
          <w:pPr>
            <w:pStyle w:val="AONormal8L"/>
          </w:pPr>
          <w:fldSimple w:instr=" DOCPROPERTY  cpCombinedRef ">
            <w:r>
              <w:t>PERSONAL-LIJA HKP1: 2000735042.3</w:t>
            </w:r>
          </w:fldSimple>
        </w:p>
      </w:tc>
      <w:tc>
        <w:tcPr>
          <w:tcW w:w="1667" w:type="pct"/>
        </w:tcPr>
        <w:p w:rsidR="00A41F9A" w:rsidRDefault="00753786" w:rsidP="005D5CB3">
          <w:pPr>
            <w:pStyle w:val="AONormal8C"/>
          </w:pPr>
          <w:r>
            <w:fldChar w:fldCharType="begin"/>
          </w:r>
          <w:r>
            <w:instrText xml:space="preserve"> PAGE  \* Arabic  \* MERGEFORMAT </w:instrText>
          </w:r>
          <w:r>
            <w:fldChar w:fldCharType="separate"/>
          </w:r>
          <w:r>
            <w:rPr>
              <w:noProof/>
            </w:rPr>
            <w:t>2</w:t>
          </w:r>
          <w:r>
            <w:fldChar w:fldCharType="end"/>
          </w:r>
        </w:p>
      </w:tc>
      <w:tc>
        <w:tcPr>
          <w:tcW w:w="1667" w:type="pct"/>
        </w:tcPr>
        <w:p w:rsidR="00A41F9A" w:rsidRDefault="005115D0" w:rsidP="005D5CB3">
          <w:pPr>
            <w:pStyle w:val="AONormal8R"/>
          </w:pPr>
        </w:p>
      </w:tc>
    </w:tr>
  </w:tbl>
  <w:p w:rsidR="00A41F9A" w:rsidRDefault="005115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3786" w:rsidRPr="00B4019A" w:rsidRDefault="00753786" w:rsidP="00A96094">
      <w:r w:rsidRPr="00B4019A">
        <w:separator/>
      </w:r>
    </w:p>
  </w:footnote>
  <w:footnote w:type="continuationSeparator" w:id="0">
    <w:p w:rsidR="00753786" w:rsidRPr="00B4019A" w:rsidRDefault="00753786" w:rsidP="00A96094">
      <w:r w:rsidRPr="00B4019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5D0" w:rsidRDefault="005115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1F9A" w:rsidRPr="00920631" w:rsidRDefault="005115D0" w:rsidP="00723FE3">
    <w:pPr>
      <w:pStyle w:val="AONormal8L"/>
    </w:pPr>
    <w:bookmarkStart w:id="0" w:name="_GoBack"/>
    <w:bookmarkEnd w:id="0"/>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9639"/>
    </w:tblGrid>
    <w:tr w:rsidR="00A41F9A" w:rsidTr="005D5CB3">
      <w:tc>
        <w:tcPr>
          <w:tcW w:w="9854" w:type="dxa"/>
        </w:tcPr>
        <w:p w:rsidR="00A41F9A" w:rsidRDefault="00753786" w:rsidP="005D5CB3">
          <w:pPr>
            <w:pStyle w:val="AONormal8LBold"/>
          </w:pPr>
          <w:fldSimple w:instr=" DOCPROPERTY  cpHeaderText ">
            <w:r>
              <w:t xml:space="preserve"> </w:t>
            </w:r>
          </w:fldSimple>
        </w:p>
      </w:tc>
    </w:tr>
  </w:tbl>
  <w:p w:rsidR="00A41F9A" w:rsidRDefault="005115D0" w:rsidP="005D5CB3">
    <w:pPr>
      <w:pStyle w:val="AONormal8L"/>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209E7"/>
    <w:multiLevelType w:val="multilevel"/>
    <w:tmpl w:val="4AE6BC92"/>
    <w:name w:val="AOApp"/>
    <w:lvl w:ilvl="0">
      <w:start w:val="1"/>
      <w:numFmt w:val="decimal"/>
      <w:lvlRestart w:val="0"/>
      <w:pStyle w:val="AOAppHead"/>
      <w:suff w:val="nothing"/>
      <w:lvlText w:val="Appendix %1"/>
      <w:lvlJc w:val="left"/>
      <w:pPr>
        <w:tabs>
          <w:tab w:val="num" w:pos="0"/>
        </w:tabs>
        <w:ind w:left="0" w:firstLine="0"/>
      </w:pPr>
      <w:rPr>
        <w:rFonts w:ascii="Times New Roman Bold" w:hAnsi="Times New Roman Bold"/>
      </w:rPr>
    </w:lvl>
    <w:lvl w:ilvl="1">
      <w:start w:val="1"/>
      <w:numFmt w:val="decimal"/>
      <w:pStyle w:val="AOAppPartHead"/>
      <w:suff w:val="nothing"/>
      <w:lvlText w:val="Part %2"/>
      <w:lvlJc w:val="left"/>
      <w:pPr>
        <w:tabs>
          <w:tab w:val="num" w:pos="0"/>
        </w:tabs>
        <w:ind w:left="0" w:firstLine="0"/>
      </w:pPr>
      <w:rPr>
        <w:rFonts w:ascii="Times New Roman Bold" w:hAnsi="Times New Roman Bold"/>
      </w:rPr>
    </w:lvl>
    <w:lvl w:ilvl="2">
      <w:start w:val="1"/>
      <w:numFmt w:val="none"/>
      <w:lvlRestart w:val="1"/>
      <w:suff w:val="nothing"/>
      <w:lvlText w:val=""/>
      <w:lvlJc w:val="left"/>
      <w:pPr>
        <w:tabs>
          <w:tab w:val="num" w:pos="0"/>
        </w:tabs>
        <w:ind w:left="0" w:firstLine="0"/>
      </w:pPr>
      <w:rPr>
        <w:rFonts w:ascii="Times New Roman" w:hAnsi="Times New Roman" w:cs="Times New Roman"/>
      </w:rPr>
    </w:lvl>
    <w:lvl w:ilvl="3">
      <w:start w:val="1"/>
      <w:numFmt w:val="none"/>
      <w:lvlRestart w:val="1"/>
      <w:suff w:val="nothing"/>
      <w:lvlText w:val=""/>
      <w:lvlJc w:val="left"/>
      <w:pPr>
        <w:tabs>
          <w:tab w:val="num" w:pos="0"/>
        </w:tabs>
        <w:ind w:left="0" w:firstLine="0"/>
      </w:pPr>
      <w:rPr>
        <w:rFonts w:ascii="Times New Roman" w:hAnsi="Times New Roman" w:cs="Times New Roman"/>
      </w:rPr>
    </w:lvl>
    <w:lvl w:ilvl="4">
      <w:start w:val="1"/>
      <w:numFmt w:val="none"/>
      <w:lvlRestart w:val="1"/>
      <w:suff w:val="nothing"/>
      <w:lvlText w:val=""/>
      <w:lvlJc w:val="left"/>
      <w:pPr>
        <w:tabs>
          <w:tab w:val="num" w:pos="0"/>
        </w:tabs>
        <w:ind w:left="0" w:firstLine="0"/>
      </w:pPr>
      <w:rPr>
        <w:rFonts w:ascii="Times New Roman" w:hAnsi="Times New Roman" w:cs="Times New Roman"/>
      </w:rPr>
    </w:lvl>
    <w:lvl w:ilvl="5">
      <w:start w:val="1"/>
      <w:numFmt w:val="none"/>
      <w:lvlRestart w:val="1"/>
      <w:suff w:val="nothing"/>
      <w:lvlText w:val=""/>
      <w:lvlJc w:val="left"/>
      <w:pPr>
        <w:tabs>
          <w:tab w:val="num" w:pos="0"/>
        </w:tabs>
        <w:ind w:left="0" w:firstLine="0"/>
      </w:pPr>
      <w:rPr>
        <w:rFonts w:ascii="Times New Roman" w:hAnsi="Times New Roman" w:cs="Times New Roman"/>
      </w:rPr>
    </w:lvl>
    <w:lvl w:ilvl="6">
      <w:start w:val="1"/>
      <w:numFmt w:val="none"/>
      <w:lvlRestart w:val="1"/>
      <w:suff w:val="nothing"/>
      <w:lvlText w:val=""/>
      <w:lvlJc w:val="left"/>
      <w:pPr>
        <w:tabs>
          <w:tab w:val="num" w:pos="0"/>
        </w:tabs>
        <w:ind w:left="0" w:firstLine="0"/>
      </w:pPr>
      <w:rPr>
        <w:rFonts w:ascii="Times New Roman" w:hAnsi="Times New Roman" w:cs="Times New Roman"/>
      </w:rPr>
    </w:lvl>
    <w:lvl w:ilvl="7">
      <w:start w:val="1"/>
      <w:numFmt w:val="none"/>
      <w:lvlRestart w:val="1"/>
      <w:suff w:val="nothing"/>
      <w:lvlText w:val=""/>
      <w:lvlJc w:val="left"/>
      <w:pPr>
        <w:tabs>
          <w:tab w:val="num" w:pos="0"/>
        </w:tabs>
        <w:ind w:left="0" w:firstLine="0"/>
      </w:pPr>
      <w:rPr>
        <w:rFonts w:ascii="Times New Roman" w:hAnsi="Times New Roman" w:cs="Times New Roman"/>
      </w:rPr>
    </w:lvl>
    <w:lvl w:ilvl="8">
      <w:start w:val="1"/>
      <w:numFmt w:val="none"/>
      <w:lvlRestart w:val="1"/>
      <w:suff w:val="nothing"/>
      <w:lvlText w:val=""/>
      <w:lvlJc w:val="left"/>
      <w:pPr>
        <w:tabs>
          <w:tab w:val="num" w:pos="0"/>
        </w:tabs>
        <w:ind w:left="0" w:firstLine="0"/>
      </w:pPr>
      <w:rPr>
        <w:rFonts w:ascii="Times New Roman" w:hAnsi="Times New Roman" w:cs="Times New Roman"/>
      </w:rPr>
    </w:lvl>
  </w:abstractNum>
  <w:abstractNum w:abstractNumId="1" w15:restartNumberingAfterBreak="0">
    <w:nsid w:val="10F37ADE"/>
    <w:multiLevelType w:val="multilevel"/>
    <w:tmpl w:val="9FC2486A"/>
    <w:name w:val="AOListNumberList"/>
    <w:lvl w:ilvl="0">
      <w:start w:val="1"/>
      <w:numFmt w:val="decimal"/>
      <w:lvlRestart w:val="0"/>
      <w:pStyle w:val="AOListNumber"/>
      <w:lvlText w:val="%1."/>
      <w:lvlJc w:val="left"/>
      <w:pPr>
        <w:tabs>
          <w:tab w:val="num" w:pos="720"/>
        </w:tabs>
        <w:ind w:left="720" w:hanging="720"/>
      </w:pPr>
    </w:lvl>
    <w:lvl w:ilvl="1">
      <w:start w:val="1"/>
      <w:numFmt w:val="lowerLetter"/>
      <w:lvlText w:val="(%2)"/>
      <w:lvlJc w:val="left"/>
      <w:pPr>
        <w:tabs>
          <w:tab w:val="num" w:pos="720"/>
        </w:tabs>
        <w:ind w:left="720" w:hanging="720"/>
      </w:pPr>
    </w:lvl>
    <w:lvl w:ilvl="2">
      <w:start w:val="1"/>
      <w:numFmt w:val="lowerRoman"/>
      <w:lvlText w:val="(%3)"/>
      <w:lvlJc w:val="left"/>
      <w:pPr>
        <w:tabs>
          <w:tab w:val="num" w:pos="1440"/>
        </w:tabs>
        <w:ind w:left="1440" w:hanging="720"/>
      </w:pPr>
    </w:lvl>
    <w:lvl w:ilvl="3">
      <w:start w:val="1"/>
      <w:numFmt w:val="upperLetter"/>
      <w:lvlText w:val="(%4)"/>
      <w:lvlJc w:val="left"/>
      <w:pPr>
        <w:tabs>
          <w:tab w:val="num" w:pos="2160"/>
        </w:tabs>
        <w:ind w:left="2160" w:hanging="720"/>
      </w:pPr>
    </w:lvl>
    <w:lvl w:ilvl="4">
      <w:start w:val="1"/>
      <w:numFmt w:val="upperRoman"/>
      <w:lvlText w:val="%5."/>
      <w:lvlJc w:val="left"/>
      <w:pPr>
        <w:tabs>
          <w:tab w:val="num" w:pos="2880"/>
        </w:tabs>
        <w:ind w:left="2880" w:hanging="720"/>
      </w:pPr>
    </w:lvl>
    <w:lvl w:ilvl="5">
      <w:start w:val="1"/>
      <w:numFmt w:val="lowerLetter"/>
      <w:lvlText w:val="(%6)"/>
      <w:lvlJc w:val="left"/>
      <w:pPr>
        <w:tabs>
          <w:tab w:val="num" w:pos="1440"/>
        </w:tabs>
        <w:ind w:left="1440" w:hanging="720"/>
      </w:pPr>
    </w:lvl>
    <w:lvl w:ilvl="6">
      <w:start w:val="1"/>
      <w:numFmt w:val="lowerRoman"/>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abstractNum w:abstractNumId="2" w15:restartNumberingAfterBreak="0">
    <w:nsid w:val="1B0661F6"/>
    <w:multiLevelType w:val="singleLevel"/>
    <w:tmpl w:val="4830EC42"/>
    <w:name w:val="AOBullet2List"/>
    <w:lvl w:ilvl="0">
      <w:start w:val="1"/>
      <w:numFmt w:val="bullet"/>
      <w:lvlRestart w:val="0"/>
      <w:pStyle w:val="AOBullet2"/>
      <w:lvlText w:val=""/>
      <w:lvlJc w:val="left"/>
      <w:pPr>
        <w:tabs>
          <w:tab w:val="num" w:pos="720"/>
        </w:tabs>
        <w:ind w:left="720" w:hanging="720"/>
      </w:pPr>
      <w:rPr>
        <w:rFonts w:ascii="Symbol" w:hAnsi="Symbol" w:hint="default"/>
      </w:rPr>
    </w:lvl>
  </w:abstractNum>
  <w:abstractNum w:abstractNumId="3" w15:restartNumberingAfterBreak="0">
    <w:nsid w:val="31FA6DE9"/>
    <w:multiLevelType w:val="singleLevel"/>
    <w:tmpl w:val="7C14B0E4"/>
    <w:name w:val="AOBulletList"/>
    <w:lvl w:ilvl="0">
      <w:start w:val="1"/>
      <w:numFmt w:val="bullet"/>
      <w:lvlRestart w:val="0"/>
      <w:pStyle w:val="AOBullet"/>
      <w:lvlText w:val=""/>
      <w:lvlJc w:val="left"/>
      <w:pPr>
        <w:tabs>
          <w:tab w:val="num" w:pos="720"/>
        </w:tabs>
        <w:ind w:left="720" w:hanging="720"/>
      </w:pPr>
      <w:rPr>
        <w:rFonts w:ascii="Symbol" w:hAnsi="Symbol" w:hint="default"/>
        <w:caps w:val="0"/>
      </w:rPr>
    </w:lvl>
  </w:abstractNum>
  <w:abstractNum w:abstractNumId="4" w15:restartNumberingAfterBreak="0">
    <w:nsid w:val="391D542D"/>
    <w:multiLevelType w:val="multilevel"/>
    <w:tmpl w:val="3118B31C"/>
    <w:name w:val="AOTOC67"/>
    <w:lvl w:ilvl="0">
      <w:start w:val="1"/>
      <w:numFmt w:val="decimal"/>
      <w:lvlRestart w:val="0"/>
      <w:pStyle w:val="TOC6"/>
      <w:lvlText w:val="%1."/>
      <w:lvlJc w:val="left"/>
      <w:pPr>
        <w:tabs>
          <w:tab w:val="num" w:pos="720"/>
        </w:tabs>
        <w:ind w:left="720" w:hanging="720"/>
      </w:pPr>
      <w:rPr>
        <w:rFonts w:ascii="Times New Roman" w:hAnsi="Times New Roman" w:cs="Times New Roman"/>
      </w:rPr>
    </w:lvl>
    <w:lvl w:ilvl="1">
      <w:start w:val="1"/>
      <w:numFmt w:val="decimal"/>
      <w:pStyle w:val="TOC7"/>
      <w:lvlText w:val="Part %2"/>
      <w:lvlJc w:val="left"/>
      <w:pPr>
        <w:ind w:left="1797" w:hanging="1077"/>
      </w:pPr>
      <w:rPr>
        <w:rFonts w:ascii="Times New Roman" w:hAnsi="Times New Roman" w:cs="Times New Roman"/>
      </w:rPr>
    </w:lvl>
    <w:lvl w:ilvl="2">
      <w:start w:val="1"/>
      <w:numFmt w:val="none"/>
      <w:lvlRestart w:val="1"/>
      <w:suff w:val="nothing"/>
      <w:lvlText w:val=""/>
      <w:lvlJc w:val="left"/>
      <w:pPr>
        <w:tabs>
          <w:tab w:val="num" w:pos="0"/>
        </w:tabs>
        <w:ind w:left="0" w:firstLine="0"/>
      </w:pPr>
      <w:rPr>
        <w:rFonts w:ascii="Times New Roman" w:hAnsi="Times New Roman" w:cs="Times New Roman"/>
      </w:rPr>
    </w:lvl>
    <w:lvl w:ilvl="3">
      <w:start w:val="1"/>
      <w:numFmt w:val="none"/>
      <w:lvlRestart w:val="1"/>
      <w:suff w:val="nothing"/>
      <w:lvlText w:val=""/>
      <w:lvlJc w:val="left"/>
      <w:pPr>
        <w:tabs>
          <w:tab w:val="num" w:pos="0"/>
        </w:tabs>
        <w:ind w:left="0" w:firstLine="0"/>
      </w:pPr>
      <w:rPr>
        <w:rFonts w:ascii="Times New Roman" w:hAnsi="Times New Roman" w:cs="Times New Roman"/>
      </w:rPr>
    </w:lvl>
    <w:lvl w:ilvl="4">
      <w:start w:val="1"/>
      <w:numFmt w:val="none"/>
      <w:lvlRestart w:val="1"/>
      <w:suff w:val="nothing"/>
      <w:lvlText w:val=""/>
      <w:lvlJc w:val="left"/>
      <w:pPr>
        <w:tabs>
          <w:tab w:val="num" w:pos="0"/>
        </w:tabs>
        <w:ind w:left="0" w:firstLine="0"/>
      </w:pPr>
      <w:rPr>
        <w:rFonts w:ascii="Times New Roman" w:hAnsi="Times New Roman" w:cs="Times New Roman"/>
      </w:rPr>
    </w:lvl>
    <w:lvl w:ilvl="5">
      <w:start w:val="1"/>
      <w:numFmt w:val="none"/>
      <w:lvlRestart w:val="1"/>
      <w:suff w:val="nothing"/>
      <w:lvlText w:val=""/>
      <w:lvlJc w:val="left"/>
      <w:pPr>
        <w:tabs>
          <w:tab w:val="num" w:pos="0"/>
        </w:tabs>
        <w:ind w:left="0" w:firstLine="0"/>
      </w:pPr>
      <w:rPr>
        <w:rFonts w:ascii="Times New Roman" w:hAnsi="Times New Roman" w:cs="Times New Roman"/>
      </w:rPr>
    </w:lvl>
    <w:lvl w:ilvl="6">
      <w:start w:val="1"/>
      <w:numFmt w:val="none"/>
      <w:lvlRestart w:val="1"/>
      <w:suff w:val="nothing"/>
      <w:lvlText w:val=""/>
      <w:lvlJc w:val="left"/>
      <w:pPr>
        <w:tabs>
          <w:tab w:val="num" w:pos="0"/>
        </w:tabs>
        <w:ind w:left="0" w:firstLine="0"/>
      </w:pPr>
      <w:rPr>
        <w:rFonts w:ascii="Times New Roman" w:hAnsi="Times New Roman" w:cs="Times New Roman"/>
      </w:rPr>
    </w:lvl>
    <w:lvl w:ilvl="7">
      <w:start w:val="1"/>
      <w:numFmt w:val="none"/>
      <w:lvlRestart w:val="1"/>
      <w:suff w:val="nothing"/>
      <w:lvlText w:val=""/>
      <w:lvlJc w:val="left"/>
      <w:pPr>
        <w:tabs>
          <w:tab w:val="num" w:pos="0"/>
        </w:tabs>
        <w:ind w:left="0" w:firstLine="0"/>
      </w:pPr>
      <w:rPr>
        <w:rFonts w:ascii="Times New Roman" w:hAnsi="Times New Roman" w:cs="Times New Roman"/>
      </w:rPr>
    </w:lvl>
    <w:lvl w:ilvl="8">
      <w:start w:val="1"/>
      <w:numFmt w:val="none"/>
      <w:lvlRestart w:val="1"/>
      <w:suff w:val="nothing"/>
      <w:lvlText w:val=""/>
      <w:lvlJc w:val="left"/>
      <w:pPr>
        <w:tabs>
          <w:tab w:val="num" w:pos="0"/>
        </w:tabs>
        <w:ind w:left="0" w:firstLine="0"/>
      </w:pPr>
      <w:rPr>
        <w:rFonts w:ascii="Times New Roman" w:hAnsi="Times New Roman" w:cs="Times New Roman"/>
      </w:rPr>
    </w:lvl>
  </w:abstractNum>
  <w:abstractNum w:abstractNumId="5" w15:restartNumberingAfterBreak="0">
    <w:nsid w:val="3D0E7D39"/>
    <w:multiLevelType w:val="multilevel"/>
    <w:tmpl w:val="32BA5AE2"/>
    <w:name w:val="AOSch"/>
    <w:lvl w:ilvl="0">
      <w:start w:val="1"/>
      <w:numFmt w:val="decimal"/>
      <w:lvlRestart w:val="0"/>
      <w:pStyle w:val="AOSchHead"/>
      <w:suff w:val="nothing"/>
      <w:lvlText w:val="Schedule %1"/>
      <w:lvlJc w:val="left"/>
      <w:pPr>
        <w:tabs>
          <w:tab w:val="num" w:pos="0"/>
        </w:tabs>
        <w:ind w:left="0" w:firstLine="0"/>
      </w:pPr>
      <w:rPr>
        <w:rFonts w:ascii="Times New Roman Bold" w:hAnsi="Times New Roman Bold"/>
      </w:rPr>
    </w:lvl>
    <w:lvl w:ilvl="1">
      <w:start w:val="1"/>
      <w:numFmt w:val="decimal"/>
      <w:pStyle w:val="AOSchPartHead"/>
      <w:suff w:val="nothing"/>
      <w:lvlText w:val="Part %2"/>
      <w:lvlJc w:val="left"/>
      <w:pPr>
        <w:tabs>
          <w:tab w:val="num" w:pos="0"/>
        </w:tabs>
        <w:ind w:left="0" w:firstLine="0"/>
      </w:pPr>
      <w:rPr>
        <w:rFonts w:ascii="Times New Roman Bold" w:hAnsi="Times New Roman Bold"/>
      </w:rPr>
    </w:lvl>
    <w:lvl w:ilvl="2">
      <w:start w:val="1"/>
      <w:numFmt w:val="none"/>
      <w:lvlRestart w:val="1"/>
      <w:suff w:val="nothing"/>
      <w:lvlText w:val=""/>
      <w:lvlJc w:val="left"/>
      <w:pPr>
        <w:tabs>
          <w:tab w:val="num" w:pos="0"/>
        </w:tabs>
        <w:ind w:left="0" w:firstLine="0"/>
      </w:pPr>
      <w:rPr>
        <w:rFonts w:ascii="Times New Roman" w:hAnsi="Times New Roman" w:cs="Times New Roman"/>
      </w:rPr>
    </w:lvl>
    <w:lvl w:ilvl="3">
      <w:start w:val="1"/>
      <w:numFmt w:val="none"/>
      <w:lvlRestart w:val="1"/>
      <w:suff w:val="nothing"/>
      <w:lvlText w:val=""/>
      <w:lvlJc w:val="left"/>
      <w:pPr>
        <w:tabs>
          <w:tab w:val="num" w:pos="0"/>
        </w:tabs>
        <w:ind w:left="0" w:firstLine="0"/>
      </w:pPr>
      <w:rPr>
        <w:rFonts w:ascii="Times New Roman" w:hAnsi="Times New Roman" w:cs="Times New Roman"/>
      </w:rPr>
    </w:lvl>
    <w:lvl w:ilvl="4">
      <w:start w:val="1"/>
      <w:numFmt w:val="none"/>
      <w:lvlRestart w:val="1"/>
      <w:suff w:val="nothing"/>
      <w:lvlText w:val=""/>
      <w:lvlJc w:val="left"/>
      <w:pPr>
        <w:tabs>
          <w:tab w:val="num" w:pos="0"/>
        </w:tabs>
        <w:ind w:left="0" w:firstLine="0"/>
      </w:pPr>
      <w:rPr>
        <w:rFonts w:ascii="Times New Roman" w:hAnsi="Times New Roman" w:cs="Times New Roman"/>
      </w:rPr>
    </w:lvl>
    <w:lvl w:ilvl="5">
      <w:start w:val="1"/>
      <w:numFmt w:val="none"/>
      <w:lvlRestart w:val="1"/>
      <w:suff w:val="nothing"/>
      <w:lvlText w:val=""/>
      <w:lvlJc w:val="left"/>
      <w:pPr>
        <w:tabs>
          <w:tab w:val="num" w:pos="0"/>
        </w:tabs>
        <w:ind w:left="0" w:firstLine="0"/>
      </w:pPr>
      <w:rPr>
        <w:rFonts w:ascii="Times New Roman" w:hAnsi="Times New Roman" w:cs="Times New Roman"/>
      </w:rPr>
    </w:lvl>
    <w:lvl w:ilvl="6">
      <w:start w:val="1"/>
      <w:numFmt w:val="none"/>
      <w:lvlRestart w:val="1"/>
      <w:suff w:val="nothing"/>
      <w:lvlText w:val=""/>
      <w:lvlJc w:val="left"/>
      <w:pPr>
        <w:tabs>
          <w:tab w:val="num" w:pos="0"/>
        </w:tabs>
        <w:ind w:left="0" w:firstLine="0"/>
      </w:pPr>
      <w:rPr>
        <w:rFonts w:ascii="Times New Roman" w:hAnsi="Times New Roman" w:cs="Times New Roman"/>
      </w:rPr>
    </w:lvl>
    <w:lvl w:ilvl="7">
      <w:start w:val="1"/>
      <w:numFmt w:val="none"/>
      <w:lvlRestart w:val="1"/>
      <w:suff w:val="nothing"/>
      <w:lvlText w:val=""/>
      <w:lvlJc w:val="left"/>
      <w:pPr>
        <w:tabs>
          <w:tab w:val="num" w:pos="0"/>
        </w:tabs>
        <w:ind w:left="0" w:firstLine="0"/>
      </w:pPr>
      <w:rPr>
        <w:rFonts w:ascii="Times New Roman" w:hAnsi="Times New Roman" w:cs="Times New Roman"/>
      </w:rPr>
    </w:lvl>
    <w:lvl w:ilvl="8">
      <w:start w:val="1"/>
      <w:numFmt w:val="none"/>
      <w:lvlRestart w:val="1"/>
      <w:suff w:val="nothing"/>
      <w:lvlText w:val=""/>
      <w:lvlJc w:val="left"/>
      <w:pPr>
        <w:tabs>
          <w:tab w:val="num" w:pos="0"/>
        </w:tabs>
        <w:ind w:left="0" w:firstLine="0"/>
      </w:pPr>
      <w:rPr>
        <w:rFonts w:ascii="Times New Roman" w:hAnsi="Times New Roman" w:cs="Times New Roman"/>
      </w:rPr>
    </w:lvl>
  </w:abstractNum>
  <w:abstractNum w:abstractNumId="6" w15:restartNumberingAfterBreak="0">
    <w:nsid w:val="3E29759A"/>
    <w:multiLevelType w:val="multilevel"/>
    <w:tmpl w:val="E858054A"/>
    <w:name w:val="AOGen2"/>
    <w:lvl w:ilvl="0">
      <w:start w:val="1"/>
      <w:numFmt w:val="decimal"/>
      <w:lvlRestart w:val="0"/>
      <w:pStyle w:val="AOGenNum2"/>
      <w:lvlText w:val="%1."/>
      <w:lvlJc w:val="left"/>
      <w:pPr>
        <w:tabs>
          <w:tab w:val="num" w:pos="720"/>
        </w:tabs>
        <w:ind w:left="720" w:hanging="720"/>
      </w:pPr>
    </w:lvl>
    <w:lvl w:ilvl="1">
      <w:start w:val="1"/>
      <w:numFmt w:val="decimal"/>
      <w:pStyle w:val="AOGenNum2Para"/>
      <w:lvlText w:val="%1.%2"/>
      <w:lvlJc w:val="left"/>
      <w:pPr>
        <w:tabs>
          <w:tab w:val="num" w:pos="720"/>
        </w:tabs>
        <w:ind w:left="720" w:hanging="720"/>
      </w:pPr>
    </w:lvl>
    <w:lvl w:ilvl="2">
      <w:start w:val="1"/>
      <w:numFmt w:val="lowerLetter"/>
      <w:pStyle w:val="AOGenNum2List"/>
      <w:lvlText w:val="(%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1440"/>
        </w:tabs>
        <w:ind w:left="1440" w:hanging="720"/>
      </w:pPr>
    </w:lvl>
    <w:lvl w:ilvl="5">
      <w:start w:val="1"/>
      <w:numFmt w:val="lowerRoman"/>
      <w:lvlText w:val="(%6)"/>
      <w:lvlJc w:val="left"/>
      <w:pPr>
        <w:tabs>
          <w:tab w:val="num" w:pos="2160"/>
        </w:tabs>
        <w:ind w:left="2160" w:hanging="720"/>
      </w:pPr>
    </w:lvl>
    <w:lvl w:ilvl="6">
      <w:start w:val="1"/>
      <w:numFmt w:val="upperLetter"/>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abstractNum w:abstractNumId="7" w15:restartNumberingAfterBreak="0">
    <w:nsid w:val="41F230E7"/>
    <w:multiLevelType w:val="singleLevel"/>
    <w:tmpl w:val="D8EEB1C0"/>
    <w:name w:val="AOBullet4List"/>
    <w:lvl w:ilvl="0">
      <w:start w:val="1"/>
      <w:numFmt w:val="bullet"/>
      <w:lvlRestart w:val="0"/>
      <w:pStyle w:val="AOBullet4"/>
      <w:lvlText w:val="§"/>
      <w:lvlJc w:val="left"/>
      <w:pPr>
        <w:tabs>
          <w:tab w:val="num" w:pos="720"/>
        </w:tabs>
        <w:ind w:left="720" w:hanging="720"/>
      </w:pPr>
      <w:rPr>
        <w:rFonts w:ascii="Wingdings" w:hAnsi="Wingdings" w:hint="default"/>
      </w:rPr>
    </w:lvl>
  </w:abstractNum>
  <w:abstractNum w:abstractNumId="8" w15:restartNumberingAfterBreak="0">
    <w:nsid w:val="47B238E7"/>
    <w:multiLevelType w:val="multilevel"/>
    <w:tmpl w:val="D2C69366"/>
    <w:name w:val="AOGen3"/>
    <w:lvl w:ilvl="0">
      <w:start w:val="1"/>
      <w:numFmt w:val="decimal"/>
      <w:lvlRestart w:val="0"/>
      <w:pStyle w:val="AOGenNum3"/>
      <w:lvlText w:val="%1."/>
      <w:lvlJc w:val="left"/>
      <w:pPr>
        <w:tabs>
          <w:tab w:val="num" w:pos="720"/>
        </w:tabs>
        <w:ind w:left="720" w:hanging="720"/>
      </w:pPr>
    </w:lvl>
    <w:lvl w:ilvl="1">
      <w:start w:val="1"/>
      <w:numFmt w:val="decimal"/>
      <w:pStyle w:val="AOGenNum3List"/>
      <w:lvlText w:val="%1.%2"/>
      <w:lvlJc w:val="left"/>
      <w:pPr>
        <w:tabs>
          <w:tab w:val="num" w:pos="720"/>
        </w:tabs>
        <w:ind w:left="720" w:hanging="720"/>
      </w:pPr>
    </w:lvl>
    <w:lvl w:ilvl="2">
      <w:start w:val="1"/>
      <w:numFmt w:val="lowerLetter"/>
      <w:lvlText w:val="(%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1440"/>
        </w:tabs>
        <w:ind w:left="1440" w:hanging="720"/>
      </w:pPr>
    </w:lvl>
    <w:lvl w:ilvl="5">
      <w:start w:val="1"/>
      <w:numFmt w:val="lowerRoman"/>
      <w:lvlText w:val="(%6)"/>
      <w:lvlJc w:val="left"/>
      <w:pPr>
        <w:tabs>
          <w:tab w:val="num" w:pos="2160"/>
        </w:tabs>
        <w:ind w:left="2160" w:hanging="720"/>
      </w:pPr>
    </w:lvl>
    <w:lvl w:ilvl="6">
      <w:start w:val="1"/>
      <w:numFmt w:val="upperLetter"/>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abstractNum w:abstractNumId="9" w15:restartNumberingAfterBreak="0">
    <w:nsid w:val="49C66851"/>
    <w:multiLevelType w:val="multilevel"/>
    <w:tmpl w:val="4E548026"/>
    <w:name w:val="AOAnx"/>
    <w:lvl w:ilvl="0">
      <w:start w:val="1"/>
      <w:numFmt w:val="decimal"/>
      <w:lvlRestart w:val="0"/>
      <w:pStyle w:val="AOAnxHead"/>
      <w:suff w:val="nothing"/>
      <w:lvlText w:val="Annex %1"/>
      <w:lvlJc w:val="left"/>
      <w:pPr>
        <w:tabs>
          <w:tab w:val="num" w:pos="0"/>
        </w:tabs>
        <w:ind w:left="0" w:firstLine="0"/>
      </w:pPr>
      <w:rPr>
        <w:rFonts w:ascii="Times New Roman Bold" w:hAnsi="Times New Roman Bold"/>
      </w:rPr>
    </w:lvl>
    <w:lvl w:ilvl="1">
      <w:start w:val="1"/>
      <w:numFmt w:val="decimal"/>
      <w:pStyle w:val="AOAnxPartHead"/>
      <w:suff w:val="nothing"/>
      <w:lvlText w:val="Part %2"/>
      <w:lvlJc w:val="left"/>
      <w:pPr>
        <w:tabs>
          <w:tab w:val="num" w:pos="0"/>
        </w:tabs>
        <w:ind w:left="0" w:firstLine="0"/>
      </w:pPr>
      <w:rPr>
        <w:rFonts w:ascii="Times New Roman Bold" w:hAnsi="Times New Roman Bold"/>
      </w:rPr>
    </w:lvl>
    <w:lvl w:ilvl="2">
      <w:start w:val="1"/>
      <w:numFmt w:val="none"/>
      <w:lvlRestart w:val="1"/>
      <w:suff w:val="nothing"/>
      <w:lvlText w:val=""/>
      <w:lvlJc w:val="left"/>
      <w:pPr>
        <w:tabs>
          <w:tab w:val="num" w:pos="0"/>
        </w:tabs>
        <w:ind w:left="0" w:firstLine="0"/>
      </w:pPr>
      <w:rPr>
        <w:rFonts w:ascii="Times New Roman" w:hAnsi="Times New Roman" w:cs="Times New Roman"/>
      </w:rPr>
    </w:lvl>
    <w:lvl w:ilvl="3">
      <w:start w:val="1"/>
      <w:numFmt w:val="none"/>
      <w:lvlRestart w:val="1"/>
      <w:suff w:val="nothing"/>
      <w:lvlText w:val=""/>
      <w:lvlJc w:val="left"/>
      <w:pPr>
        <w:tabs>
          <w:tab w:val="num" w:pos="0"/>
        </w:tabs>
        <w:ind w:left="0" w:firstLine="0"/>
      </w:pPr>
      <w:rPr>
        <w:rFonts w:ascii="Times New Roman" w:hAnsi="Times New Roman" w:cs="Times New Roman"/>
      </w:rPr>
    </w:lvl>
    <w:lvl w:ilvl="4">
      <w:start w:val="1"/>
      <w:numFmt w:val="none"/>
      <w:lvlRestart w:val="1"/>
      <w:suff w:val="nothing"/>
      <w:lvlText w:val=""/>
      <w:lvlJc w:val="left"/>
      <w:pPr>
        <w:tabs>
          <w:tab w:val="num" w:pos="0"/>
        </w:tabs>
        <w:ind w:left="0" w:firstLine="0"/>
      </w:pPr>
      <w:rPr>
        <w:rFonts w:ascii="Times New Roman" w:hAnsi="Times New Roman" w:cs="Times New Roman"/>
      </w:rPr>
    </w:lvl>
    <w:lvl w:ilvl="5">
      <w:start w:val="1"/>
      <w:numFmt w:val="none"/>
      <w:lvlRestart w:val="1"/>
      <w:suff w:val="nothing"/>
      <w:lvlText w:val=""/>
      <w:lvlJc w:val="left"/>
      <w:pPr>
        <w:tabs>
          <w:tab w:val="num" w:pos="0"/>
        </w:tabs>
        <w:ind w:left="0" w:firstLine="0"/>
      </w:pPr>
      <w:rPr>
        <w:rFonts w:ascii="Times New Roman" w:hAnsi="Times New Roman" w:cs="Times New Roman"/>
      </w:rPr>
    </w:lvl>
    <w:lvl w:ilvl="6">
      <w:start w:val="1"/>
      <w:numFmt w:val="none"/>
      <w:lvlRestart w:val="1"/>
      <w:suff w:val="nothing"/>
      <w:lvlText w:val=""/>
      <w:lvlJc w:val="left"/>
      <w:pPr>
        <w:tabs>
          <w:tab w:val="num" w:pos="0"/>
        </w:tabs>
        <w:ind w:left="0" w:firstLine="0"/>
      </w:pPr>
      <w:rPr>
        <w:rFonts w:ascii="Times New Roman" w:hAnsi="Times New Roman" w:cs="Times New Roman"/>
      </w:rPr>
    </w:lvl>
    <w:lvl w:ilvl="7">
      <w:start w:val="1"/>
      <w:numFmt w:val="none"/>
      <w:lvlRestart w:val="1"/>
      <w:suff w:val="nothing"/>
      <w:lvlText w:val=""/>
      <w:lvlJc w:val="left"/>
      <w:pPr>
        <w:tabs>
          <w:tab w:val="num" w:pos="0"/>
        </w:tabs>
        <w:ind w:left="0" w:firstLine="0"/>
      </w:pPr>
      <w:rPr>
        <w:rFonts w:ascii="Times New Roman" w:hAnsi="Times New Roman" w:cs="Times New Roman"/>
      </w:rPr>
    </w:lvl>
    <w:lvl w:ilvl="8">
      <w:start w:val="1"/>
      <w:numFmt w:val="none"/>
      <w:lvlRestart w:val="1"/>
      <w:suff w:val="nothing"/>
      <w:lvlText w:val=""/>
      <w:lvlJc w:val="left"/>
      <w:pPr>
        <w:tabs>
          <w:tab w:val="num" w:pos="0"/>
        </w:tabs>
        <w:ind w:left="0" w:firstLine="0"/>
      </w:pPr>
      <w:rPr>
        <w:rFonts w:ascii="Times New Roman" w:hAnsi="Times New Roman" w:cs="Times New Roman"/>
      </w:rPr>
    </w:lvl>
  </w:abstractNum>
  <w:abstractNum w:abstractNumId="10" w15:restartNumberingAfterBreak="0">
    <w:nsid w:val="4CFE7B09"/>
    <w:multiLevelType w:val="multilevel"/>
    <w:tmpl w:val="ED72CCE0"/>
    <w:name w:val="AO1"/>
    <w:lvl w:ilvl="0">
      <w:start w:val="1"/>
      <w:numFmt w:val="decimal"/>
      <w:lvlRestart w:val="0"/>
      <w:pStyle w:val="AO1"/>
      <w:lvlText w:val="(%1)"/>
      <w:lvlJc w:val="left"/>
      <w:pPr>
        <w:tabs>
          <w:tab w:val="num" w:pos="720"/>
        </w:tabs>
        <w:ind w:left="720" w:hanging="720"/>
      </w:pPr>
    </w:lvl>
    <w:lvl w:ilvl="1">
      <w:start w:val="1"/>
      <w:numFmt w:val="none"/>
      <w:suff w:val="nothing"/>
      <w:lvlText w:val=""/>
      <w:lvlJc w:val="left"/>
      <w:pPr>
        <w:tabs>
          <w:tab w:val="num" w:pos="0"/>
        </w:tabs>
        <w:ind w:left="0" w:firstLine="0"/>
      </w:pPr>
    </w:lvl>
    <w:lvl w:ilvl="2">
      <w:start w:val="1"/>
      <w:numFmt w:val="none"/>
      <w:lvlRestart w:val="1"/>
      <w:suff w:val="nothing"/>
      <w:lvlText w:val=""/>
      <w:lvlJc w:val="left"/>
      <w:pPr>
        <w:tabs>
          <w:tab w:val="num" w:pos="0"/>
        </w:tabs>
        <w:ind w:left="0" w:firstLine="0"/>
      </w:pPr>
    </w:lvl>
    <w:lvl w:ilvl="3">
      <w:start w:val="1"/>
      <w:numFmt w:val="none"/>
      <w:lvlRestart w:val="1"/>
      <w:suff w:val="nothing"/>
      <w:lvlText w:val=""/>
      <w:lvlJc w:val="left"/>
      <w:pPr>
        <w:tabs>
          <w:tab w:val="num" w:pos="0"/>
        </w:tabs>
        <w:ind w:left="0" w:firstLine="0"/>
      </w:pPr>
    </w:lvl>
    <w:lvl w:ilvl="4">
      <w:start w:val="1"/>
      <w:numFmt w:val="none"/>
      <w:lvlRestart w:val="1"/>
      <w:suff w:val="nothing"/>
      <w:lvlText w:val=""/>
      <w:lvlJc w:val="left"/>
      <w:pPr>
        <w:tabs>
          <w:tab w:val="num" w:pos="0"/>
        </w:tabs>
        <w:ind w:left="0" w:firstLine="0"/>
      </w:pPr>
    </w:lvl>
    <w:lvl w:ilvl="5">
      <w:start w:val="1"/>
      <w:numFmt w:val="none"/>
      <w:lvlRestart w:val="1"/>
      <w:suff w:val="nothing"/>
      <w:lvlText w:val=""/>
      <w:lvlJc w:val="left"/>
      <w:pPr>
        <w:tabs>
          <w:tab w:val="num" w:pos="0"/>
        </w:tabs>
        <w:ind w:left="0" w:firstLine="0"/>
      </w:pPr>
    </w:lvl>
    <w:lvl w:ilvl="6">
      <w:start w:val="1"/>
      <w:numFmt w:val="none"/>
      <w:lvlRestart w:val="1"/>
      <w:suff w:val="nothing"/>
      <w:lvlText w:val=""/>
      <w:lvlJc w:val="left"/>
      <w:pPr>
        <w:tabs>
          <w:tab w:val="num" w:pos="0"/>
        </w:tabs>
        <w:ind w:left="0" w:firstLine="0"/>
      </w:pPr>
    </w:lvl>
    <w:lvl w:ilvl="7">
      <w:start w:val="1"/>
      <w:numFmt w:val="none"/>
      <w:lvlRestart w:val="1"/>
      <w:suff w:val="nothing"/>
      <w:lvlText w:val=""/>
      <w:lvlJc w:val="left"/>
      <w:pPr>
        <w:tabs>
          <w:tab w:val="num" w:pos="0"/>
        </w:tabs>
        <w:ind w:left="0" w:firstLine="0"/>
      </w:pPr>
    </w:lvl>
    <w:lvl w:ilvl="8">
      <w:start w:val="1"/>
      <w:numFmt w:val="none"/>
      <w:lvlRestart w:val="1"/>
      <w:suff w:val="nothing"/>
      <w:lvlText w:val=""/>
      <w:lvlJc w:val="left"/>
      <w:pPr>
        <w:tabs>
          <w:tab w:val="num" w:pos="0"/>
        </w:tabs>
        <w:ind w:left="0" w:firstLine="0"/>
      </w:pPr>
    </w:lvl>
  </w:abstractNum>
  <w:abstractNum w:abstractNumId="11" w15:restartNumberingAfterBreak="0">
    <w:nsid w:val="4E4B4E3E"/>
    <w:multiLevelType w:val="multilevel"/>
    <w:tmpl w:val="A468C28C"/>
    <w:name w:val="AOHeadX"/>
    <w:lvl w:ilvl="0">
      <w:start w:val="1"/>
      <w:numFmt w:val="decimal"/>
      <w:lvlRestart w:val="0"/>
      <w:pStyle w:val="AOHead1"/>
      <w:lvlText w:val="%1."/>
      <w:lvlJc w:val="left"/>
      <w:pPr>
        <w:tabs>
          <w:tab w:val="num" w:pos="720"/>
        </w:tabs>
        <w:ind w:left="720" w:hanging="720"/>
      </w:pPr>
    </w:lvl>
    <w:lvl w:ilvl="1">
      <w:start w:val="1"/>
      <w:numFmt w:val="decimal"/>
      <w:pStyle w:val="AOHead2"/>
      <w:lvlText w:val="%1.%2"/>
      <w:lvlJc w:val="left"/>
      <w:pPr>
        <w:tabs>
          <w:tab w:val="num" w:pos="720"/>
        </w:tabs>
        <w:ind w:left="720" w:hanging="720"/>
      </w:pPr>
    </w:lvl>
    <w:lvl w:ilvl="2">
      <w:start w:val="1"/>
      <w:numFmt w:val="lowerLetter"/>
      <w:pStyle w:val="AOHead3"/>
      <w:lvlText w:val="(%3)"/>
      <w:lvlJc w:val="left"/>
      <w:pPr>
        <w:tabs>
          <w:tab w:val="num" w:pos="1440"/>
        </w:tabs>
        <w:ind w:left="1440" w:hanging="720"/>
      </w:pPr>
    </w:lvl>
    <w:lvl w:ilvl="3">
      <w:start w:val="1"/>
      <w:numFmt w:val="lowerRoman"/>
      <w:pStyle w:val="AOHead4"/>
      <w:lvlText w:val="(%4)"/>
      <w:lvlJc w:val="left"/>
      <w:pPr>
        <w:tabs>
          <w:tab w:val="num" w:pos="2160"/>
        </w:tabs>
        <w:ind w:left="2160" w:hanging="720"/>
      </w:pPr>
    </w:lvl>
    <w:lvl w:ilvl="4">
      <w:start w:val="1"/>
      <w:numFmt w:val="upperLetter"/>
      <w:pStyle w:val="AOHead5"/>
      <w:lvlText w:val="(%5)"/>
      <w:lvlJc w:val="left"/>
      <w:pPr>
        <w:tabs>
          <w:tab w:val="num" w:pos="2880"/>
        </w:tabs>
        <w:ind w:left="2880" w:hanging="720"/>
      </w:pPr>
    </w:lvl>
    <w:lvl w:ilvl="5">
      <w:start w:val="1"/>
      <w:numFmt w:val="upperRoman"/>
      <w:pStyle w:val="AOHead6"/>
      <w:lvlText w:val="%6."/>
      <w:lvlJc w:val="left"/>
      <w:pPr>
        <w:tabs>
          <w:tab w:val="num" w:pos="3600"/>
        </w:tabs>
        <w:ind w:left="3600" w:hanging="72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2" w15:restartNumberingAfterBreak="0">
    <w:nsid w:val="511C70D7"/>
    <w:multiLevelType w:val="multilevel"/>
    <w:tmpl w:val="F258D804"/>
    <w:name w:val="AOTOC34"/>
    <w:lvl w:ilvl="0">
      <w:start w:val="1"/>
      <w:numFmt w:val="decimal"/>
      <w:lvlRestart w:val="0"/>
      <w:pStyle w:val="TOC3"/>
      <w:lvlText w:val="%1."/>
      <w:lvlJc w:val="left"/>
      <w:pPr>
        <w:tabs>
          <w:tab w:val="num" w:pos="720"/>
        </w:tabs>
        <w:ind w:left="720" w:hanging="720"/>
      </w:pPr>
      <w:rPr>
        <w:rFonts w:ascii="Times New Roman" w:hAnsi="Times New Roman" w:cs="Times New Roman"/>
      </w:rPr>
    </w:lvl>
    <w:lvl w:ilvl="1">
      <w:start w:val="1"/>
      <w:numFmt w:val="decimal"/>
      <w:pStyle w:val="TOC4"/>
      <w:lvlText w:val="Part %2"/>
      <w:lvlJc w:val="left"/>
      <w:pPr>
        <w:ind w:left="1797" w:hanging="1077"/>
      </w:pPr>
      <w:rPr>
        <w:rFonts w:ascii="Times New Roman" w:hAnsi="Times New Roman" w:cs="Times New Roman"/>
      </w:rPr>
    </w:lvl>
    <w:lvl w:ilvl="2">
      <w:start w:val="1"/>
      <w:numFmt w:val="none"/>
      <w:lvlRestart w:val="1"/>
      <w:suff w:val="nothing"/>
      <w:lvlText w:val=""/>
      <w:lvlJc w:val="left"/>
      <w:pPr>
        <w:tabs>
          <w:tab w:val="num" w:pos="0"/>
        </w:tabs>
        <w:ind w:left="0" w:firstLine="0"/>
      </w:pPr>
      <w:rPr>
        <w:rFonts w:ascii="Times New Roman" w:hAnsi="Times New Roman" w:cs="Times New Roman"/>
      </w:rPr>
    </w:lvl>
    <w:lvl w:ilvl="3">
      <w:start w:val="1"/>
      <w:numFmt w:val="none"/>
      <w:lvlRestart w:val="1"/>
      <w:suff w:val="nothing"/>
      <w:lvlText w:val=""/>
      <w:lvlJc w:val="left"/>
      <w:pPr>
        <w:tabs>
          <w:tab w:val="num" w:pos="0"/>
        </w:tabs>
        <w:ind w:left="0" w:firstLine="0"/>
      </w:pPr>
      <w:rPr>
        <w:rFonts w:ascii="Times New Roman" w:hAnsi="Times New Roman" w:cs="Times New Roman"/>
      </w:rPr>
    </w:lvl>
    <w:lvl w:ilvl="4">
      <w:start w:val="1"/>
      <w:numFmt w:val="none"/>
      <w:lvlRestart w:val="1"/>
      <w:suff w:val="nothing"/>
      <w:lvlText w:val=""/>
      <w:lvlJc w:val="left"/>
      <w:pPr>
        <w:tabs>
          <w:tab w:val="num" w:pos="0"/>
        </w:tabs>
        <w:ind w:left="0" w:firstLine="0"/>
      </w:pPr>
      <w:rPr>
        <w:rFonts w:ascii="Times New Roman" w:hAnsi="Times New Roman" w:cs="Times New Roman"/>
      </w:rPr>
    </w:lvl>
    <w:lvl w:ilvl="5">
      <w:start w:val="1"/>
      <w:numFmt w:val="none"/>
      <w:lvlRestart w:val="1"/>
      <w:suff w:val="nothing"/>
      <w:lvlText w:val=""/>
      <w:lvlJc w:val="left"/>
      <w:pPr>
        <w:tabs>
          <w:tab w:val="num" w:pos="0"/>
        </w:tabs>
        <w:ind w:left="0" w:firstLine="0"/>
      </w:pPr>
      <w:rPr>
        <w:rFonts w:ascii="Times New Roman" w:hAnsi="Times New Roman" w:cs="Times New Roman"/>
      </w:rPr>
    </w:lvl>
    <w:lvl w:ilvl="6">
      <w:start w:val="1"/>
      <w:numFmt w:val="none"/>
      <w:lvlRestart w:val="1"/>
      <w:suff w:val="nothing"/>
      <w:lvlText w:val=""/>
      <w:lvlJc w:val="left"/>
      <w:pPr>
        <w:tabs>
          <w:tab w:val="num" w:pos="0"/>
        </w:tabs>
        <w:ind w:left="0" w:firstLine="0"/>
      </w:pPr>
      <w:rPr>
        <w:rFonts w:ascii="Times New Roman" w:hAnsi="Times New Roman" w:cs="Times New Roman"/>
      </w:rPr>
    </w:lvl>
    <w:lvl w:ilvl="7">
      <w:start w:val="1"/>
      <w:numFmt w:val="none"/>
      <w:lvlRestart w:val="1"/>
      <w:suff w:val="nothing"/>
      <w:lvlText w:val=""/>
      <w:lvlJc w:val="left"/>
      <w:pPr>
        <w:tabs>
          <w:tab w:val="num" w:pos="0"/>
        </w:tabs>
        <w:ind w:left="0" w:firstLine="0"/>
      </w:pPr>
      <w:rPr>
        <w:rFonts w:ascii="Times New Roman" w:hAnsi="Times New Roman" w:cs="Times New Roman"/>
      </w:rPr>
    </w:lvl>
    <w:lvl w:ilvl="8">
      <w:start w:val="1"/>
      <w:numFmt w:val="none"/>
      <w:lvlRestart w:val="1"/>
      <w:suff w:val="nothing"/>
      <w:lvlText w:val=""/>
      <w:lvlJc w:val="left"/>
      <w:pPr>
        <w:tabs>
          <w:tab w:val="num" w:pos="0"/>
        </w:tabs>
        <w:ind w:left="0" w:firstLine="0"/>
      </w:pPr>
      <w:rPr>
        <w:rFonts w:ascii="Times New Roman" w:hAnsi="Times New Roman" w:cs="Times New Roman"/>
      </w:rPr>
    </w:lvl>
  </w:abstractNum>
  <w:abstractNum w:abstractNumId="13" w15:restartNumberingAfterBreak="0">
    <w:nsid w:val="62830D10"/>
    <w:multiLevelType w:val="multilevel"/>
    <w:tmpl w:val="DEAC06D2"/>
    <w:name w:val="AOA"/>
    <w:lvl w:ilvl="0">
      <w:start w:val="1"/>
      <w:numFmt w:val="upperLetter"/>
      <w:lvlRestart w:val="0"/>
      <w:pStyle w:val="AOA"/>
      <w:lvlText w:val="(%1)"/>
      <w:lvlJc w:val="left"/>
      <w:pPr>
        <w:ind w:left="720" w:hanging="720"/>
      </w:pPr>
    </w:lvl>
    <w:lvl w:ilvl="1">
      <w:start w:val="1"/>
      <w:numFmt w:val="none"/>
      <w:suff w:val="nothing"/>
      <w:lvlText w:val=""/>
      <w:lvlJc w:val="left"/>
      <w:pPr>
        <w:tabs>
          <w:tab w:val="num" w:pos="0"/>
        </w:tabs>
        <w:ind w:left="0" w:firstLine="0"/>
      </w:pPr>
    </w:lvl>
    <w:lvl w:ilvl="2">
      <w:start w:val="1"/>
      <w:numFmt w:val="none"/>
      <w:lvlRestart w:val="1"/>
      <w:suff w:val="nothing"/>
      <w:lvlText w:val=""/>
      <w:lvlJc w:val="left"/>
      <w:pPr>
        <w:tabs>
          <w:tab w:val="num" w:pos="0"/>
        </w:tabs>
        <w:ind w:left="0" w:firstLine="0"/>
      </w:pPr>
    </w:lvl>
    <w:lvl w:ilvl="3">
      <w:start w:val="1"/>
      <w:numFmt w:val="none"/>
      <w:lvlRestart w:val="1"/>
      <w:suff w:val="nothing"/>
      <w:lvlText w:val=""/>
      <w:lvlJc w:val="left"/>
      <w:pPr>
        <w:tabs>
          <w:tab w:val="num" w:pos="0"/>
        </w:tabs>
        <w:ind w:left="0" w:firstLine="0"/>
      </w:pPr>
    </w:lvl>
    <w:lvl w:ilvl="4">
      <w:start w:val="1"/>
      <w:numFmt w:val="none"/>
      <w:lvlRestart w:val="1"/>
      <w:suff w:val="nothing"/>
      <w:lvlText w:val=""/>
      <w:lvlJc w:val="left"/>
      <w:pPr>
        <w:tabs>
          <w:tab w:val="num" w:pos="0"/>
        </w:tabs>
        <w:ind w:left="0" w:firstLine="0"/>
      </w:pPr>
    </w:lvl>
    <w:lvl w:ilvl="5">
      <w:start w:val="1"/>
      <w:numFmt w:val="none"/>
      <w:lvlRestart w:val="1"/>
      <w:suff w:val="nothing"/>
      <w:lvlText w:val=""/>
      <w:lvlJc w:val="left"/>
      <w:pPr>
        <w:tabs>
          <w:tab w:val="num" w:pos="0"/>
        </w:tabs>
        <w:ind w:left="0" w:firstLine="0"/>
      </w:pPr>
    </w:lvl>
    <w:lvl w:ilvl="6">
      <w:start w:val="1"/>
      <w:numFmt w:val="none"/>
      <w:lvlRestart w:val="1"/>
      <w:suff w:val="nothing"/>
      <w:lvlText w:val=""/>
      <w:lvlJc w:val="left"/>
      <w:pPr>
        <w:tabs>
          <w:tab w:val="num" w:pos="0"/>
        </w:tabs>
        <w:ind w:left="0" w:firstLine="0"/>
      </w:pPr>
    </w:lvl>
    <w:lvl w:ilvl="7">
      <w:start w:val="1"/>
      <w:numFmt w:val="none"/>
      <w:lvlRestart w:val="1"/>
      <w:suff w:val="nothing"/>
      <w:lvlText w:val=""/>
      <w:lvlJc w:val="left"/>
      <w:pPr>
        <w:tabs>
          <w:tab w:val="num" w:pos="0"/>
        </w:tabs>
        <w:ind w:left="0" w:firstLine="0"/>
      </w:pPr>
    </w:lvl>
    <w:lvl w:ilvl="8">
      <w:start w:val="1"/>
      <w:numFmt w:val="none"/>
      <w:lvlRestart w:val="1"/>
      <w:suff w:val="nothing"/>
      <w:lvlText w:val=""/>
      <w:lvlJc w:val="left"/>
      <w:pPr>
        <w:tabs>
          <w:tab w:val="num" w:pos="0"/>
        </w:tabs>
        <w:ind w:left="0" w:firstLine="0"/>
      </w:pPr>
    </w:lvl>
  </w:abstractNum>
  <w:abstractNum w:abstractNumId="14" w15:restartNumberingAfterBreak="0">
    <w:nsid w:val="6AA227D0"/>
    <w:multiLevelType w:val="multilevel"/>
    <w:tmpl w:val="8D7090B4"/>
    <w:name w:val="AOTOC89"/>
    <w:lvl w:ilvl="0">
      <w:start w:val="1"/>
      <w:numFmt w:val="decimal"/>
      <w:lvlRestart w:val="0"/>
      <w:pStyle w:val="TOC8"/>
      <w:lvlText w:val="%1."/>
      <w:lvlJc w:val="left"/>
      <w:pPr>
        <w:tabs>
          <w:tab w:val="num" w:pos="720"/>
        </w:tabs>
        <w:ind w:left="720" w:hanging="720"/>
      </w:pPr>
      <w:rPr>
        <w:rFonts w:ascii="Times New Roman" w:hAnsi="Times New Roman" w:cs="Times New Roman"/>
      </w:rPr>
    </w:lvl>
    <w:lvl w:ilvl="1">
      <w:start w:val="1"/>
      <w:numFmt w:val="decimal"/>
      <w:pStyle w:val="TOC9"/>
      <w:lvlText w:val="Part %2"/>
      <w:lvlJc w:val="left"/>
      <w:pPr>
        <w:ind w:left="1797" w:hanging="1077"/>
      </w:pPr>
      <w:rPr>
        <w:rFonts w:ascii="Times New Roman" w:hAnsi="Times New Roman" w:cs="Times New Roman"/>
      </w:rPr>
    </w:lvl>
    <w:lvl w:ilvl="2">
      <w:start w:val="1"/>
      <w:numFmt w:val="none"/>
      <w:lvlRestart w:val="1"/>
      <w:suff w:val="nothing"/>
      <w:lvlText w:val=""/>
      <w:lvlJc w:val="left"/>
      <w:pPr>
        <w:tabs>
          <w:tab w:val="num" w:pos="0"/>
        </w:tabs>
        <w:ind w:left="0" w:firstLine="0"/>
      </w:pPr>
      <w:rPr>
        <w:rFonts w:ascii="Times New Roman" w:hAnsi="Times New Roman" w:cs="Times New Roman"/>
      </w:rPr>
    </w:lvl>
    <w:lvl w:ilvl="3">
      <w:start w:val="1"/>
      <w:numFmt w:val="none"/>
      <w:lvlRestart w:val="1"/>
      <w:suff w:val="nothing"/>
      <w:lvlText w:val=""/>
      <w:lvlJc w:val="left"/>
      <w:pPr>
        <w:tabs>
          <w:tab w:val="num" w:pos="0"/>
        </w:tabs>
        <w:ind w:left="0" w:firstLine="0"/>
      </w:pPr>
      <w:rPr>
        <w:rFonts w:ascii="Times New Roman" w:hAnsi="Times New Roman" w:cs="Times New Roman"/>
      </w:rPr>
    </w:lvl>
    <w:lvl w:ilvl="4">
      <w:start w:val="1"/>
      <w:numFmt w:val="none"/>
      <w:lvlRestart w:val="1"/>
      <w:suff w:val="nothing"/>
      <w:lvlText w:val=""/>
      <w:lvlJc w:val="left"/>
      <w:pPr>
        <w:tabs>
          <w:tab w:val="num" w:pos="0"/>
        </w:tabs>
        <w:ind w:left="0" w:firstLine="0"/>
      </w:pPr>
      <w:rPr>
        <w:rFonts w:ascii="Times New Roman" w:hAnsi="Times New Roman" w:cs="Times New Roman"/>
      </w:rPr>
    </w:lvl>
    <w:lvl w:ilvl="5">
      <w:start w:val="1"/>
      <w:numFmt w:val="none"/>
      <w:lvlRestart w:val="1"/>
      <w:suff w:val="nothing"/>
      <w:lvlText w:val=""/>
      <w:lvlJc w:val="left"/>
      <w:pPr>
        <w:tabs>
          <w:tab w:val="num" w:pos="0"/>
        </w:tabs>
        <w:ind w:left="0" w:firstLine="0"/>
      </w:pPr>
      <w:rPr>
        <w:rFonts w:ascii="Times New Roman" w:hAnsi="Times New Roman" w:cs="Times New Roman"/>
      </w:rPr>
    </w:lvl>
    <w:lvl w:ilvl="6">
      <w:start w:val="1"/>
      <w:numFmt w:val="none"/>
      <w:lvlRestart w:val="1"/>
      <w:suff w:val="nothing"/>
      <w:lvlText w:val=""/>
      <w:lvlJc w:val="left"/>
      <w:pPr>
        <w:tabs>
          <w:tab w:val="num" w:pos="0"/>
        </w:tabs>
        <w:ind w:left="0" w:firstLine="0"/>
      </w:pPr>
      <w:rPr>
        <w:rFonts w:ascii="Times New Roman" w:hAnsi="Times New Roman" w:cs="Times New Roman"/>
      </w:rPr>
    </w:lvl>
    <w:lvl w:ilvl="7">
      <w:start w:val="1"/>
      <w:numFmt w:val="none"/>
      <w:lvlRestart w:val="1"/>
      <w:suff w:val="nothing"/>
      <w:lvlText w:val=""/>
      <w:lvlJc w:val="left"/>
      <w:pPr>
        <w:tabs>
          <w:tab w:val="num" w:pos="0"/>
        </w:tabs>
        <w:ind w:left="0" w:firstLine="0"/>
      </w:pPr>
      <w:rPr>
        <w:rFonts w:ascii="Times New Roman" w:hAnsi="Times New Roman" w:cs="Times New Roman"/>
      </w:rPr>
    </w:lvl>
    <w:lvl w:ilvl="8">
      <w:start w:val="1"/>
      <w:numFmt w:val="none"/>
      <w:lvlRestart w:val="1"/>
      <w:suff w:val="nothing"/>
      <w:lvlText w:val=""/>
      <w:lvlJc w:val="left"/>
      <w:pPr>
        <w:tabs>
          <w:tab w:val="num" w:pos="0"/>
        </w:tabs>
        <w:ind w:left="0" w:firstLine="0"/>
      </w:pPr>
      <w:rPr>
        <w:rFonts w:ascii="Times New Roman" w:hAnsi="Times New Roman" w:cs="Times New Roman"/>
      </w:rPr>
    </w:lvl>
  </w:abstractNum>
  <w:abstractNum w:abstractNumId="15" w15:restartNumberingAfterBreak="0">
    <w:nsid w:val="6F025FAA"/>
    <w:multiLevelType w:val="multilevel"/>
    <w:tmpl w:val="81C00400"/>
    <w:name w:val="AODef"/>
    <w:lvl w:ilvl="0">
      <w:start w:val="1"/>
      <w:numFmt w:val="none"/>
      <w:lvlRestart w:val="0"/>
      <w:pStyle w:val="AODefHead"/>
      <w:suff w:val="nothing"/>
      <w:lvlText w:val=""/>
      <w:lvlJc w:val="left"/>
      <w:pPr>
        <w:tabs>
          <w:tab w:val="num" w:pos="720"/>
        </w:tabs>
        <w:ind w:left="720" w:firstLine="0"/>
      </w:pPr>
    </w:lvl>
    <w:lvl w:ilvl="1">
      <w:start w:val="1"/>
      <w:numFmt w:val="none"/>
      <w:pStyle w:val="AODefPara"/>
      <w:suff w:val="nothing"/>
      <w:lvlText w:val=""/>
      <w:lvlJc w:val="left"/>
      <w:pPr>
        <w:tabs>
          <w:tab w:val="num" w:pos="720"/>
        </w:tabs>
        <w:ind w:left="720" w:firstLine="0"/>
      </w:pPr>
    </w:lvl>
    <w:lvl w:ilvl="2">
      <w:start w:val="1"/>
      <w:numFmt w:val="lowerLetter"/>
      <w:lvlText w:val="(%3)"/>
      <w:lvlJc w:val="left"/>
      <w:pPr>
        <w:tabs>
          <w:tab w:val="num" w:pos="1440"/>
        </w:tabs>
        <w:ind w:left="1440" w:hanging="720"/>
      </w:pPr>
    </w:lvl>
    <w:lvl w:ilvl="3">
      <w:start w:val="1"/>
      <w:numFmt w:val="lowerRoman"/>
      <w:lvlText w:val="(%4)"/>
      <w:lvlJc w:val="left"/>
      <w:pPr>
        <w:tabs>
          <w:tab w:val="num" w:pos="1440"/>
        </w:tabs>
        <w:ind w:left="1440" w:hanging="720"/>
      </w:pPr>
    </w:lvl>
    <w:lvl w:ilvl="4">
      <w:start w:val="1"/>
      <w:numFmt w:val="lowerLetter"/>
      <w:lvlText w:val="(%5)"/>
      <w:lvlJc w:val="left"/>
      <w:pPr>
        <w:tabs>
          <w:tab w:val="num" w:pos="2160"/>
        </w:tabs>
        <w:ind w:left="2160" w:hanging="720"/>
      </w:pPr>
    </w:lvl>
    <w:lvl w:ilvl="5">
      <w:start w:val="1"/>
      <w:numFmt w:val="lowerRoman"/>
      <w:lvlText w:val="(%6)"/>
      <w:lvlJc w:val="left"/>
      <w:pPr>
        <w:tabs>
          <w:tab w:val="num" w:pos="2160"/>
        </w:tabs>
        <w:ind w:left="2160" w:hanging="720"/>
      </w:pPr>
    </w:lvl>
    <w:lvl w:ilvl="6">
      <w:start w:val="1"/>
      <w:numFmt w:val="upperLetter"/>
      <w:lvlText w:val="(%7)"/>
      <w:lvlJc w:val="left"/>
      <w:pPr>
        <w:tabs>
          <w:tab w:val="num" w:pos="2160"/>
        </w:tabs>
        <w:ind w:left="2160" w:hanging="720"/>
      </w:pPr>
    </w:lvl>
    <w:lvl w:ilvl="7">
      <w:start w:val="1"/>
      <w:numFmt w:val="decimal"/>
      <w:lvlText w:val="(%8)"/>
      <w:lvlJc w:val="left"/>
      <w:pPr>
        <w:tabs>
          <w:tab w:val="num" w:pos="1440"/>
        </w:tabs>
        <w:ind w:left="1440" w:hanging="720"/>
      </w:pPr>
    </w:lvl>
    <w:lvl w:ilvl="8">
      <w:start w:val="1"/>
      <w:numFmt w:val="decimal"/>
      <w:lvlText w:val="(%9)"/>
      <w:lvlJc w:val="left"/>
      <w:pPr>
        <w:tabs>
          <w:tab w:val="num" w:pos="2160"/>
        </w:tabs>
        <w:ind w:left="2160" w:hanging="720"/>
      </w:pPr>
    </w:lvl>
  </w:abstractNum>
  <w:abstractNum w:abstractNumId="16" w15:restartNumberingAfterBreak="0">
    <w:nsid w:val="6F8D3D7A"/>
    <w:multiLevelType w:val="singleLevel"/>
    <w:tmpl w:val="6B6C89F2"/>
    <w:name w:val="AOBullet3List"/>
    <w:lvl w:ilvl="0">
      <w:start w:val="1"/>
      <w:numFmt w:val="bullet"/>
      <w:lvlRestart w:val="0"/>
      <w:pStyle w:val="AOBullet3"/>
      <w:lvlText w:val="-"/>
      <w:lvlJc w:val="left"/>
      <w:pPr>
        <w:tabs>
          <w:tab w:val="num" w:pos="720"/>
        </w:tabs>
        <w:ind w:left="720" w:hanging="720"/>
      </w:pPr>
      <w:rPr>
        <w:rFonts w:ascii="Symbol" w:hAnsi="Symbol" w:hint="default"/>
      </w:rPr>
    </w:lvl>
  </w:abstractNum>
  <w:abstractNum w:abstractNumId="17" w15:restartNumberingAfterBreak="0">
    <w:nsid w:val="761544F7"/>
    <w:multiLevelType w:val="multilevel"/>
    <w:tmpl w:val="57468C52"/>
    <w:name w:val="AOGen1"/>
    <w:lvl w:ilvl="0">
      <w:start w:val="1"/>
      <w:numFmt w:val="decimal"/>
      <w:lvlRestart w:val="0"/>
      <w:pStyle w:val="AOGenNum1"/>
      <w:lvlText w:val="%1."/>
      <w:lvlJc w:val="left"/>
      <w:pPr>
        <w:tabs>
          <w:tab w:val="num" w:pos="720"/>
        </w:tabs>
        <w:ind w:left="720" w:hanging="720"/>
      </w:pPr>
    </w:lvl>
    <w:lvl w:ilvl="1">
      <w:start w:val="1"/>
      <w:numFmt w:val="decimal"/>
      <w:pStyle w:val="AOGenNum1Para"/>
      <w:lvlText w:val="%1.%2"/>
      <w:lvlJc w:val="left"/>
      <w:pPr>
        <w:tabs>
          <w:tab w:val="num" w:pos="720"/>
        </w:tabs>
        <w:ind w:left="720" w:hanging="720"/>
      </w:pPr>
    </w:lvl>
    <w:lvl w:ilvl="2">
      <w:start w:val="1"/>
      <w:numFmt w:val="lowerLetter"/>
      <w:pStyle w:val="AOGenNum1List"/>
      <w:lvlText w:val="(%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1440"/>
        </w:tabs>
        <w:ind w:left="1440" w:hanging="720"/>
      </w:pPr>
    </w:lvl>
    <w:lvl w:ilvl="5">
      <w:start w:val="1"/>
      <w:numFmt w:val="lowerRoman"/>
      <w:lvlText w:val="(%6)"/>
      <w:lvlJc w:val="left"/>
      <w:pPr>
        <w:tabs>
          <w:tab w:val="num" w:pos="2160"/>
        </w:tabs>
        <w:ind w:left="2160" w:hanging="720"/>
      </w:pPr>
      <w:rPr>
        <w:rFonts w:ascii="Times New Roman" w:hAnsi="Times New Roman" w:cs="Times New Roman"/>
      </w:rPr>
    </w:lvl>
    <w:lvl w:ilvl="6">
      <w:start w:val="1"/>
      <w:numFmt w:val="upperLetter"/>
      <w:lvlText w:val="(%7)"/>
      <w:lvlJc w:val="left"/>
      <w:pPr>
        <w:tabs>
          <w:tab w:val="num" w:pos="2160"/>
        </w:tabs>
        <w:ind w:left="2160" w:hanging="720"/>
      </w:pPr>
      <w:rPr>
        <w:rFonts w:ascii="Times New Roman" w:hAnsi="Times New Roman" w:cs="Times New Roman"/>
      </w:r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num w:numId="1">
    <w:abstractNumId w:val="10"/>
  </w:num>
  <w:num w:numId="2">
    <w:abstractNumId w:val="13"/>
  </w:num>
  <w:num w:numId="3">
    <w:abstractNumId w:val="11"/>
  </w:num>
  <w:num w:numId="4">
    <w:abstractNumId w:val="0"/>
  </w:num>
  <w:num w:numId="5">
    <w:abstractNumId w:val="9"/>
  </w:num>
  <w:num w:numId="6">
    <w:abstractNumId w:val="5"/>
  </w:num>
  <w:num w:numId="7">
    <w:abstractNumId w:val="15"/>
  </w:num>
  <w:num w:numId="8">
    <w:abstractNumId w:val="3"/>
  </w:num>
  <w:num w:numId="9">
    <w:abstractNumId w:val="2"/>
  </w:num>
  <w:num w:numId="10">
    <w:abstractNumId w:val="16"/>
  </w:num>
  <w:num w:numId="11">
    <w:abstractNumId w:val="7"/>
  </w:num>
  <w:num w:numId="12">
    <w:abstractNumId w:val="17"/>
  </w:num>
  <w:num w:numId="13">
    <w:abstractNumId w:val="6"/>
  </w:num>
  <w:num w:numId="14">
    <w:abstractNumId w:val="8"/>
  </w:num>
  <w:num w:numId="15">
    <w:abstractNumId w:val="12"/>
  </w:num>
  <w:num w:numId="16">
    <w:abstractNumId w:val="4"/>
  </w:num>
  <w:num w:numId="17">
    <w:abstractNumId w:val="14"/>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removePersonalInformation/>
  <w:removeDateAndTime/>
  <w:bordersDoNotSurroundHeader/>
  <w:bordersDoNotSurroundFooter/>
  <w:defaultTabStop w:val="720"/>
  <w:hyphenationZone w:val="425"/>
  <w:characterSpacingControl w:val="doNotCompress"/>
  <w:savePreviewPicture/>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D43"/>
    <w:rsid w:val="00001119"/>
    <w:rsid w:val="000024FD"/>
    <w:rsid w:val="0000480A"/>
    <w:rsid w:val="00007E22"/>
    <w:rsid w:val="000119EA"/>
    <w:rsid w:val="00011FF4"/>
    <w:rsid w:val="000148D3"/>
    <w:rsid w:val="0002458D"/>
    <w:rsid w:val="00026740"/>
    <w:rsid w:val="0002702D"/>
    <w:rsid w:val="00027252"/>
    <w:rsid w:val="0003267E"/>
    <w:rsid w:val="000406DF"/>
    <w:rsid w:val="0004518D"/>
    <w:rsid w:val="00047662"/>
    <w:rsid w:val="00053C5D"/>
    <w:rsid w:val="00056D49"/>
    <w:rsid w:val="00057BBF"/>
    <w:rsid w:val="00065E27"/>
    <w:rsid w:val="00070144"/>
    <w:rsid w:val="00071EC3"/>
    <w:rsid w:val="000724E6"/>
    <w:rsid w:val="00072653"/>
    <w:rsid w:val="000753DE"/>
    <w:rsid w:val="0008340C"/>
    <w:rsid w:val="0008361A"/>
    <w:rsid w:val="000906A5"/>
    <w:rsid w:val="00090AD2"/>
    <w:rsid w:val="000A31FC"/>
    <w:rsid w:val="000A32B9"/>
    <w:rsid w:val="000A60CF"/>
    <w:rsid w:val="000B107E"/>
    <w:rsid w:val="000B16A4"/>
    <w:rsid w:val="000B35FC"/>
    <w:rsid w:val="000B45AD"/>
    <w:rsid w:val="000B515B"/>
    <w:rsid w:val="000B5D65"/>
    <w:rsid w:val="000C3548"/>
    <w:rsid w:val="000C471E"/>
    <w:rsid w:val="000C6680"/>
    <w:rsid w:val="000D010E"/>
    <w:rsid w:val="000D76E0"/>
    <w:rsid w:val="000E0525"/>
    <w:rsid w:val="000E3CC5"/>
    <w:rsid w:val="000F66CB"/>
    <w:rsid w:val="000F7096"/>
    <w:rsid w:val="000F7A71"/>
    <w:rsid w:val="00124D6A"/>
    <w:rsid w:val="001274C2"/>
    <w:rsid w:val="00127711"/>
    <w:rsid w:val="00130686"/>
    <w:rsid w:val="00132622"/>
    <w:rsid w:val="00132E65"/>
    <w:rsid w:val="00145DE2"/>
    <w:rsid w:val="0015067D"/>
    <w:rsid w:val="00150EEC"/>
    <w:rsid w:val="00157377"/>
    <w:rsid w:val="0016038D"/>
    <w:rsid w:val="00160BEE"/>
    <w:rsid w:val="00182418"/>
    <w:rsid w:val="001833A5"/>
    <w:rsid w:val="001930FB"/>
    <w:rsid w:val="00193459"/>
    <w:rsid w:val="001970BB"/>
    <w:rsid w:val="001A09BF"/>
    <w:rsid w:val="001A0DE8"/>
    <w:rsid w:val="001A73C3"/>
    <w:rsid w:val="001B0A27"/>
    <w:rsid w:val="001B1222"/>
    <w:rsid w:val="001C03BF"/>
    <w:rsid w:val="001C2A6E"/>
    <w:rsid w:val="001C405C"/>
    <w:rsid w:val="001F0D35"/>
    <w:rsid w:val="001F28C3"/>
    <w:rsid w:val="001F6458"/>
    <w:rsid w:val="002047EF"/>
    <w:rsid w:val="00204950"/>
    <w:rsid w:val="00204A06"/>
    <w:rsid w:val="00212921"/>
    <w:rsid w:val="002229DE"/>
    <w:rsid w:val="00231538"/>
    <w:rsid w:val="00231614"/>
    <w:rsid w:val="00240445"/>
    <w:rsid w:val="002441D5"/>
    <w:rsid w:val="002465CB"/>
    <w:rsid w:val="00247D7F"/>
    <w:rsid w:val="00250D19"/>
    <w:rsid w:val="002529E8"/>
    <w:rsid w:val="00254016"/>
    <w:rsid w:val="002624CA"/>
    <w:rsid w:val="00265875"/>
    <w:rsid w:val="00270D1F"/>
    <w:rsid w:val="0027317B"/>
    <w:rsid w:val="00275F50"/>
    <w:rsid w:val="002857D5"/>
    <w:rsid w:val="00293215"/>
    <w:rsid w:val="00293FFA"/>
    <w:rsid w:val="00295EAB"/>
    <w:rsid w:val="002968D9"/>
    <w:rsid w:val="00297CD2"/>
    <w:rsid w:val="002A189C"/>
    <w:rsid w:val="002B4DA7"/>
    <w:rsid w:val="002C0B8D"/>
    <w:rsid w:val="002C47D6"/>
    <w:rsid w:val="002C71F2"/>
    <w:rsid w:val="002E0360"/>
    <w:rsid w:val="002E1DDF"/>
    <w:rsid w:val="002E37A1"/>
    <w:rsid w:val="002E4402"/>
    <w:rsid w:val="002F129E"/>
    <w:rsid w:val="002F15B6"/>
    <w:rsid w:val="002F387C"/>
    <w:rsid w:val="002F4DBA"/>
    <w:rsid w:val="00301D27"/>
    <w:rsid w:val="0030274B"/>
    <w:rsid w:val="00306F67"/>
    <w:rsid w:val="00311765"/>
    <w:rsid w:val="00314877"/>
    <w:rsid w:val="00320199"/>
    <w:rsid w:val="003252B1"/>
    <w:rsid w:val="00325881"/>
    <w:rsid w:val="003316CE"/>
    <w:rsid w:val="00331833"/>
    <w:rsid w:val="0033259F"/>
    <w:rsid w:val="00344114"/>
    <w:rsid w:val="00346CCE"/>
    <w:rsid w:val="0034761C"/>
    <w:rsid w:val="00350A08"/>
    <w:rsid w:val="00355ECA"/>
    <w:rsid w:val="00360E1F"/>
    <w:rsid w:val="003646E9"/>
    <w:rsid w:val="0036703A"/>
    <w:rsid w:val="00371B87"/>
    <w:rsid w:val="00377DD8"/>
    <w:rsid w:val="00377E59"/>
    <w:rsid w:val="00384E4B"/>
    <w:rsid w:val="00395D5A"/>
    <w:rsid w:val="003965DA"/>
    <w:rsid w:val="003965F7"/>
    <w:rsid w:val="003A1526"/>
    <w:rsid w:val="003B078F"/>
    <w:rsid w:val="003B17CC"/>
    <w:rsid w:val="003B2077"/>
    <w:rsid w:val="003B4996"/>
    <w:rsid w:val="003B7084"/>
    <w:rsid w:val="003C0FFE"/>
    <w:rsid w:val="003C36A7"/>
    <w:rsid w:val="003C3B3E"/>
    <w:rsid w:val="003C4DD1"/>
    <w:rsid w:val="003D2DE9"/>
    <w:rsid w:val="003D5A51"/>
    <w:rsid w:val="003D7A38"/>
    <w:rsid w:val="003E1BFE"/>
    <w:rsid w:val="003E58B9"/>
    <w:rsid w:val="003E5A71"/>
    <w:rsid w:val="00407454"/>
    <w:rsid w:val="004074D7"/>
    <w:rsid w:val="00410182"/>
    <w:rsid w:val="004104C4"/>
    <w:rsid w:val="004118FC"/>
    <w:rsid w:val="00411DEA"/>
    <w:rsid w:val="00412108"/>
    <w:rsid w:val="00416A69"/>
    <w:rsid w:val="00420A63"/>
    <w:rsid w:val="00424C72"/>
    <w:rsid w:val="00426A93"/>
    <w:rsid w:val="0043003F"/>
    <w:rsid w:val="0043675F"/>
    <w:rsid w:val="004408C0"/>
    <w:rsid w:val="00441C8E"/>
    <w:rsid w:val="00441D71"/>
    <w:rsid w:val="00443776"/>
    <w:rsid w:val="00445293"/>
    <w:rsid w:val="00445880"/>
    <w:rsid w:val="00446CA8"/>
    <w:rsid w:val="00452DCF"/>
    <w:rsid w:val="00460C15"/>
    <w:rsid w:val="00461868"/>
    <w:rsid w:val="0046202E"/>
    <w:rsid w:val="00465E7C"/>
    <w:rsid w:val="00470832"/>
    <w:rsid w:val="00480610"/>
    <w:rsid w:val="00484EC2"/>
    <w:rsid w:val="00491E65"/>
    <w:rsid w:val="00492A98"/>
    <w:rsid w:val="004938A6"/>
    <w:rsid w:val="00495F84"/>
    <w:rsid w:val="004A15AA"/>
    <w:rsid w:val="004A1680"/>
    <w:rsid w:val="004A1D07"/>
    <w:rsid w:val="004A3971"/>
    <w:rsid w:val="004A7278"/>
    <w:rsid w:val="004B194D"/>
    <w:rsid w:val="004B1FE5"/>
    <w:rsid w:val="004B2717"/>
    <w:rsid w:val="004B35FD"/>
    <w:rsid w:val="004B6BF3"/>
    <w:rsid w:val="004C1B17"/>
    <w:rsid w:val="004C3EC5"/>
    <w:rsid w:val="004C5536"/>
    <w:rsid w:val="004C7BB3"/>
    <w:rsid w:val="004D1DA9"/>
    <w:rsid w:val="004D2510"/>
    <w:rsid w:val="004F285A"/>
    <w:rsid w:val="004F4363"/>
    <w:rsid w:val="005044CB"/>
    <w:rsid w:val="005115D0"/>
    <w:rsid w:val="005229B4"/>
    <w:rsid w:val="0052736E"/>
    <w:rsid w:val="0053299C"/>
    <w:rsid w:val="005368C2"/>
    <w:rsid w:val="00542C2A"/>
    <w:rsid w:val="00545C23"/>
    <w:rsid w:val="00547BB5"/>
    <w:rsid w:val="00550C11"/>
    <w:rsid w:val="00554449"/>
    <w:rsid w:val="00554D92"/>
    <w:rsid w:val="005553E5"/>
    <w:rsid w:val="00557017"/>
    <w:rsid w:val="00564C70"/>
    <w:rsid w:val="00564F29"/>
    <w:rsid w:val="005778FE"/>
    <w:rsid w:val="005839FF"/>
    <w:rsid w:val="005851F2"/>
    <w:rsid w:val="005857DB"/>
    <w:rsid w:val="00591388"/>
    <w:rsid w:val="00591F75"/>
    <w:rsid w:val="00596DCE"/>
    <w:rsid w:val="00596FDB"/>
    <w:rsid w:val="005A2787"/>
    <w:rsid w:val="005B0DE4"/>
    <w:rsid w:val="005B5348"/>
    <w:rsid w:val="005B7969"/>
    <w:rsid w:val="005C08B8"/>
    <w:rsid w:val="005C0B12"/>
    <w:rsid w:val="005C1A35"/>
    <w:rsid w:val="005C3924"/>
    <w:rsid w:val="005C66AD"/>
    <w:rsid w:val="005C66FC"/>
    <w:rsid w:val="005D4227"/>
    <w:rsid w:val="005E0204"/>
    <w:rsid w:val="005E05EF"/>
    <w:rsid w:val="005E1241"/>
    <w:rsid w:val="005E1446"/>
    <w:rsid w:val="005E2A13"/>
    <w:rsid w:val="005E3B77"/>
    <w:rsid w:val="005E437C"/>
    <w:rsid w:val="006026B1"/>
    <w:rsid w:val="0060788B"/>
    <w:rsid w:val="00612A86"/>
    <w:rsid w:val="00612C11"/>
    <w:rsid w:val="00613A13"/>
    <w:rsid w:val="006155BD"/>
    <w:rsid w:val="00622A66"/>
    <w:rsid w:val="006267B9"/>
    <w:rsid w:val="00631603"/>
    <w:rsid w:val="00633653"/>
    <w:rsid w:val="006401E7"/>
    <w:rsid w:val="00640CA5"/>
    <w:rsid w:val="00640E36"/>
    <w:rsid w:val="00641A9A"/>
    <w:rsid w:val="00644823"/>
    <w:rsid w:val="0064767C"/>
    <w:rsid w:val="00650898"/>
    <w:rsid w:val="006529A8"/>
    <w:rsid w:val="00663BEA"/>
    <w:rsid w:val="00671C18"/>
    <w:rsid w:val="006729D9"/>
    <w:rsid w:val="00672F76"/>
    <w:rsid w:val="0068412E"/>
    <w:rsid w:val="00685837"/>
    <w:rsid w:val="0069542F"/>
    <w:rsid w:val="006A620C"/>
    <w:rsid w:val="006A7095"/>
    <w:rsid w:val="006B24C0"/>
    <w:rsid w:val="006B5314"/>
    <w:rsid w:val="006C77C4"/>
    <w:rsid w:val="006D3534"/>
    <w:rsid w:val="006D3B92"/>
    <w:rsid w:val="006D4C40"/>
    <w:rsid w:val="006D718B"/>
    <w:rsid w:val="006E1DD0"/>
    <w:rsid w:val="006E7EA5"/>
    <w:rsid w:val="006F20D2"/>
    <w:rsid w:val="006F3469"/>
    <w:rsid w:val="006F70C0"/>
    <w:rsid w:val="0070428B"/>
    <w:rsid w:val="00713334"/>
    <w:rsid w:val="00714818"/>
    <w:rsid w:val="007153E6"/>
    <w:rsid w:val="0071614F"/>
    <w:rsid w:val="007215AF"/>
    <w:rsid w:val="00723712"/>
    <w:rsid w:val="0072575B"/>
    <w:rsid w:val="007327C5"/>
    <w:rsid w:val="007329E7"/>
    <w:rsid w:val="0073473A"/>
    <w:rsid w:val="0073612C"/>
    <w:rsid w:val="007400E8"/>
    <w:rsid w:val="007459F5"/>
    <w:rsid w:val="00752BE6"/>
    <w:rsid w:val="00753786"/>
    <w:rsid w:val="00753790"/>
    <w:rsid w:val="00756CBA"/>
    <w:rsid w:val="00756D2E"/>
    <w:rsid w:val="00756DA2"/>
    <w:rsid w:val="00760540"/>
    <w:rsid w:val="007633B9"/>
    <w:rsid w:val="00766B02"/>
    <w:rsid w:val="00767FFE"/>
    <w:rsid w:val="00770E48"/>
    <w:rsid w:val="00776D2B"/>
    <w:rsid w:val="00780BC8"/>
    <w:rsid w:val="00782041"/>
    <w:rsid w:val="007841CA"/>
    <w:rsid w:val="00787854"/>
    <w:rsid w:val="00795C6C"/>
    <w:rsid w:val="007966C5"/>
    <w:rsid w:val="007A04B5"/>
    <w:rsid w:val="007A119B"/>
    <w:rsid w:val="007A5903"/>
    <w:rsid w:val="007A598B"/>
    <w:rsid w:val="007A5CE7"/>
    <w:rsid w:val="007A7879"/>
    <w:rsid w:val="007B03B8"/>
    <w:rsid w:val="007B17D5"/>
    <w:rsid w:val="007B7114"/>
    <w:rsid w:val="007C5F25"/>
    <w:rsid w:val="007D0A4E"/>
    <w:rsid w:val="007D4F65"/>
    <w:rsid w:val="007D5A7C"/>
    <w:rsid w:val="007E3B91"/>
    <w:rsid w:val="007E3F84"/>
    <w:rsid w:val="007F16E4"/>
    <w:rsid w:val="007F5583"/>
    <w:rsid w:val="007F571D"/>
    <w:rsid w:val="007F612E"/>
    <w:rsid w:val="00800223"/>
    <w:rsid w:val="00802513"/>
    <w:rsid w:val="00805DD1"/>
    <w:rsid w:val="008101B1"/>
    <w:rsid w:val="008109E5"/>
    <w:rsid w:val="00813C87"/>
    <w:rsid w:val="0082284F"/>
    <w:rsid w:val="00823F36"/>
    <w:rsid w:val="00825D1E"/>
    <w:rsid w:val="00826254"/>
    <w:rsid w:val="008266F0"/>
    <w:rsid w:val="008427E0"/>
    <w:rsid w:val="00844863"/>
    <w:rsid w:val="008452B6"/>
    <w:rsid w:val="00847A80"/>
    <w:rsid w:val="00854D67"/>
    <w:rsid w:val="0085699D"/>
    <w:rsid w:val="00864916"/>
    <w:rsid w:val="00870297"/>
    <w:rsid w:val="0087235F"/>
    <w:rsid w:val="00873A01"/>
    <w:rsid w:val="00874C2E"/>
    <w:rsid w:val="008759D1"/>
    <w:rsid w:val="00876D56"/>
    <w:rsid w:val="00881377"/>
    <w:rsid w:val="0088549A"/>
    <w:rsid w:val="0088697C"/>
    <w:rsid w:val="00896A40"/>
    <w:rsid w:val="008A1BE8"/>
    <w:rsid w:val="008A46F3"/>
    <w:rsid w:val="008B1C48"/>
    <w:rsid w:val="008B2F00"/>
    <w:rsid w:val="008B7953"/>
    <w:rsid w:val="008D682B"/>
    <w:rsid w:val="008D79C8"/>
    <w:rsid w:val="008E47E7"/>
    <w:rsid w:val="008F5DCF"/>
    <w:rsid w:val="00900F85"/>
    <w:rsid w:val="00902D57"/>
    <w:rsid w:val="00906E06"/>
    <w:rsid w:val="00907EEB"/>
    <w:rsid w:val="00910A3D"/>
    <w:rsid w:val="00911E5A"/>
    <w:rsid w:val="0091760F"/>
    <w:rsid w:val="00924FF0"/>
    <w:rsid w:val="00927D27"/>
    <w:rsid w:val="009422FE"/>
    <w:rsid w:val="009429BA"/>
    <w:rsid w:val="00952980"/>
    <w:rsid w:val="00957EE0"/>
    <w:rsid w:val="00961D52"/>
    <w:rsid w:val="00963B4F"/>
    <w:rsid w:val="00963F90"/>
    <w:rsid w:val="009739FC"/>
    <w:rsid w:val="009806F0"/>
    <w:rsid w:val="00985CC0"/>
    <w:rsid w:val="009875DA"/>
    <w:rsid w:val="00995DD0"/>
    <w:rsid w:val="009A53BD"/>
    <w:rsid w:val="009A6A5E"/>
    <w:rsid w:val="009B28EA"/>
    <w:rsid w:val="009B5D43"/>
    <w:rsid w:val="009C0B72"/>
    <w:rsid w:val="009C3847"/>
    <w:rsid w:val="009C732F"/>
    <w:rsid w:val="009D4440"/>
    <w:rsid w:val="009D4872"/>
    <w:rsid w:val="009D66EC"/>
    <w:rsid w:val="009E2009"/>
    <w:rsid w:val="00A11202"/>
    <w:rsid w:val="00A25DE7"/>
    <w:rsid w:val="00A3185A"/>
    <w:rsid w:val="00A35E8F"/>
    <w:rsid w:val="00A4229C"/>
    <w:rsid w:val="00A45B84"/>
    <w:rsid w:val="00A542A1"/>
    <w:rsid w:val="00A613E9"/>
    <w:rsid w:val="00A61989"/>
    <w:rsid w:val="00A64C9F"/>
    <w:rsid w:val="00A65976"/>
    <w:rsid w:val="00A65E6F"/>
    <w:rsid w:val="00A67F02"/>
    <w:rsid w:val="00A70DD9"/>
    <w:rsid w:val="00A72EBA"/>
    <w:rsid w:val="00A76546"/>
    <w:rsid w:val="00A767E3"/>
    <w:rsid w:val="00A8359D"/>
    <w:rsid w:val="00A87F2D"/>
    <w:rsid w:val="00A918C9"/>
    <w:rsid w:val="00A931CE"/>
    <w:rsid w:val="00A93AFD"/>
    <w:rsid w:val="00A94EE8"/>
    <w:rsid w:val="00A96094"/>
    <w:rsid w:val="00AA5005"/>
    <w:rsid w:val="00AB0B10"/>
    <w:rsid w:val="00AB4F05"/>
    <w:rsid w:val="00AB73E9"/>
    <w:rsid w:val="00AC027B"/>
    <w:rsid w:val="00AC03C0"/>
    <w:rsid w:val="00AC12C9"/>
    <w:rsid w:val="00AC60E6"/>
    <w:rsid w:val="00AC640C"/>
    <w:rsid w:val="00AC7DF6"/>
    <w:rsid w:val="00AD1BA3"/>
    <w:rsid w:val="00AD3AA3"/>
    <w:rsid w:val="00AE100E"/>
    <w:rsid w:val="00AE516C"/>
    <w:rsid w:val="00AF181C"/>
    <w:rsid w:val="00AF1AAE"/>
    <w:rsid w:val="00AF40DC"/>
    <w:rsid w:val="00AF5865"/>
    <w:rsid w:val="00AF5876"/>
    <w:rsid w:val="00B13832"/>
    <w:rsid w:val="00B20DFA"/>
    <w:rsid w:val="00B31AF1"/>
    <w:rsid w:val="00B31F40"/>
    <w:rsid w:val="00B378A2"/>
    <w:rsid w:val="00B4019A"/>
    <w:rsid w:val="00B446C4"/>
    <w:rsid w:val="00B45B92"/>
    <w:rsid w:val="00B513FA"/>
    <w:rsid w:val="00B51A79"/>
    <w:rsid w:val="00B525B3"/>
    <w:rsid w:val="00B52A49"/>
    <w:rsid w:val="00B54C56"/>
    <w:rsid w:val="00B56F65"/>
    <w:rsid w:val="00B70384"/>
    <w:rsid w:val="00B721BD"/>
    <w:rsid w:val="00B73651"/>
    <w:rsid w:val="00B75821"/>
    <w:rsid w:val="00B81AA4"/>
    <w:rsid w:val="00B90C21"/>
    <w:rsid w:val="00B9259F"/>
    <w:rsid w:val="00BA1E69"/>
    <w:rsid w:val="00BA3906"/>
    <w:rsid w:val="00BA6165"/>
    <w:rsid w:val="00BB1C50"/>
    <w:rsid w:val="00BB4A35"/>
    <w:rsid w:val="00BC0E3B"/>
    <w:rsid w:val="00BC3399"/>
    <w:rsid w:val="00BC54B0"/>
    <w:rsid w:val="00BD4EC2"/>
    <w:rsid w:val="00BD4EF7"/>
    <w:rsid w:val="00BE2267"/>
    <w:rsid w:val="00BF602B"/>
    <w:rsid w:val="00C01DF1"/>
    <w:rsid w:val="00C07382"/>
    <w:rsid w:val="00C1013A"/>
    <w:rsid w:val="00C148B6"/>
    <w:rsid w:val="00C23F89"/>
    <w:rsid w:val="00C24DD7"/>
    <w:rsid w:val="00C2583B"/>
    <w:rsid w:val="00C35D57"/>
    <w:rsid w:val="00C43E2C"/>
    <w:rsid w:val="00C51E21"/>
    <w:rsid w:val="00C52E52"/>
    <w:rsid w:val="00C60189"/>
    <w:rsid w:val="00C60F41"/>
    <w:rsid w:val="00C6474B"/>
    <w:rsid w:val="00C65BCF"/>
    <w:rsid w:val="00C71552"/>
    <w:rsid w:val="00C74511"/>
    <w:rsid w:val="00C74576"/>
    <w:rsid w:val="00C76F6B"/>
    <w:rsid w:val="00C77438"/>
    <w:rsid w:val="00C774EF"/>
    <w:rsid w:val="00C83D27"/>
    <w:rsid w:val="00C84BCA"/>
    <w:rsid w:val="00C90CA6"/>
    <w:rsid w:val="00C93AED"/>
    <w:rsid w:val="00C95FB9"/>
    <w:rsid w:val="00CA1D46"/>
    <w:rsid w:val="00CB3AF9"/>
    <w:rsid w:val="00CB3B1F"/>
    <w:rsid w:val="00CB5307"/>
    <w:rsid w:val="00CB7D06"/>
    <w:rsid w:val="00CB7D8B"/>
    <w:rsid w:val="00CC7F2B"/>
    <w:rsid w:val="00CD26F2"/>
    <w:rsid w:val="00CD272A"/>
    <w:rsid w:val="00CD29EC"/>
    <w:rsid w:val="00CE0489"/>
    <w:rsid w:val="00CE246A"/>
    <w:rsid w:val="00CF3C7D"/>
    <w:rsid w:val="00D00C03"/>
    <w:rsid w:val="00D10180"/>
    <w:rsid w:val="00D12D39"/>
    <w:rsid w:val="00D153EE"/>
    <w:rsid w:val="00D209C2"/>
    <w:rsid w:val="00D3580D"/>
    <w:rsid w:val="00D40107"/>
    <w:rsid w:val="00D479CF"/>
    <w:rsid w:val="00D50A5B"/>
    <w:rsid w:val="00D57126"/>
    <w:rsid w:val="00D57627"/>
    <w:rsid w:val="00D66249"/>
    <w:rsid w:val="00D7200E"/>
    <w:rsid w:val="00D857A5"/>
    <w:rsid w:val="00D86B6F"/>
    <w:rsid w:val="00D86D17"/>
    <w:rsid w:val="00D9534F"/>
    <w:rsid w:val="00D964A7"/>
    <w:rsid w:val="00DA5583"/>
    <w:rsid w:val="00DB45A4"/>
    <w:rsid w:val="00DC7701"/>
    <w:rsid w:val="00DD0176"/>
    <w:rsid w:val="00DD0D9F"/>
    <w:rsid w:val="00DD37AB"/>
    <w:rsid w:val="00DD7C0E"/>
    <w:rsid w:val="00DE0DFC"/>
    <w:rsid w:val="00DE344B"/>
    <w:rsid w:val="00DE52EB"/>
    <w:rsid w:val="00DE5701"/>
    <w:rsid w:val="00E02D76"/>
    <w:rsid w:val="00E03E1A"/>
    <w:rsid w:val="00E078FB"/>
    <w:rsid w:val="00E10683"/>
    <w:rsid w:val="00E1272A"/>
    <w:rsid w:val="00E13203"/>
    <w:rsid w:val="00E134A2"/>
    <w:rsid w:val="00E171BC"/>
    <w:rsid w:val="00E20E7B"/>
    <w:rsid w:val="00E21295"/>
    <w:rsid w:val="00E21428"/>
    <w:rsid w:val="00E21A90"/>
    <w:rsid w:val="00E26403"/>
    <w:rsid w:val="00E26D28"/>
    <w:rsid w:val="00E30494"/>
    <w:rsid w:val="00E341B0"/>
    <w:rsid w:val="00E36F8D"/>
    <w:rsid w:val="00E414AE"/>
    <w:rsid w:val="00E437D4"/>
    <w:rsid w:val="00E4696E"/>
    <w:rsid w:val="00E47959"/>
    <w:rsid w:val="00E5666D"/>
    <w:rsid w:val="00E57FC1"/>
    <w:rsid w:val="00E765AE"/>
    <w:rsid w:val="00E76FD5"/>
    <w:rsid w:val="00E831CB"/>
    <w:rsid w:val="00E868CE"/>
    <w:rsid w:val="00E87B2D"/>
    <w:rsid w:val="00E90DA7"/>
    <w:rsid w:val="00E931BF"/>
    <w:rsid w:val="00E945DC"/>
    <w:rsid w:val="00E94AE1"/>
    <w:rsid w:val="00E953FD"/>
    <w:rsid w:val="00EA18B1"/>
    <w:rsid w:val="00EA2F7C"/>
    <w:rsid w:val="00EA46CD"/>
    <w:rsid w:val="00EA6600"/>
    <w:rsid w:val="00EB3BD6"/>
    <w:rsid w:val="00EC530D"/>
    <w:rsid w:val="00EC70BF"/>
    <w:rsid w:val="00ED1F3C"/>
    <w:rsid w:val="00ED3255"/>
    <w:rsid w:val="00ED43E4"/>
    <w:rsid w:val="00ED6A5B"/>
    <w:rsid w:val="00EE4C76"/>
    <w:rsid w:val="00EF08CC"/>
    <w:rsid w:val="00EF5DE6"/>
    <w:rsid w:val="00F01C04"/>
    <w:rsid w:val="00F01DE6"/>
    <w:rsid w:val="00F02092"/>
    <w:rsid w:val="00F1491B"/>
    <w:rsid w:val="00F17EC2"/>
    <w:rsid w:val="00F20157"/>
    <w:rsid w:val="00F21D24"/>
    <w:rsid w:val="00F22434"/>
    <w:rsid w:val="00F3432B"/>
    <w:rsid w:val="00F360CD"/>
    <w:rsid w:val="00F370E1"/>
    <w:rsid w:val="00F40B9F"/>
    <w:rsid w:val="00F40FB1"/>
    <w:rsid w:val="00F429E6"/>
    <w:rsid w:val="00F43E1B"/>
    <w:rsid w:val="00F46668"/>
    <w:rsid w:val="00F50B73"/>
    <w:rsid w:val="00F51F9B"/>
    <w:rsid w:val="00F5314C"/>
    <w:rsid w:val="00F565EC"/>
    <w:rsid w:val="00F56AE1"/>
    <w:rsid w:val="00F573A0"/>
    <w:rsid w:val="00F63D74"/>
    <w:rsid w:val="00F700AC"/>
    <w:rsid w:val="00F700CB"/>
    <w:rsid w:val="00F710D9"/>
    <w:rsid w:val="00F72637"/>
    <w:rsid w:val="00F7437E"/>
    <w:rsid w:val="00F74B3D"/>
    <w:rsid w:val="00F879A4"/>
    <w:rsid w:val="00F9091F"/>
    <w:rsid w:val="00FA411C"/>
    <w:rsid w:val="00FB019B"/>
    <w:rsid w:val="00FB38EE"/>
    <w:rsid w:val="00FB5418"/>
    <w:rsid w:val="00FC06F9"/>
    <w:rsid w:val="00FC0E3F"/>
    <w:rsid w:val="00FC5250"/>
    <w:rsid w:val="00FD1F03"/>
    <w:rsid w:val="00FE1BE1"/>
    <w:rsid w:val="00FE3B95"/>
    <w:rsid w:val="00FE3DC0"/>
    <w:rsid w:val="00FF309B"/>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16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heme="minorBidi"/>
        <w:sz w:val="22"/>
        <w:szCs w:val="22"/>
        <w:lang w:val="en-GB" w:eastAsia="en-US" w:bidi="ar-SA"/>
      </w:rPr>
    </w:rPrDefault>
    <w:pPrDefault>
      <w:pPr>
        <w:spacing w:line="260" w:lineRule="atLeast"/>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A15AA"/>
    <w:pPr>
      <w:spacing w:line="240" w:lineRule="auto"/>
    </w:pPr>
    <w:rPr>
      <w:rFonts w:cs="Times New Roman"/>
    </w:rPr>
  </w:style>
  <w:style w:type="paragraph" w:styleId="Heading1">
    <w:name w:val="heading 1"/>
    <w:basedOn w:val="AOHeadings"/>
    <w:next w:val="AODocTxt"/>
    <w:link w:val="Heading1Char"/>
    <w:uiPriority w:val="9"/>
    <w:rsid w:val="004D2510"/>
    <w:pPr>
      <w:keepNext/>
      <w:outlineLvl w:val="0"/>
    </w:pPr>
    <w:rPr>
      <w:rFonts w:eastAsia="Times New Roman"/>
      <w:b/>
      <w:bCs/>
      <w:caps/>
      <w:szCs w:val="28"/>
    </w:rPr>
  </w:style>
  <w:style w:type="paragraph" w:styleId="Heading2">
    <w:name w:val="heading 2"/>
    <w:basedOn w:val="AOHeadings"/>
    <w:next w:val="AODocTxt"/>
    <w:link w:val="Heading2Char"/>
    <w:uiPriority w:val="9"/>
    <w:semiHidden/>
    <w:unhideWhenUsed/>
    <w:rsid w:val="004D2510"/>
    <w:pPr>
      <w:keepNext/>
      <w:outlineLvl w:val="1"/>
    </w:pPr>
    <w:rPr>
      <w:rFonts w:eastAsia="Times New Roman"/>
      <w:b/>
      <w:bCs/>
      <w:szCs w:val="26"/>
    </w:rPr>
  </w:style>
  <w:style w:type="paragraph" w:styleId="Heading3">
    <w:name w:val="heading 3"/>
    <w:basedOn w:val="AOHeadings"/>
    <w:next w:val="AODocTxt"/>
    <w:link w:val="Heading3Char"/>
    <w:uiPriority w:val="9"/>
    <w:semiHidden/>
    <w:unhideWhenUsed/>
    <w:qFormat/>
    <w:rsid w:val="004D2510"/>
    <w:pPr>
      <w:outlineLvl w:val="2"/>
    </w:pPr>
    <w:rPr>
      <w:rFonts w:eastAsia="Times New Roman"/>
      <w:bCs/>
    </w:rPr>
  </w:style>
  <w:style w:type="paragraph" w:styleId="Heading4">
    <w:name w:val="heading 4"/>
    <w:basedOn w:val="AOHeadings"/>
    <w:next w:val="AODocTxt"/>
    <w:link w:val="Heading4Char"/>
    <w:uiPriority w:val="9"/>
    <w:semiHidden/>
    <w:unhideWhenUsed/>
    <w:qFormat/>
    <w:rsid w:val="004D2510"/>
    <w:pPr>
      <w:outlineLvl w:val="3"/>
    </w:pPr>
    <w:rPr>
      <w:rFonts w:eastAsia="Times New Roman"/>
      <w:bCs/>
      <w:iCs/>
    </w:rPr>
  </w:style>
  <w:style w:type="paragraph" w:styleId="Heading5">
    <w:name w:val="heading 5"/>
    <w:basedOn w:val="AOHeadings"/>
    <w:next w:val="AODocTxt"/>
    <w:link w:val="Heading5Char"/>
    <w:uiPriority w:val="9"/>
    <w:semiHidden/>
    <w:unhideWhenUsed/>
    <w:qFormat/>
    <w:rsid w:val="004D2510"/>
    <w:pPr>
      <w:outlineLvl w:val="4"/>
    </w:pPr>
    <w:rPr>
      <w:rFonts w:eastAsia="Times New Roman"/>
    </w:rPr>
  </w:style>
  <w:style w:type="paragraph" w:styleId="Heading6">
    <w:name w:val="heading 6"/>
    <w:basedOn w:val="AOHeadings"/>
    <w:next w:val="AODocTxt"/>
    <w:link w:val="Heading6Char"/>
    <w:uiPriority w:val="9"/>
    <w:semiHidden/>
    <w:unhideWhenUsed/>
    <w:qFormat/>
    <w:rsid w:val="004D2510"/>
    <w:pPr>
      <w:outlineLvl w:val="5"/>
    </w:pPr>
    <w:rPr>
      <w:rFonts w:eastAsia="Times New Roman"/>
      <w:iCs/>
    </w:rPr>
  </w:style>
  <w:style w:type="paragraph" w:styleId="Heading7">
    <w:name w:val="heading 7"/>
    <w:basedOn w:val="AOHeadings"/>
    <w:next w:val="AODocTxt"/>
    <w:link w:val="Heading7Char"/>
    <w:uiPriority w:val="9"/>
    <w:semiHidden/>
    <w:unhideWhenUsed/>
    <w:qFormat/>
    <w:rsid w:val="004D2510"/>
    <w:pPr>
      <w:outlineLvl w:val="6"/>
    </w:pPr>
    <w:rPr>
      <w:rFonts w:eastAsia="Times New Roman"/>
      <w:iCs/>
    </w:rPr>
  </w:style>
  <w:style w:type="paragraph" w:styleId="Heading8">
    <w:name w:val="heading 8"/>
    <w:basedOn w:val="AOHeadings"/>
    <w:next w:val="AODocTxt"/>
    <w:link w:val="Heading8Char"/>
    <w:uiPriority w:val="9"/>
    <w:semiHidden/>
    <w:unhideWhenUsed/>
    <w:qFormat/>
    <w:rsid w:val="004D2510"/>
    <w:pPr>
      <w:outlineLvl w:val="7"/>
    </w:pPr>
    <w:rPr>
      <w:rFonts w:eastAsia="Times New Roman"/>
      <w:szCs w:val="20"/>
    </w:rPr>
  </w:style>
  <w:style w:type="paragraph" w:styleId="Heading9">
    <w:name w:val="heading 9"/>
    <w:basedOn w:val="AOHeadings"/>
    <w:next w:val="AODocTxt"/>
    <w:link w:val="Heading9Char"/>
    <w:uiPriority w:val="9"/>
    <w:semiHidden/>
    <w:qFormat/>
    <w:rsid w:val="004D2510"/>
    <w:pPr>
      <w:outlineLvl w:val="8"/>
    </w:pPr>
    <w:rPr>
      <w:rFonts w:eastAsia="Times New Roman"/>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qFormat/>
    <w:rsid w:val="004D2510"/>
    <w:rPr>
      <w:rFonts w:cs="Times New Roman"/>
    </w:rPr>
  </w:style>
  <w:style w:type="paragraph" w:customStyle="1" w:styleId="AOBodyTxt">
    <w:name w:val="AOBodyTxt"/>
    <w:basedOn w:val="AONormal"/>
    <w:next w:val="AODocTxt"/>
    <w:rsid w:val="004D2510"/>
    <w:pPr>
      <w:spacing w:before="240"/>
      <w:jc w:val="both"/>
    </w:pPr>
  </w:style>
  <w:style w:type="paragraph" w:customStyle="1" w:styleId="AODocTxt">
    <w:name w:val="AODocTxt"/>
    <w:basedOn w:val="AOBodyTxt"/>
    <w:qFormat/>
    <w:rsid w:val="004D2510"/>
  </w:style>
  <w:style w:type="paragraph" w:customStyle="1" w:styleId="AODocTxtL1">
    <w:name w:val="AODocTxtL1"/>
    <w:basedOn w:val="AODocTxt"/>
    <w:rsid w:val="004D2510"/>
    <w:pPr>
      <w:ind w:left="720"/>
    </w:pPr>
  </w:style>
  <w:style w:type="paragraph" w:customStyle="1" w:styleId="AODocTxtL2">
    <w:name w:val="AODocTxtL2"/>
    <w:basedOn w:val="AODocTxt"/>
    <w:rsid w:val="004D2510"/>
    <w:pPr>
      <w:ind w:left="1440"/>
    </w:pPr>
  </w:style>
  <w:style w:type="paragraph" w:customStyle="1" w:styleId="AODocTxtL3">
    <w:name w:val="AODocTxtL3"/>
    <w:basedOn w:val="AODocTxt"/>
    <w:rsid w:val="004D2510"/>
    <w:pPr>
      <w:ind w:left="2160"/>
    </w:pPr>
  </w:style>
  <w:style w:type="paragraph" w:customStyle="1" w:styleId="AODocTxtL4">
    <w:name w:val="AODocTxtL4"/>
    <w:basedOn w:val="AODocTxt"/>
    <w:rsid w:val="004D2510"/>
    <w:pPr>
      <w:ind w:left="2880"/>
    </w:pPr>
  </w:style>
  <w:style w:type="paragraph" w:customStyle="1" w:styleId="AODocTxtL5">
    <w:name w:val="AODocTxtL5"/>
    <w:basedOn w:val="AODocTxt"/>
    <w:rsid w:val="004D2510"/>
    <w:pPr>
      <w:ind w:left="3600"/>
    </w:pPr>
  </w:style>
  <w:style w:type="paragraph" w:customStyle="1" w:styleId="AODocTxtL6">
    <w:name w:val="AODocTxtL6"/>
    <w:basedOn w:val="AODocTxt"/>
    <w:rsid w:val="004D2510"/>
    <w:pPr>
      <w:ind w:left="4320"/>
    </w:pPr>
  </w:style>
  <w:style w:type="paragraph" w:customStyle="1" w:styleId="AODocTxtL7">
    <w:name w:val="AODocTxtL7"/>
    <w:basedOn w:val="AODocTxt"/>
    <w:rsid w:val="004D2510"/>
    <w:pPr>
      <w:ind w:left="5040"/>
    </w:pPr>
  </w:style>
  <w:style w:type="paragraph" w:customStyle="1" w:styleId="AODocTxtL8">
    <w:name w:val="AODocTxtL8"/>
    <w:basedOn w:val="AODocTxt"/>
    <w:rsid w:val="004D2510"/>
    <w:pPr>
      <w:ind w:left="5760"/>
    </w:pPr>
  </w:style>
  <w:style w:type="paragraph" w:customStyle="1" w:styleId="AO1">
    <w:name w:val="AO(1)"/>
    <w:basedOn w:val="AOBodyTxt"/>
    <w:next w:val="AODocTxt"/>
    <w:rsid w:val="004D2510"/>
    <w:pPr>
      <w:numPr>
        <w:numId w:val="1"/>
      </w:numPr>
      <w:tabs>
        <w:tab w:val="clear" w:pos="720"/>
        <w:tab w:val="num" w:pos="360"/>
      </w:tabs>
      <w:ind w:left="0" w:firstLine="0"/>
    </w:pPr>
  </w:style>
  <w:style w:type="paragraph" w:customStyle="1" w:styleId="AOA">
    <w:name w:val="AO(A)"/>
    <w:basedOn w:val="AOBodyTxt"/>
    <w:next w:val="AODocTxt"/>
    <w:rsid w:val="004D2510"/>
    <w:pPr>
      <w:numPr>
        <w:numId w:val="2"/>
      </w:numPr>
      <w:tabs>
        <w:tab w:val="num" w:pos="360"/>
      </w:tabs>
      <w:ind w:left="0" w:firstLine="0"/>
    </w:pPr>
  </w:style>
  <w:style w:type="paragraph" w:customStyle="1" w:styleId="AOHeadings">
    <w:name w:val="AOHeadings"/>
    <w:basedOn w:val="AOBodyTxt"/>
    <w:next w:val="AODocTxt"/>
    <w:rsid w:val="004D2510"/>
  </w:style>
  <w:style w:type="paragraph" w:customStyle="1" w:styleId="AOHead1">
    <w:name w:val="AOHead1"/>
    <w:basedOn w:val="AOHeadings"/>
    <w:next w:val="AODocTxtL1"/>
    <w:rsid w:val="004D2510"/>
    <w:pPr>
      <w:keepNext/>
      <w:numPr>
        <w:numId w:val="3"/>
      </w:numPr>
      <w:outlineLvl w:val="0"/>
    </w:pPr>
    <w:rPr>
      <w:b/>
      <w:caps/>
      <w:kern w:val="28"/>
    </w:rPr>
  </w:style>
  <w:style w:type="paragraph" w:customStyle="1" w:styleId="AOHead2">
    <w:name w:val="AOHead2"/>
    <w:basedOn w:val="AOHeadings"/>
    <w:next w:val="AODocTxtL1"/>
    <w:rsid w:val="004D2510"/>
    <w:pPr>
      <w:keepNext/>
      <w:numPr>
        <w:ilvl w:val="1"/>
        <w:numId w:val="3"/>
      </w:numPr>
      <w:outlineLvl w:val="1"/>
    </w:pPr>
    <w:rPr>
      <w:b/>
    </w:rPr>
  </w:style>
  <w:style w:type="paragraph" w:customStyle="1" w:styleId="AOHead3">
    <w:name w:val="AOHead3"/>
    <w:basedOn w:val="AOHeadings"/>
    <w:next w:val="AODocTxtL2"/>
    <w:rsid w:val="004D2510"/>
    <w:pPr>
      <w:numPr>
        <w:ilvl w:val="2"/>
        <w:numId w:val="3"/>
      </w:numPr>
      <w:outlineLvl w:val="2"/>
    </w:pPr>
  </w:style>
  <w:style w:type="paragraph" w:customStyle="1" w:styleId="AOHead4">
    <w:name w:val="AOHead4"/>
    <w:basedOn w:val="AOHeadings"/>
    <w:next w:val="AODocTxtL3"/>
    <w:rsid w:val="004D2510"/>
    <w:pPr>
      <w:numPr>
        <w:ilvl w:val="3"/>
        <w:numId w:val="3"/>
      </w:numPr>
      <w:outlineLvl w:val="3"/>
    </w:pPr>
  </w:style>
  <w:style w:type="paragraph" w:customStyle="1" w:styleId="AOHead5">
    <w:name w:val="AOHead5"/>
    <w:basedOn w:val="AOHeadings"/>
    <w:next w:val="AODocTxtL4"/>
    <w:rsid w:val="004D2510"/>
    <w:pPr>
      <w:numPr>
        <w:ilvl w:val="4"/>
        <w:numId w:val="3"/>
      </w:numPr>
      <w:outlineLvl w:val="4"/>
    </w:pPr>
  </w:style>
  <w:style w:type="paragraph" w:customStyle="1" w:styleId="AOHead6">
    <w:name w:val="AOHead6"/>
    <w:basedOn w:val="AOHeadings"/>
    <w:next w:val="AODocTxtL5"/>
    <w:rsid w:val="004D2510"/>
    <w:pPr>
      <w:numPr>
        <w:ilvl w:val="5"/>
        <w:numId w:val="3"/>
      </w:numPr>
      <w:outlineLvl w:val="5"/>
    </w:pPr>
  </w:style>
  <w:style w:type="paragraph" w:customStyle="1" w:styleId="AOAltHead1">
    <w:name w:val="AOAltHead1"/>
    <w:basedOn w:val="AOHead1"/>
    <w:next w:val="AODocTxtL1"/>
    <w:rsid w:val="004D2510"/>
    <w:pPr>
      <w:keepNext w:val="0"/>
      <w:tabs>
        <w:tab w:val="clear" w:pos="720"/>
      </w:tabs>
    </w:pPr>
    <w:rPr>
      <w:b w:val="0"/>
      <w:caps w:val="0"/>
    </w:rPr>
  </w:style>
  <w:style w:type="paragraph" w:customStyle="1" w:styleId="AOAltHead2">
    <w:name w:val="AOAltHead2"/>
    <w:basedOn w:val="AOHead2"/>
    <w:next w:val="AODocTxtL1"/>
    <w:rsid w:val="004D2510"/>
    <w:pPr>
      <w:keepNext w:val="0"/>
      <w:tabs>
        <w:tab w:val="clear" w:pos="720"/>
      </w:tabs>
    </w:pPr>
    <w:rPr>
      <w:b w:val="0"/>
    </w:rPr>
  </w:style>
  <w:style w:type="paragraph" w:customStyle="1" w:styleId="AOAltHead3">
    <w:name w:val="AOAltHead3"/>
    <w:basedOn w:val="AOHead3"/>
    <w:next w:val="AODocTxtL1"/>
    <w:rsid w:val="004D2510"/>
    <w:pPr>
      <w:tabs>
        <w:tab w:val="clear" w:pos="1440"/>
      </w:tabs>
      <w:ind w:left="720"/>
    </w:pPr>
  </w:style>
  <w:style w:type="paragraph" w:customStyle="1" w:styleId="AOAltHead4">
    <w:name w:val="AOAltHead4"/>
    <w:basedOn w:val="AOHead4"/>
    <w:next w:val="AODocTxtL2"/>
    <w:rsid w:val="004D2510"/>
    <w:pPr>
      <w:tabs>
        <w:tab w:val="clear" w:pos="2160"/>
      </w:tabs>
      <w:ind w:left="1440"/>
    </w:pPr>
  </w:style>
  <w:style w:type="paragraph" w:customStyle="1" w:styleId="AOAltHead5">
    <w:name w:val="AOAltHead5"/>
    <w:basedOn w:val="AOHead5"/>
    <w:next w:val="AODocTxtL3"/>
    <w:rsid w:val="004D2510"/>
    <w:pPr>
      <w:tabs>
        <w:tab w:val="clear" w:pos="2880"/>
      </w:tabs>
      <w:ind w:left="2160"/>
    </w:pPr>
  </w:style>
  <w:style w:type="paragraph" w:customStyle="1" w:styleId="AOAltHead6">
    <w:name w:val="AOAltHead6"/>
    <w:basedOn w:val="AOHead6"/>
    <w:next w:val="AODocTxtL4"/>
    <w:rsid w:val="004D2510"/>
    <w:pPr>
      <w:tabs>
        <w:tab w:val="clear" w:pos="3600"/>
      </w:tabs>
      <w:ind w:left="2880"/>
    </w:pPr>
  </w:style>
  <w:style w:type="paragraph" w:customStyle="1" w:styleId="AOHeading1">
    <w:name w:val="AOHeading1"/>
    <w:basedOn w:val="AOHeadings"/>
    <w:next w:val="AODocTxt"/>
    <w:qFormat/>
    <w:rsid w:val="004D2510"/>
    <w:pPr>
      <w:keepNext/>
      <w:outlineLvl w:val="0"/>
    </w:pPr>
    <w:rPr>
      <w:b/>
      <w:caps/>
      <w:kern w:val="28"/>
    </w:rPr>
  </w:style>
  <w:style w:type="paragraph" w:customStyle="1" w:styleId="AOHeading2">
    <w:name w:val="AOHeading2"/>
    <w:basedOn w:val="AOHeadings"/>
    <w:next w:val="AODocTxt"/>
    <w:qFormat/>
    <w:rsid w:val="004D2510"/>
    <w:pPr>
      <w:keepNext/>
      <w:outlineLvl w:val="1"/>
    </w:pPr>
    <w:rPr>
      <w:b/>
    </w:rPr>
  </w:style>
  <w:style w:type="paragraph" w:customStyle="1" w:styleId="AOHeading3">
    <w:name w:val="AOHeading3"/>
    <w:basedOn w:val="AOHeadings"/>
    <w:next w:val="AODocTxtL1"/>
    <w:qFormat/>
    <w:rsid w:val="004D2510"/>
    <w:pPr>
      <w:keepNext/>
      <w:ind w:left="720"/>
      <w:outlineLvl w:val="2"/>
    </w:pPr>
    <w:rPr>
      <w:b/>
    </w:rPr>
  </w:style>
  <w:style w:type="paragraph" w:customStyle="1" w:styleId="AOHeading4">
    <w:name w:val="AOHeading4"/>
    <w:basedOn w:val="AOHeadings"/>
    <w:next w:val="AODocTxt"/>
    <w:rsid w:val="004D2510"/>
    <w:pPr>
      <w:keepNext/>
      <w:outlineLvl w:val="3"/>
    </w:pPr>
    <w:rPr>
      <w:i/>
    </w:rPr>
  </w:style>
  <w:style w:type="paragraph" w:styleId="Header">
    <w:name w:val="header"/>
    <w:basedOn w:val="Normal"/>
    <w:link w:val="HeaderChar"/>
    <w:uiPriority w:val="99"/>
    <w:unhideWhenUsed/>
    <w:rsid w:val="004D2510"/>
    <w:pPr>
      <w:tabs>
        <w:tab w:val="center" w:pos="4150"/>
        <w:tab w:val="right" w:pos="8306"/>
      </w:tabs>
    </w:pPr>
  </w:style>
  <w:style w:type="character" w:customStyle="1" w:styleId="HeaderChar">
    <w:name w:val="Header Char"/>
    <w:basedOn w:val="DefaultParagraphFont"/>
    <w:link w:val="Header"/>
    <w:uiPriority w:val="99"/>
    <w:rsid w:val="004D2510"/>
    <w:rPr>
      <w:rFonts w:cs="Times New Roman"/>
      <w:lang w:val="en-GB"/>
    </w:rPr>
  </w:style>
  <w:style w:type="paragraph" w:styleId="Footer">
    <w:name w:val="footer"/>
    <w:basedOn w:val="Normal"/>
    <w:link w:val="FooterChar"/>
    <w:uiPriority w:val="99"/>
    <w:unhideWhenUsed/>
    <w:rsid w:val="004D2510"/>
    <w:pPr>
      <w:tabs>
        <w:tab w:val="center" w:pos="4150"/>
        <w:tab w:val="right" w:pos="8306"/>
      </w:tabs>
    </w:pPr>
  </w:style>
  <w:style w:type="character" w:customStyle="1" w:styleId="FooterChar">
    <w:name w:val="Footer Char"/>
    <w:basedOn w:val="DefaultParagraphFont"/>
    <w:link w:val="Footer"/>
    <w:uiPriority w:val="99"/>
    <w:rsid w:val="004D2510"/>
    <w:rPr>
      <w:rFonts w:cs="Times New Roman"/>
      <w:lang w:val="en-GB"/>
    </w:rPr>
  </w:style>
  <w:style w:type="paragraph" w:customStyle="1" w:styleId="AOAttachments">
    <w:name w:val="AOAttachments"/>
    <w:basedOn w:val="AOBodyTxt"/>
    <w:next w:val="AODocTxt"/>
    <w:rsid w:val="004D2510"/>
    <w:pPr>
      <w:jc w:val="center"/>
    </w:pPr>
    <w:rPr>
      <w:caps/>
    </w:rPr>
  </w:style>
  <w:style w:type="paragraph" w:customStyle="1" w:styleId="AOAppTitle">
    <w:name w:val="AOAppTitle"/>
    <w:basedOn w:val="AOAttachments"/>
    <w:next w:val="AODocTxt"/>
    <w:rsid w:val="004D2510"/>
    <w:pPr>
      <w:outlineLvl w:val="1"/>
    </w:pPr>
    <w:rPr>
      <w:b/>
    </w:rPr>
  </w:style>
  <w:style w:type="paragraph" w:customStyle="1" w:styleId="AOAppPartTitle">
    <w:name w:val="AOAppPartTitle"/>
    <w:basedOn w:val="AOAppTitle"/>
    <w:next w:val="AODocTxt"/>
    <w:rsid w:val="004D2510"/>
  </w:style>
  <w:style w:type="paragraph" w:customStyle="1" w:styleId="AOAppHead">
    <w:name w:val="AOAppHead"/>
    <w:basedOn w:val="AOAttachments"/>
    <w:next w:val="AOAppTitle"/>
    <w:rsid w:val="004D2510"/>
    <w:pPr>
      <w:pageBreakBefore/>
      <w:numPr>
        <w:numId w:val="4"/>
      </w:numPr>
      <w:tabs>
        <w:tab w:val="clear" w:pos="0"/>
      </w:tabs>
      <w:outlineLvl w:val="0"/>
    </w:pPr>
  </w:style>
  <w:style w:type="paragraph" w:customStyle="1" w:styleId="AOAppPartHead">
    <w:name w:val="AOAppPartHead"/>
    <w:basedOn w:val="AOAppHead"/>
    <w:next w:val="AOAppPartTitle"/>
    <w:rsid w:val="004D2510"/>
    <w:pPr>
      <w:pageBreakBefore w:val="0"/>
      <w:numPr>
        <w:ilvl w:val="1"/>
      </w:numPr>
      <w:tabs>
        <w:tab w:val="clear" w:pos="0"/>
      </w:tabs>
    </w:pPr>
  </w:style>
  <w:style w:type="paragraph" w:customStyle="1" w:styleId="AOAnxTitle">
    <w:name w:val="AOAnxTitle"/>
    <w:basedOn w:val="AOAttachments"/>
    <w:next w:val="AODocTxt"/>
    <w:rsid w:val="004D2510"/>
    <w:pPr>
      <w:outlineLvl w:val="1"/>
    </w:pPr>
    <w:rPr>
      <w:b/>
    </w:rPr>
  </w:style>
  <w:style w:type="paragraph" w:customStyle="1" w:styleId="AOAnxPartTitle">
    <w:name w:val="AOAnxPartTitle"/>
    <w:basedOn w:val="AOAnxTitle"/>
    <w:next w:val="AODocTxt"/>
    <w:rsid w:val="004D2510"/>
  </w:style>
  <w:style w:type="paragraph" w:customStyle="1" w:styleId="AOAnxHead">
    <w:name w:val="AOAnxHead"/>
    <w:basedOn w:val="AOAttachments"/>
    <w:next w:val="AOAnxTitle"/>
    <w:rsid w:val="004D2510"/>
    <w:pPr>
      <w:pageBreakBefore/>
      <w:numPr>
        <w:numId w:val="5"/>
      </w:numPr>
      <w:tabs>
        <w:tab w:val="clear" w:pos="0"/>
      </w:tabs>
      <w:outlineLvl w:val="0"/>
    </w:pPr>
  </w:style>
  <w:style w:type="paragraph" w:customStyle="1" w:styleId="AOAnxPartHead">
    <w:name w:val="AOAnxPartHead"/>
    <w:basedOn w:val="AOAnxHead"/>
    <w:next w:val="AOAnxPartTitle"/>
    <w:rsid w:val="004D2510"/>
    <w:pPr>
      <w:pageBreakBefore w:val="0"/>
      <w:numPr>
        <w:ilvl w:val="1"/>
      </w:numPr>
      <w:tabs>
        <w:tab w:val="clear" w:pos="0"/>
      </w:tabs>
    </w:pPr>
  </w:style>
  <w:style w:type="paragraph" w:customStyle="1" w:styleId="AOSchTitle">
    <w:name w:val="AOSchTitle"/>
    <w:basedOn w:val="AOAttachments"/>
    <w:next w:val="AODocTxt"/>
    <w:rsid w:val="004D2510"/>
    <w:pPr>
      <w:outlineLvl w:val="1"/>
    </w:pPr>
    <w:rPr>
      <w:b/>
    </w:rPr>
  </w:style>
  <w:style w:type="paragraph" w:customStyle="1" w:styleId="AOSchPartTitle">
    <w:name w:val="AOSchPartTitle"/>
    <w:basedOn w:val="AOSchTitle"/>
    <w:next w:val="AODocTxt"/>
    <w:rsid w:val="004D2510"/>
  </w:style>
  <w:style w:type="paragraph" w:customStyle="1" w:styleId="AOSchHead">
    <w:name w:val="AOSchHead"/>
    <w:basedOn w:val="AOAttachments"/>
    <w:next w:val="AOSchTitle"/>
    <w:rsid w:val="004D2510"/>
    <w:pPr>
      <w:pageBreakBefore/>
      <w:numPr>
        <w:numId w:val="6"/>
      </w:numPr>
      <w:tabs>
        <w:tab w:val="clear" w:pos="0"/>
      </w:tabs>
      <w:outlineLvl w:val="0"/>
    </w:pPr>
  </w:style>
  <w:style w:type="paragraph" w:customStyle="1" w:styleId="AOSchPartHead">
    <w:name w:val="AOSchPartHead"/>
    <w:basedOn w:val="AOSchHead"/>
    <w:next w:val="AOSchPartTitle"/>
    <w:rsid w:val="004D2510"/>
    <w:pPr>
      <w:pageBreakBefore w:val="0"/>
      <w:numPr>
        <w:ilvl w:val="1"/>
      </w:numPr>
      <w:tabs>
        <w:tab w:val="clear" w:pos="0"/>
      </w:tabs>
    </w:pPr>
  </w:style>
  <w:style w:type="paragraph" w:customStyle="1" w:styleId="AODefHead">
    <w:name w:val="AODefHead"/>
    <w:basedOn w:val="AOBodyTxt"/>
    <w:next w:val="AODefPara"/>
    <w:rsid w:val="004D2510"/>
    <w:pPr>
      <w:numPr>
        <w:numId w:val="7"/>
      </w:numPr>
      <w:tabs>
        <w:tab w:val="clear" w:pos="720"/>
      </w:tabs>
      <w:outlineLvl w:val="5"/>
    </w:pPr>
  </w:style>
  <w:style w:type="paragraph" w:customStyle="1" w:styleId="AODefPara">
    <w:name w:val="AODefPara"/>
    <w:basedOn w:val="AODefHead"/>
    <w:rsid w:val="004D2510"/>
    <w:pPr>
      <w:numPr>
        <w:ilvl w:val="1"/>
      </w:numPr>
      <w:tabs>
        <w:tab w:val="clear" w:pos="720"/>
      </w:tabs>
      <w:outlineLvl w:val="6"/>
    </w:pPr>
  </w:style>
  <w:style w:type="paragraph" w:customStyle="1" w:styleId="AOBullet">
    <w:name w:val="AOBullet"/>
    <w:basedOn w:val="AOBodyTxt"/>
    <w:rsid w:val="004D2510"/>
    <w:pPr>
      <w:numPr>
        <w:numId w:val="8"/>
      </w:numPr>
      <w:tabs>
        <w:tab w:val="clear" w:pos="720"/>
      </w:tabs>
    </w:pPr>
  </w:style>
  <w:style w:type="paragraph" w:customStyle="1" w:styleId="AOBullet2">
    <w:name w:val="AOBullet2"/>
    <w:basedOn w:val="AOBullet"/>
    <w:rsid w:val="004D2510"/>
    <w:pPr>
      <w:numPr>
        <w:numId w:val="9"/>
      </w:numPr>
      <w:tabs>
        <w:tab w:val="clear" w:pos="720"/>
      </w:tabs>
      <w:spacing w:before="120"/>
    </w:pPr>
  </w:style>
  <w:style w:type="paragraph" w:customStyle="1" w:styleId="AOBullet3">
    <w:name w:val="AOBullet3"/>
    <w:basedOn w:val="AOBodyTxt"/>
    <w:rsid w:val="004D2510"/>
    <w:pPr>
      <w:numPr>
        <w:numId w:val="10"/>
      </w:numPr>
      <w:tabs>
        <w:tab w:val="clear" w:pos="720"/>
      </w:tabs>
      <w:spacing w:before="120"/>
    </w:pPr>
  </w:style>
  <w:style w:type="paragraph" w:customStyle="1" w:styleId="AOBullet4">
    <w:name w:val="AOBullet4"/>
    <w:basedOn w:val="AOBodyTxt"/>
    <w:rsid w:val="004D2510"/>
    <w:pPr>
      <w:numPr>
        <w:numId w:val="11"/>
      </w:numPr>
      <w:tabs>
        <w:tab w:val="clear" w:pos="720"/>
      </w:tabs>
      <w:spacing w:before="120"/>
    </w:pPr>
  </w:style>
  <w:style w:type="paragraph" w:customStyle="1" w:styleId="AOGenNum1">
    <w:name w:val="AOGenNum1"/>
    <w:basedOn w:val="AOBodyTxt"/>
    <w:next w:val="AOGenNum1Para"/>
    <w:rsid w:val="004D2510"/>
    <w:pPr>
      <w:keepNext/>
      <w:numPr>
        <w:numId w:val="12"/>
      </w:numPr>
    </w:pPr>
    <w:rPr>
      <w:b/>
      <w:caps/>
    </w:rPr>
  </w:style>
  <w:style w:type="paragraph" w:customStyle="1" w:styleId="AOGenNum1List">
    <w:name w:val="AOGenNum1List"/>
    <w:basedOn w:val="AOGenNum1"/>
    <w:rsid w:val="004D2510"/>
    <w:pPr>
      <w:keepNext w:val="0"/>
      <w:numPr>
        <w:ilvl w:val="2"/>
      </w:numPr>
    </w:pPr>
    <w:rPr>
      <w:b w:val="0"/>
      <w:caps w:val="0"/>
    </w:rPr>
  </w:style>
  <w:style w:type="paragraph" w:customStyle="1" w:styleId="AOGenNum1Para">
    <w:name w:val="AOGenNum1Para"/>
    <w:basedOn w:val="AOGenNum1"/>
    <w:next w:val="AOGenNum1List"/>
    <w:rsid w:val="004D2510"/>
    <w:pPr>
      <w:numPr>
        <w:ilvl w:val="1"/>
      </w:numPr>
    </w:pPr>
    <w:rPr>
      <w:caps w:val="0"/>
    </w:rPr>
  </w:style>
  <w:style w:type="paragraph" w:customStyle="1" w:styleId="AOGenNum2">
    <w:name w:val="AOGenNum2"/>
    <w:basedOn w:val="AOBodyTxt"/>
    <w:next w:val="AOGenNum2Para"/>
    <w:rsid w:val="004D2510"/>
    <w:pPr>
      <w:keepNext/>
      <w:numPr>
        <w:numId w:val="13"/>
      </w:numPr>
    </w:pPr>
    <w:rPr>
      <w:b/>
    </w:rPr>
  </w:style>
  <w:style w:type="paragraph" w:customStyle="1" w:styleId="AOGenNum2List">
    <w:name w:val="AOGenNum2List"/>
    <w:basedOn w:val="AOGenNum2"/>
    <w:rsid w:val="004D2510"/>
    <w:pPr>
      <w:keepNext w:val="0"/>
      <w:numPr>
        <w:ilvl w:val="2"/>
      </w:numPr>
    </w:pPr>
    <w:rPr>
      <w:b w:val="0"/>
    </w:rPr>
  </w:style>
  <w:style w:type="paragraph" w:customStyle="1" w:styleId="AOGenNum2Para">
    <w:name w:val="AOGenNum2Para"/>
    <w:basedOn w:val="AOGenNum2"/>
    <w:next w:val="AOGenNum2List"/>
    <w:rsid w:val="004D2510"/>
    <w:pPr>
      <w:keepNext w:val="0"/>
      <w:numPr>
        <w:ilvl w:val="1"/>
      </w:numPr>
    </w:pPr>
    <w:rPr>
      <w:b w:val="0"/>
    </w:rPr>
  </w:style>
  <w:style w:type="paragraph" w:customStyle="1" w:styleId="AOGenNum3">
    <w:name w:val="AOGenNum3"/>
    <w:basedOn w:val="AOBodyTxt"/>
    <w:next w:val="AOGenNum3List"/>
    <w:rsid w:val="004D2510"/>
    <w:pPr>
      <w:numPr>
        <w:numId w:val="14"/>
      </w:numPr>
    </w:pPr>
  </w:style>
  <w:style w:type="paragraph" w:customStyle="1" w:styleId="AOGenNum3List">
    <w:name w:val="AOGenNum3List"/>
    <w:basedOn w:val="AOGenNum3"/>
    <w:rsid w:val="004D2510"/>
    <w:pPr>
      <w:numPr>
        <w:ilvl w:val="1"/>
      </w:numPr>
    </w:pPr>
  </w:style>
  <w:style w:type="paragraph" w:customStyle="1" w:styleId="AOTitle">
    <w:name w:val="AOTitle"/>
    <w:basedOn w:val="AOHeadings"/>
    <w:next w:val="AODocTxt"/>
    <w:rsid w:val="004D2510"/>
    <w:pPr>
      <w:jc w:val="center"/>
    </w:pPr>
    <w:rPr>
      <w:b/>
      <w:caps/>
    </w:rPr>
  </w:style>
  <w:style w:type="paragraph" w:customStyle="1" w:styleId="AOTOCHeading">
    <w:name w:val="AOTOCHeading"/>
    <w:basedOn w:val="AOHeadings"/>
    <w:next w:val="AODocTxt"/>
    <w:rsid w:val="004D2510"/>
    <w:pPr>
      <w:tabs>
        <w:tab w:val="right" w:pos="9609"/>
      </w:tabs>
      <w:spacing w:after="240"/>
    </w:pPr>
    <w:rPr>
      <w:b/>
    </w:rPr>
  </w:style>
  <w:style w:type="paragraph" w:customStyle="1" w:styleId="AOTOCs">
    <w:name w:val="AOTOCs"/>
    <w:basedOn w:val="AONormal"/>
    <w:next w:val="TOC1"/>
    <w:rsid w:val="004D2510"/>
    <w:pPr>
      <w:tabs>
        <w:tab w:val="right" w:leader="dot" w:pos="9638"/>
      </w:tabs>
      <w:jc w:val="both"/>
    </w:pPr>
  </w:style>
  <w:style w:type="paragraph" w:styleId="TOC1">
    <w:name w:val="toc 1"/>
    <w:basedOn w:val="AOTOCs"/>
    <w:next w:val="AONormal"/>
    <w:autoRedefine/>
    <w:uiPriority w:val="39"/>
    <w:semiHidden/>
    <w:rsid w:val="004D2510"/>
    <w:pPr>
      <w:tabs>
        <w:tab w:val="left" w:pos="720"/>
      </w:tabs>
      <w:ind w:left="720" w:hanging="720"/>
    </w:pPr>
  </w:style>
  <w:style w:type="paragraph" w:customStyle="1" w:styleId="AOTOC1">
    <w:name w:val="AOTOC1"/>
    <w:basedOn w:val="AOTOCs"/>
    <w:rsid w:val="004D2510"/>
    <w:pPr>
      <w:tabs>
        <w:tab w:val="left" w:pos="720"/>
      </w:tabs>
    </w:pPr>
    <w:rPr>
      <w:b/>
      <w:caps/>
    </w:rPr>
  </w:style>
  <w:style w:type="paragraph" w:customStyle="1" w:styleId="AOTOC2">
    <w:name w:val="AOTOC2"/>
    <w:basedOn w:val="AOTOCs"/>
    <w:rsid w:val="004D2510"/>
    <w:pPr>
      <w:tabs>
        <w:tab w:val="left" w:pos="720"/>
      </w:tabs>
    </w:pPr>
  </w:style>
  <w:style w:type="paragraph" w:customStyle="1" w:styleId="AOTOC3">
    <w:name w:val="AOTOC3"/>
    <w:basedOn w:val="AOTOCs"/>
    <w:rsid w:val="004D2510"/>
    <w:pPr>
      <w:ind w:left="720"/>
    </w:pPr>
    <w:rPr>
      <w:b/>
    </w:rPr>
  </w:style>
  <w:style w:type="paragraph" w:customStyle="1" w:styleId="AOTOC4">
    <w:name w:val="AOTOC4"/>
    <w:basedOn w:val="AOTOCs"/>
    <w:rsid w:val="004D2510"/>
    <w:pPr>
      <w:ind w:left="720"/>
    </w:pPr>
  </w:style>
  <w:style w:type="paragraph" w:customStyle="1" w:styleId="AOTOC5">
    <w:name w:val="AOTOC5"/>
    <w:basedOn w:val="AOTOCs"/>
    <w:rsid w:val="004D2510"/>
    <w:pPr>
      <w:ind w:left="720"/>
    </w:pPr>
    <w:rPr>
      <w:i/>
    </w:rPr>
  </w:style>
  <w:style w:type="paragraph" w:styleId="TOC2">
    <w:name w:val="toc 2"/>
    <w:basedOn w:val="AOTOCs"/>
    <w:next w:val="AONormal"/>
    <w:autoRedefine/>
    <w:uiPriority w:val="39"/>
    <w:semiHidden/>
    <w:unhideWhenUsed/>
    <w:rsid w:val="004D2510"/>
    <w:pPr>
      <w:tabs>
        <w:tab w:val="left" w:pos="1797"/>
      </w:tabs>
      <w:ind w:left="1797" w:right="720" w:hanging="1077"/>
    </w:pPr>
  </w:style>
  <w:style w:type="paragraph" w:styleId="TOC3">
    <w:name w:val="toc 3"/>
    <w:basedOn w:val="AOTOCs"/>
    <w:next w:val="AONormal"/>
    <w:autoRedefine/>
    <w:uiPriority w:val="39"/>
    <w:semiHidden/>
    <w:unhideWhenUsed/>
    <w:rsid w:val="004D2510"/>
    <w:pPr>
      <w:numPr>
        <w:numId w:val="15"/>
      </w:numPr>
      <w:ind w:right="720"/>
    </w:pPr>
  </w:style>
  <w:style w:type="paragraph" w:styleId="TOC4">
    <w:name w:val="toc 4"/>
    <w:basedOn w:val="AOTOCs"/>
    <w:next w:val="AONormal"/>
    <w:autoRedefine/>
    <w:uiPriority w:val="39"/>
    <w:semiHidden/>
    <w:unhideWhenUsed/>
    <w:rsid w:val="004D2510"/>
    <w:pPr>
      <w:numPr>
        <w:ilvl w:val="1"/>
        <w:numId w:val="15"/>
      </w:numPr>
      <w:tabs>
        <w:tab w:val="left" w:pos="1797"/>
      </w:tabs>
      <w:ind w:right="720"/>
    </w:pPr>
  </w:style>
  <w:style w:type="paragraph" w:styleId="TOC5">
    <w:name w:val="toc 5"/>
    <w:basedOn w:val="AOTOCs"/>
    <w:next w:val="AONormal"/>
    <w:autoRedefine/>
    <w:uiPriority w:val="39"/>
    <w:semiHidden/>
    <w:unhideWhenUsed/>
    <w:rsid w:val="004D2510"/>
    <w:pPr>
      <w:spacing w:before="240"/>
    </w:pPr>
  </w:style>
  <w:style w:type="paragraph" w:styleId="TOC6">
    <w:name w:val="toc 6"/>
    <w:basedOn w:val="AOTOCs"/>
    <w:next w:val="AONormal"/>
    <w:autoRedefine/>
    <w:uiPriority w:val="39"/>
    <w:semiHidden/>
    <w:unhideWhenUsed/>
    <w:rsid w:val="004D2510"/>
    <w:pPr>
      <w:numPr>
        <w:numId w:val="16"/>
      </w:numPr>
      <w:ind w:right="720"/>
    </w:pPr>
  </w:style>
  <w:style w:type="paragraph" w:styleId="TOC7">
    <w:name w:val="toc 7"/>
    <w:basedOn w:val="AOTOCs"/>
    <w:next w:val="AONormal"/>
    <w:autoRedefine/>
    <w:uiPriority w:val="39"/>
    <w:semiHidden/>
    <w:unhideWhenUsed/>
    <w:rsid w:val="004D2510"/>
    <w:pPr>
      <w:numPr>
        <w:ilvl w:val="1"/>
        <w:numId w:val="16"/>
      </w:numPr>
      <w:tabs>
        <w:tab w:val="left" w:pos="1797"/>
      </w:tabs>
      <w:ind w:right="720"/>
    </w:pPr>
  </w:style>
  <w:style w:type="paragraph" w:styleId="TOC8">
    <w:name w:val="toc 8"/>
    <w:basedOn w:val="AOTOCs"/>
    <w:next w:val="AONormal"/>
    <w:autoRedefine/>
    <w:uiPriority w:val="39"/>
    <w:semiHidden/>
    <w:unhideWhenUsed/>
    <w:rsid w:val="004D2510"/>
    <w:pPr>
      <w:numPr>
        <w:numId w:val="17"/>
      </w:numPr>
      <w:ind w:right="720"/>
    </w:pPr>
  </w:style>
  <w:style w:type="paragraph" w:styleId="TOC9">
    <w:name w:val="toc 9"/>
    <w:basedOn w:val="AOTOCs"/>
    <w:next w:val="AONormal"/>
    <w:autoRedefine/>
    <w:uiPriority w:val="39"/>
    <w:semiHidden/>
    <w:unhideWhenUsed/>
    <w:rsid w:val="004D2510"/>
    <w:pPr>
      <w:numPr>
        <w:ilvl w:val="1"/>
        <w:numId w:val="17"/>
      </w:numPr>
      <w:tabs>
        <w:tab w:val="left" w:pos="1797"/>
      </w:tabs>
      <w:ind w:right="720"/>
    </w:pPr>
  </w:style>
  <w:style w:type="paragraph" w:styleId="FootnoteText">
    <w:name w:val="footnote text"/>
    <w:basedOn w:val="AONormal"/>
    <w:link w:val="FootnoteTextChar"/>
    <w:uiPriority w:val="99"/>
    <w:unhideWhenUsed/>
    <w:rsid w:val="004D2510"/>
    <w:pPr>
      <w:spacing w:line="240" w:lineRule="auto"/>
      <w:ind w:left="720" w:hanging="720"/>
      <w:jc w:val="both"/>
    </w:pPr>
    <w:rPr>
      <w:sz w:val="16"/>
      <w:szCs w:val="20"/>
    </w:rPr>
  </w:style>
  <w:style w:type="character" w:customStyle="1" w:styleId="FootnoteTextChar">
    <w:name w:val="Footnote Text Char"/>
    <w:basedOn w:val="DefaultParagraphFont"/>
    <w:link w:val="FootnoteText"/>
    <w:uiPriority w:val="99"/>
    <w:rsid w:val="004D2510"/>
    <w:rPr>
      <w:rFonts w:cs="Times New Roman"/>
      <w:sz w:val="16"/>
      <w:szCs w:val="20"/>
      <w:lang w:val="en-GB"/>
    </w:rPr>
  </w:style>
  <w:style w:type="paragraph" w:customStyle="1" w:styleId="AOFPBP">
    <w:name w:val="AOFPBP"/>
    <w:basedOn w:val="AONormal"/>
    <w:next w:val="AOFPTxt"/>
    <w:rsid w:val="004D2510"/>
    <w:pPr>
      <w:jc w:val="center"/>
    </w:pPr>
  </w:style>
  <w:style w:type="paragraph" w:customStyle="1" w:styleId="AOFPTxt">
    <w:name w:val="AOFPTxt"/>
    <w:basedOn w:val="AOFPBP"/>
    <w:rsid w:val="004D2510"/>
    <w:rPr>
      <w:b/>
    </w:rPr>
  </w:style>
  <w:style w:type="paragraph" w:customStyle="1" w:styleId="AOBPTitle">
    <w:name w:val="AOBPTitle"/>
    <w:basedOn w:val="AOFPBP"/>
    <w:rsid w:val="004D2510"/>
    <w:rPr>
      <w:b/>
      <w:caps/>
    </w:rPr>
  </w:style>
  <w:style w:type="paragraph" w:customStyle="1" w:styleId="AOBPTxtC">
    <w:name w:val="AOBPTxtC"/>
    <w:basedOn w:val="AOFPBP"/>
    <w:rsid w:val="004D2510"/>
  </w:style>
  <w:style w:type="paragraph" w:customStyle="1" w:styleId="AOBPTxtL">
    <w:name w:val="AOBPTxtL"/>
    <w:basedOn w:val="AOFPBP"/>
    <w:rsid w:val="004D2510"/>
    <w:pPr>
      <w:jc w:val="left"/>
    </w:pPr>
  </w:style>
  <w:style w:type="paragraph" w:customStyle="1" w:styleId="AOBPTxtR">
    <w:name w:val="AOBPTxtR"/>
    <w:basedOn w:val="AOFPBP"/>
    <w:rsid w:val="004D2510"/>
    <w:pPr>
      <w:jc w:val="right"/>
    </w:pPr>
  </w:style>
  <w:style w:type="paragraph" w:customStyle="1" w:styleId="AOLocation">
    <w:name w:val="AOLocation"/>
    <w:basedOn w:val="AOFPBP"/>
    <w:rsid w:val="004D2510"/>
    <w:pPr>
      <w:spacing w:before="160"/>
    </w:pPr>
    <w:rPr>
      <w:b/>
      <w:caps/>
    </w:rPr>
  </w:style>
  <w:style w:type="paragraph" w:customStyle="1" w:styleId="AOFPTxtCaps">
    <w:name w:val="AOFPTxtCaps"/>
    <w:basedOn w:val="AOFPTxt"/>
    <w:rsid w:val="004D2510"/>
    <w:rPr>
      <w:caps/>
    </w:rPr>
  </w:style>
  <w:style w:type="paragraph" w:customStyle="1" w:styleId="AOFPTitle">
    <w:name w:val="AOFPTitle"/>
    <w:basedOn w:val="AOFPTxt"/>
    <w:rsid w:val="004D2510"/>
    <w:rPr>
      <w:caps/>
      <w:sz w:val="32"/>
    </w:rPr>
  </w:style>
  <w:style w:type="paragraph" w:customStyle="1" w:styleId="AOFPDate">
    <w:name w:val="AOFPDate"/>
    <w:basedOn w:val="AOFPTxt"/>
    <w:rsid w:val="004D2510"/>
    <w:rPr>
      <w:caps/>
    </w:rPr>
  </w:style>
  <w:style w:type="paragraph" w:customStyle="1" w:styleId="AOFPCopyright">
    <w:name w:val="AOFPCopyright"/>
    <w:basedOn w:val="AOFPTxt"/>
    <w:rsid w:val="004D2510"/>
    <w:pPr>
      <w:jc w:val="left"/>
    </w:pPr>
    <w:rPr>
      <w:caps/>
    </w:rPr>
  </w:style>
  <w:style w:type="paragraph" w:customStyle="1" w:styleId="AOHeading5">
    <w:name w:val="AOHeading5"/>
    <w:basedOn w:val="AOHeadings"/>
    <w:next w:val="AODocTxtL1"/>
    <w:rsid w:val="004D2510"/>
    <w:pPr>
      <w:keepNext/>
      <w:ind w:left="720"/>
      <w:outlineLvl w:val="4"/>
    </w:pPr>
    <w:rPr>
      <w:i/>
    </w:rPr>
  </w:style>
  <w:style w:type="paragraph" w:customStyle="1" w:styleId="AOHeading6">
    <w:name w:val="AOHeading6"/>
    <w:basedOn w:val="AOHeadings"/>
    <w:next w:val="AODocTxt"/>
    <w:rsid w:val="004D2510"/>
    <w:pPr>
      <w:keepNext/>
      <w:outlineLvl w:val="5"/>
    </w:pPr>
    <w:rPr>
      <w:b/>
      <w:i/>
    </w:rPr>
  </w:style>
  <w:style w:type="paragraph" w:customStyle="1" w:styleId="AOHeading7">
    <w:name w:val="AOHeading7"/>
    <w:basedOn w:val="AOHeadings"/>
    <w:next w:val="AODocTxtL1"/>
    <w:rsid w:val="004D2510"/>
    <w:pPr>
      <w:keepNext/>
      <w:ind w:left="720"/>
      <w:outlineLvl w:val="6"/>
    </w:pPr>
    <w:rPr>
      <w:b/>
      <w:i/>
    </w:rPr>
  </w:style>
  <w:style w:type="paragraph" w:customStyle="1" w:styleId="AONormal10">
    <w:name w:val="AONormal10"/>
    <w:basedOn w:val="AONormal"/>
    <w:rsid w:val="004D2510"/>
    <w:rPr>
      <w:sz w:val="20"/>
    </w:rPr>
  </w:style>
  <w:style w:type="paragraph" w:customStyle="1" w:styleId="AONormal8L">
    <w:name w:val="AONormal8L"/>
    <w:basedOn w:val="AONormal"/>
    <w:rsid w:val="00554D92"/>
    <w:pPr>
      <w:tabs>
        <w:tab w:val="left" w:pos="1417"/>
      </w:tabs>
      <w:spacing w:line="220" w:lineRule="atLeast"/>
    </w:pPr>
    <w:rPr>
      <w:rFonts w:ascii="Arial" w:hAnsi="Arial" w:cs="Arial"/>
      <w:sz w:val="16"/>
    </w:rPr>
  </w:style>
  <w:style w:type="paragraph" w:customStyle="1" w:styleId="AONormal8LBold">
    <w:name w:val="AONormal8LBold"/>
    <w:basedOn w:val="AONormal8L"/>
    <w:rsid w:val="004D2510"/>
    <w:rPr>
      <w:b/>
    </w:rPr>
  </w:style>
  <w:style w:type="paragraph" w:customStyle="1" w:styleId="AONormal8C">
    <w:name w:val="AONormal8C"/>
    <w:basedOn w:val="AONormal8L"/>
    <w:rsid w:val="004D2510"/>
    <w:pPr>
      <w:jc w:val="center"/>
    </w:pPr>
  </w:style>
  <w:style w:type="paragraph" w:customStyle="1" w:styleId="AONormal8R">
    <w:name w:val="AONormal8R"/>
    <w:basedOn w:val="AONormal8L"/>
    <w:rsid w:val="004D2510"/>
    <w:pPr>
      <w:jc w:val="right"/>
    </w:pPr>
  </w:style>
  <w:style w:type="paragraph" w:customStyle="1" w:styleId="AONormalBold">
    <w:name w:val="AONormalBold"/>
    <w:basedOn w:val="AONormal"/>
    <w:qFormat/>
    <w:rsid w:val="004D2510"/>
    <w:rPr>
      <w:b/>
    </w:rPr>
  </w:style>
  <w:style w:type="paragraph" w:customStyle="1" w:styleId="AONormal6L">
    <w:name w:val="AONormal6L"/>
    <w:basedOn w:val="AONormal8L"/>
    <w:rsid w:val="005E437C"/>
    <w:pPr>
      <w:spacing w:line="160" w:lineRule="atLeast"/>
      <w:jc w:val="both"/>
    </w:pPr>
    <w:rPr>
      <w:noProof/>
      <w:sz w:val="12"/>
    </w:rPr>
  </w:style>
  <w:style w:type="paragraph" w:customStyle="1" w:styleId="AONormal6C">
    <w:name w:val="AONormal6C"/>
    <w:basedOn w:val="AONormal6L"/>
    <w:rsid w:val="004D2510"/>
    <w:pPr>
      <w:jc w:val="center"/>
    </w:pPr>
  </w:style>
  <w:style w:type="paragraph" w:customStyle="1" w:styleId="AONormal6R">
    <w:name w:val="AONormal6R"/>
    <w:basedOn w:val="AONormal6L"/>
    <w:rsid w:val="004D2510"/>
    <w:pPr>
      <w:jc w:val="right"/>
    </w:pPr>
  </w:style>
  <w:style w:type="paragraph" w:customStyle="1" w:styleId="AOTitle18">
    <w:name w:val="AOTitle18"/>
    <w:basedOn w:val="AONormal"/>
    <w:rsid w:val="004D2510"/>
    <w:rPr>
      <w:b/>
      <w:sz w:val="36"/>
    </w:rPr>
  </w:style>
  <w:style w:type="paragraph" w:customStyle="1" w:styleId="AOSignatory">
    <w:name w:val="AOSignatory"/>
    <w:basedOn w:val="AOBodyTxt"/>
    <w:next w:val="AODocTxt"/>
    <w:rsid w:val="004D2510"/>
    <w:pPr>
      <w:pageBreakBefore/>
      <w:spacing w:after="240"/>
      <w:jc w:val="center"/>
    </w:pPr>
    <w:rPr>
      <w:b/>
      <w:caps/>
    </w:rPr>
  </w:style>
  <w:style w:type="paragraph" w:customStyle="1" w:styleId="AOTOCTitle">
    <w:name w:val="AOTOCTitle"/>
    <w:basedOn w:val="AOHeadings"/>
    <w:next w:val="AOTOCHeading"/>
    <w:rsid w:val="004D2510"/>
    <w:pPr>
      <w:jc w:val="center"/>
    </w:pPr>
    <w:rPr>
      <w:b/>
      <w:caps/>
    </w:rPr>
  </w:style>
  <w:style w:type="paragraph" w:customStyle="1" w:styleId="AOHidden">
    <w:name w:val="AOHidden"/>
    <w:basedOn w:val="AONormal"/>
    <w:rsid w:val="004D2510"/>
    <w:pPr>
      <w:spacing w:before="240"/>
      <w:jc w:val="both"/>
    </w:pPr>
    <w:rPr>
      <w:vanish/>
    </w:rPr>
  </w:style>
  <w:style w:type="paragraph" w:styleId="CommentText">
    <w:name w:val="annotation text"/>
    <w:basedOn w:val="AONormal"/>
    <w:link w:val="CommentTextChar"/>
    <w:uiPriority w:val="99"/>
    <w:semiHidden/>
    <w:unhideWhenUsed/>
    <w:rsid w:val="004D2510"/>
    <w:pPr>
      <w:spacing w:line="240" w:lineRule="auto"/>
    </w:pPr>
    <w:rPr>
      <w:sz w:val="16"/>
      <w:szCs w:val="20"/>
    </w:rPr>
  </w:style>
  <w:style w:type="character" w:customStyle="1" w:styleId="CommentTextChar">
    <w:name w:val="Comment Text Char"/>
    <w:basedOn w:val="DefaultParagraphFont"/>
    <w:link w:val="CommentText"/>
    <w:uiPriority w:val="99"/>
    <w:semiHidden/>
    <w:rsid w:val="004D2510"/>
    <w:rPr>
      <w:rFonts w:cs="Times New Roman"/>
      <w:sz w:val="16"/>
      <w:szCs w:val="20"/>
      <w:lang w:val="en-GB"/>
    </w:rPr>
  </w:style>
  <w:style w:type="paragraph" w:styleId="EndnoteText">
    <w:name w:val="endnote text"/>
    <w:basedOn w:val="AONormal"/>
    <w:link w:val="EndnoteTextChar"/>
    <w:uiPriority w:val="99"/>
    <w:semiHidden/>
    <w:unhideWhenUsed/>
    <w:rsid w:val="004D2510"/>
    <w:pPr>
      <w:spacing w:line="240" w:lineRule="auto"/>
      <w:ind w:left="720" w:hanging="720"/>
      <w:jc w:val="both"/>
    </w:pPr>
    <w:rPr>
      <w:sz w:val="16"/>
      <w:szCs w:val="20"/>
    </w:rPr>
  </w:style>
  <w:style w:type="character" w:customStyle="1" w:styleId="EndnoteTextChar">
    <w:name w:val="Endnote Text Char"/>
    <w:basedOn w:val="DefaultParagraphFont"/>
    <w:link w:val="EndnoteText"/>
    <w:uiPriority w:val="99"/>
    <w:semiHidden/>
    <w:rsid w:val="004D2510"/>
    <w:rPr>
      <w:rFonts w:cs="Times New Roman"/>
      <w:sz w:val="16"/>
      <w:szCs w:val="20"/>
      <w:lang w:val="en-GB"/>
    </w:rPr>
  </w:style>
  <w:style w:type="character" w:customStyle="1" w:styleId="Heading1Char">
    <w:name w:val="Heading 1 Char"/>
    <w:basedOn w:val="DefaultParagraphFont"/>
    <w:link w:val="Heading1"/>
    <w:uiPriority w:val="9"/>
    <w:rsid w:val="004D2510"/>
    <w:rPr>
      <w:rFonts w:eastAsia="Times New Roman" w:cs="Times New Roman"/>
      <w:b/>
      <w:bCs/>
      <w:caps/>
      <w:szCs w:val="28"/>
      <w:lang w:val="en-GB"/>
    </w:rPr>
  </w:style>
  <w:style w:type="character" w:customStyle="1" w:styleId="Heading2Char">
    <w:name w:val="Heading 2 Char"/>
    <w:basedOn w:val="DefaultParagraphFont"/>
    <w:link w:val="Heading2"/>
    <w:uiPriority w:val="9"/>
    <w:semiHidden/>
    <w:rsid w:val="004D2510"/>
    <w:rPr>
      <w:rFonts w:eastAsia="Times New Roman" w:cs="Times New Roman"/>
      <w:b/>
      <w:bCs/>
      <w:szCs w:val="26"/>
      <w:lang w:val="en-GB"/>
    </w:rPr>
  </w:style>
  <w:style w:type="character" w:customStyle="1" w:styleId="Heading3Char">
    <w:name w:val="Heading 3 Char"/>
    <w:basedOn w:val="DefaultParagraphFont"/>
    <w:link w:val="Heading3"/>
    <w:uiPriority w:val="9"/>
    <w:semiHidden/>
    <w:rsid w:val="004D2510"/>
    <w:rPr>
      <w:rFonts w:eastAsia="Times New Roman" w:cs="Times New Roman"/>
      <w:bCs/>
      <w:lang w:val="en-GB"/>
    </w:rPr>
  </w:style>
  <w:style w:type="character" w:customStyle="1" w:styleId="Heading4Char">
    <w:name w:val="Heading 4 Char"/>
    <w:basedOn w:val="DefaultParagraphFont"/>
    <w:link w:val="Heading4"/>
    <w:uiPriority w:val="9"/>
    <w:semiHidden/>
    <w:rsid w:val="004D2510"/>
    <w:rPr>
      <w:rFonts w:eastAsia="Times New Roman" w:cs="Times New Roman"/>
      <w:bCs/>
      <w:iCs/>
      <w:lang w:val="en-GB"/>
    </w:rPr>
  </w:style>
  <w:style w:type="character" w:customStyle="1" w:styleId="Heading5Char">
    <w:name w:val="Heading 5 Char"/>
    <w:basedOn w:val="DefaultParagraphFont"/>
    <w:link w:val="Heading5"/>
    <w:uiPriority w:val="9"/>
    <w:semiHidden/>
    <w:rsid w:val="004D2510"/>
    <w:rPr>
      <w:rFonts w:eastAsia="Times New Roman" w:cs="Times New Roman"/>
      <w:lang w:val="en-GB"/>
    </w:rPr>
  </w:style>
  <w:style w:type="character" w:customStyle="1" w:styleId="Heading6Char">
    <w:name w:val="Heading 6 Char"/>
    <w:basedOn w:val="DefaultParagraphFont"/>
    <w:link w:val="Heading6"/>
    <w:uiPriority w:val="9"/>
    <w:semiHidden/>
    <w:rsid w:val="004D2510"/>
    <w:rPr>
      <w:rFonts w:eastAsia="Times New Roman" w:cs="Times New Roman"/>
      <w:iCs/>
      <w:lang w:val="en-GB"/>
    </w:rPr>
  </w:style>
  <w:style w:type="character" w:customStyle="1" w:styleId="Heading7Char">
    <w:name w:val="Heading 7 Char"/>
    <w:basedOn w:val="DefaultParagraphFont"/>
    <w:link w:val="Heading7"/>
    <w:uiPriority w:val="9"/>
    <w:semiHidden/>
    <w:rsid w:val="004D2510"/>
    <w:rPr>
      <w:rFonts w:eastAsia="Times New Roman" w:cs="Times New Roman"/>
      <w:iCs/>
      <w:lang w:val="en-GB"/>
    </w:rPr>
  </w:style>
  <w:style w:type="character" w:customStyle="1" w:styleId="Heading8Char">
    <w:name w:val="Heading 8 Char"/>
    <w:basedOn w:val="DefaultParagraphFont"/>
    <w:link w:val="Heading8"/>
    <w:uiPriority w:val="9"/>
    <w:semiHidden/>
    <w:rsid w:val="004D2510"/>
    <w:rPr>
      <w:rFonts w:eastAsia="Times New Roman" w:cs="Times New Roman"/>
      <w:szCs w:val="20"/>
      <w:lang w:val="en-GB"/>
    </w:rPr>
  </w:style>
  <w:style w:type="character" w:customStyle="1" w:styleId="Heading9Char">
    <w:name w:val="Heading 9 Char"/>
    <w:basedOn w:val="DefaultParagraphFont"/>
    <w:link w:val="Heading9"/>
    <w:uiPriority w:val="9"/>
    <w:semiHidden/>
    <w:rsid w:val="00554D92"/>
    <w:rPr>
      <w:rFonts w:eastAsia="Times New Roman" w:cs="Times New Roman"/>
      <w:iCs/>
      <w:szCs w:val="20"/>
      <w:lang w:val="en-GB"/>
    </w:rPr>
  </w:style>
  <w:style w:type="paragraph" w:styleId="TOAHeading">
    <w:name w:val="toa heading"/>
    <w:basedOn w:val="AONormal"/>
    <w:next w:val="TableofAuthorities"/>
    <w:uiPriority w:val="99"/>
    <w:semiHidden/>
    <w:unhideWhenUsed/>
    <w:rsid w:val="004D2510"/>
    <w:pPr>
      <w:tabs>
        <w:tab w:val="right" w:leader="dot" w:pos="9490"/>
      </w:tabs>
      <w:spacing w:before="240" w:after="120" w:line="240" w:lineRule="auto"/>
    </w:pPr>
    <w:rPr>
      <w:rFonts w:eastAsia="Times New Roman"/>
      <w:b/>
      <w:bCs/>
      <w:szCs w:val="24"/>
    </w:rPr>
  </w:style>
  <w:style w:type="paragraph" w:styleId="TableofAuthorities">
    <w:name w:val="table of authorities"/>
    <w:basedOn w:val="AONormal"/>
    <w:uiPriority w:val="99"/>
    <w:semiHidden/>
    <w:unhideWhenUsed/>
    <w:rsid w:val="004D2510"/>
    <w:pPr>
      <w:tabs>
        <w:tab w:val="right" w:leader="dot" w:pos="9490"/>
      </w:tabs>
      <w:spacing w:before="240" w:line="240" w:lineRule="auto"/>
      <w:ind w:left="720" w:hanging="720"/>
    </w:pPr>
  </w:style>
  <w:style w:type="paragraph" w:styleId="EnvelopeAddress">
    <w:name w:val="envelope address"/>
    <w:basedOn w:val="Normal"/>
    <w:uiPriority w:val="99"/>
    <w:semiHidden/>
    <w:unhideWhenUsed/>
    <w:rsid w:val="004D2510"/>
    <w:pPr>
      <w:framePr w:w="7920" w:h="1980" w:hRule="exact" w:hSpace="180" w:wrap="auto" w:hAnchor="page" w:xAlign="center" w:yAlign="bottom"/>
      <w:ind w:left="2880"/>
    </w:pPr>
    <w:rPr>
      <w:rFonts w:eastAsia="Times New Roman"/>
      <w:szCs w:val="24"/>
    </w:rPr>
  </w:style>
  <w:style w:type="paragraph" w:styleId="EnvelopeReturn">
    <w:name w:val="envelope return"/>
    <w:basedOn w:val="Normal"/>
    <w:uiPriority w:val="99"/>
    <w:semiHidden/>
    <w:unhideWhenUsed/>
    <w:rsid w:val="004D2510"/>
    <w:rPr>
      <w:rFonts w:eastAsia="Times New Roman"/>
      <w:sz w:val="20"/>
      <w:szCs w:val="20"/>
    </w:rPr>
  </w:style>
  <w:style w:type="paragraph" w:customStyle="1" w:styleId="AOListNumber">
    <w:name w:val="AOListNumber"/>
    <w:basedOn w:val="AOBodyTxt"/>
    <w:rsid w:val="004D2510"/>
    <w:pPr>
      <w:numPr>
        <w:numId w:val="18"/>
      </w:numPr>
      <w:tabs>
        <w:tab w:val="clear" w:pos="720"/>
      </w:tabs>
    </w:pPr>
  </w:style>
  <w:style w:type="table" w:styleId="TableGrid">
    <w:name w:val="Table Grid"/>
    <w:basedOn w:val="TableNormal"/>
    <w:uiPriority w:val="59"/>
    <w:rsid w:val="00A613E9"/>
    <w:pPr>
      <w:spacing w:line="240" w:lineRule="auto"/>
    </w:pPr>
    <w:tblPr>
      <w:tblCellMar>
        <w:left w:w="0" w:type="dxa"/>
        <w:right w:w="0" w:type="dxa"/>
      </w:tblCellMar>
    </w:tblPr>
  </w:style>
  <w:style w:type="character" w:styleId="PlaceholderText">
    <w:name w:val="Placeholder Text"/>
    <w:basedOn w:val="DefaultParagraphFont"/>
    <w:uiPriority w:val="99"/>
    <w:semiHidden/>
    <w:rsid w:val="00A96094"/>
    <w:rPr>
      <w:color w:val="808080"/>
      <w:lang w:val="en-GB"/>
    </w:rPr>
  </w:style>
  <w:style w:type="paragraph" w:styleId="BalloonText">
    <w:name w:val="Balloon Text"/>
    <w:basedOn w:val="Normal"/>
    <w:link w:val="BalloonTextChar"/>
    <w:uiPriority w:val="99"/>
    <w:semiHidden/>
    <w:unhideWhenUsed/>
    <w:rsid w:val="00A96094"/>
    <w:rPr>
      <w:rFonts w:ascii="Tahoma" w:hAnsi="Tahoma" w:cs="Tahoma"/>
      <w:sz w:val="16"/>
      <w:szCs w:val="16"/>
    </w:rPr>
  </w:style>
  <w:style w:type="character" w:customStyle="1" w:styleId="BalloonTextChar">
    <w:name w:val="Balloon Text Char"/>
    <w:basedOn w:val="DefaultParagraphFont"/>
    <w:link w:val="BalloonText"/>
    <w:uiPriority w:val="99"/>
    <w:semiHidden/>
    <w:rsid w:val="00A96094"/>
    <w:rPr>
      <w:rFonts w:ascii="Tahoma" w:hAnsi="Tahoma" w:cs="Tahoma"/>
      <w:sz w:val="16"/>
      <w:szCs w:val="16"/>
      <w:lang w:val="en-GB"/>
    </w:rPr>
  </w:style>
  <w:style w:type="paragraph" w:styleId="ListBullet">
    <w:name w:val="List Bullet"/>
    <w:basedOn w:val="Normal"/>
    <w:uiPriority w:val="99"/>
    <w:semiHidden/>
    <w:unhideWhenUsed/>
    <w:rsid w:val="0068412E"/>
    <w:pPr>
      <w:tabs>
        <w:tab w:val="num" w:pos="720"/>
      </w:tabs>
      <w:ind w:left="720" w:hanging="720"/>
      <w:contextualSpacing/>
    </w:pPr>
  </w:style>
  <w:style w:type="paragraph" w:styleId="ListNumber">
    <w:name w:val="List Number"/>
    <w:basedOn w:val="Normal"/>
    <w:uiPriority w:val="99"/>
    <w:semiHidden/>
    <w:unhideWhenUsed/>
    <w:rsid w:val="0068412E"/>
    <w:pPr>
      <w:tabs>
        <w:tab w:val="num" w:pos="720"/>
      </w:tabs>
      <w:ind w:left="720" w:hanging="720"/>
      <w:contextualSpacing/>
    </w:pPr>
  </w:style>
  <w:style w:type="character" w:styleId="FootnoteReference">
    <w:name w:val="footnote reference"/>
    <w:basedOn w:val="DefaultParagraphFont"/>
    <w:uiPriority w:val="99"/>
    <w:semiHidden/>
    <w:unhideWhenUsed/>
    <w:rsid w:val="00927D27"/>
    <w:rPr>
      <w:vertAlign w:val="superscript"/>
      <w:lang w:val="en-GB"/>
    </w:rPr>
  </w:style>
  <w:style w:type="paragraph" w:styleId="Salutation">
    <w:name w:val="Salutation"/>
    <w:basedOn w:val="Normal"/>
    <w:next w:val="Normal"/>
    <w:link w:val="SalutationChar"/>
    <w:uiPriority w:val="99"/>
    <w:unhideWhenUsed/>
    <w:rsid w:val="006B5314"/>
    <w:rPr>
      <w:lang w:eastAsia="zh-CN"/>
    </w:rPr>
  </w:style>
  <w:style w:type="character" w:customStyle="1" w:styleId="SalutationChar">
    <w:name w:val="Salutation Char"/>
    <w:basedOn w:val="DefaultParagraphFont"/>
    <w:link w:val="Salutation"/>
    <w:uiPriority w:val="99"/>
    <w:rsid w:val="006B5314"/>
    <w:rPr>
      <w:rFonts w:cs="Times New Roman"/>
      <w:lang w:eastAsia="zh-CN"/>
    </w:rPr>
  </w:style>
  <w:style w:type="paragraph" w:styleId="Closing">
    <w:name w:val="Closing"/>
    <w:basedOn w:val="Normal"/>
    <w:link w:val="ClosingChar"/>
    <w:uiPriority w:val="99"/>
    <w:unhideWhenUsed/>
    <w:rsid w:val="006B5314"/>
    <w:pPr>
      <w:ind w:leftChars="2100" w:left="100"/>
    </w:pPr>
    <w:rPr>
      <w:lang w:eastAsia="zh-CN"/>
    </w:rPr>
  </w:style>
  <w:style w:type="character" w:customStyle="1" w:styleId="ClosingChar">
    <w:name w:val="Closing Char"/>
    <w:basedOn w:val="DefaultParagraphFont"/>
    <w:link w:val="Closing"/>
    <w:uiPriority w:val="99"/>
    <w:rsid w:val="006B5314"/>
    <w:rPr>
      <w:rFonts w:cs="Times New Roman"/>
      <w:lang w:eastAsia="zh-CN"/>
    </w:rPr>
  </w:style>
  <w:style w:type="table" w:customStyle="1" w:styleId="AOHdrFtrTblStyle">
    <w:name w:val="AOHdrFtrTblStyle"/>
    <w:basedOn w:val="TableGrid"/>
    <w:rsid w:val="006B5314"/>
    <w:rPr>
      <w:rFonts w:eastAsiaTheme="minorHAnsi"/>
    </w:rPr>
    <w:tblPr/>
  </w:style>
  <w:style w:type="character" w:customStyle="1" w:styleId="Hyperlink1">
    <w:name w:val="Hyperlink1"/>
    <w:basedOn w:val="DefaultParagraphFont"/>
    <w:uiPriority w:val="99"/>
    <w:unhideWhenUsed/>
    <w:rsid w:val="00EF5DE6"/>
    <w:rPr>
      <w:color w:val="0000FF"/>
      <w:u w:val="single"/>
    </w:rPr>
  </w:style>
  <w:style w:type="character" w:styleId="Hyperlink">
    <w:name w:val="Hyperlink"/>
    <w:basedOn w:val="DefaultParagraphFont"/>
    <w:uiPriority w:val="99"/>
    <w:semiHidden/>
    <w:unhideWhenUsed/>
    <w:rsid w:val="00EF5DE6"/>
    <w:rPr>
      <w:color w:val="5C6F7B"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252925">
      <w:bodyDiv w:val="1"/>
      <w:marLeft w:val="0"/>
      <w:marRight w:val="0"/>
      <w:marTop w:val="0"/>
      <w:marBottom w:val="0"/>
      <w:divBdr>
        <w:top w:val="none" w:sz="0" w:space="0" w:color="auto"/>
        <w:left w:val="none" w:sz="0" w:space="0" w:color="auto"/>
        <w:bottom w:val="none" w:sz="0" w:space="0" w:color="auto"/>
        <w:right w:val="none" w:sz="0" w:space="0" w:color="auto"/>
      </w:divBdr>
    </w:div>
    <w:div w:id="462424158">
      <w:bodyDiv w:val="1"/>
      <w:marLeft w:val="0"/>
      <w:marRight w:val="0"/>
      <w:marTop w:val="0"/>
      <w:marBottom w:val="0"/>
      <w:divBdr>
        <w:top w:val="none" w:sz="0" w:space="0" w:color="auto"/>
        <w:left w:val="none" w:sz="0" w:space="0" w:color="auto"/>
        <w:bottom w:val="none" w:sz="0" w:space="0" w:color="auto"/>
        <w:right w:val="none" w:sz="0" w:space="0" w:color="auto"/>
      </w:divBdr>
    </w:div>
    <w:div w:id="501893887">
      <w:bodyDiv w:val="1"/>
      <w:marLeft w:val="0"/>
      <w:marRight w:val="0"/>
      <w:marTop w:val="0"/>
      <w:marBottom w:val="0"/>
      <w:divBdr>
        <w:top w:val="none" w:sz="0" w:space="0" w:color="auto"/>
        <w:left w:val="none" w:sz="0" w:space="0" w:color="auto"/>
        <w:bottom w:val="none" w:sz="0" w:space="0" w:color="auto"/>
        <w:right w:val="none" w:sz="0" w:space="0" w:color="auto"/>
      </w:divBdr>
    </w:div>
    <w:div w:id="760032644">
      <w:bodyDiv w:val="1"/>
      <w:marLeft w:val="0"/>
      <w:marRight w:val="0"/>
      <w:marTop w:val="0"/>
      <w:marBottom w:val="0"/>
      <w:divBdr>
        <w:top w:val="none" w:sz="0" w:space="0" w:color="auto"/>
        <w:left w:val="none" w:sz="0" w:space="0" w:color="auto"/>
        <w:bottom w:val="none" w:sz="0" w:space="0" w:color="auto"/>
        <w:right w:val="none" w:sz="0" w:space="0" w:color="auto"/>
      </w:divBdr>
    </w:div>
    <w:div w:id="873005629">
      <w:bodyDiv w:val="1"/>
      <w:marLeft w:val="0"/>
      <w:marRight w:val="0"/>
      <w:marTop w:val="0"/>
      <w:marBottom w:val="0"/>
      <w:divBdr>
        <w:top w:val="none" w:sz="0" w:space="0" w:color="auto"/>
        <w:left w:val="none" w:sz="0" w:space="0" w:color="auto"/>
        <w:bottom w:val="none" w:sz="0" w:space="0" w:color="auto"/>
        <w:right w:val="none" w:sz="0" w:space="0" w:color="auto"/>
      </w:divBdr>
    </w:div>
    <w:div w:id="880095776">
      <w:bodyDiv w:val="1"/>
      <w:marLeft w:val="0"/>
      <w:marRight w:val="0"/>
      <w:marTop w:val="0"/>
      <w:marBottom w:val="0"/>
      <w:divBdr>
        <w:top w:val="none" w:sz="0" w:space="0" w:color="auto"/>
        <w:left w:val="none" w:sz="0" w:space="0" w:color="auto"/>
        <w:bottom w:val="none" w:sz="0" w:space="0" w:color="auto"/>
        <w:right w:val="none" w:sz="0" w:space="0" w:color="auto"/>
      </w:divBdr>
    </w:div>
    <w:div w:id="1016690854">
      <w:bodyDiv w:val="1"/>
      <w:marLeft w:val="0"/>
      <w:marRight w:val="0"/>
      <w:marTop w:val="0"/>
      <w:marBottom w:val="0"/>
      <w:divBdr>
        <w:top w:val="none" w:sz="0" w:space="0" w:color="auto"/>
        <w:left w:val="none" w:sz="0" w:space="0" w:color="auto"/>
        <w:bottom w:val="none" w:sz="0" w:space="0" w:color="auto"/>
        <w:right w:val="none" w:sz="0" w:space="0" w:color="auto"/>
      </w:divBdr>
    </w:div>
    <w:div w:id="1087385136">
      <w:bodyDiv w:val="1"/>
      <w:marLeft w:val="0"/>
      <w:marRight w:val="0"/>
      <w:marTop w:val="0"/>
      <w:marBottom w:val="0"/>
      <w:divBdr>
        <w:top w:val="none" w:sz="0" w:space="0" w:color="auto"/>
        <w:left w:val="none" w:sz="0" w:space="0" w:color="auto"/>
        <w:bottom w:val="none" w:sz="0" w:space="0" w:color="auto"/>
        <w:right w:val="none" w:sz="0" w:space="0" w:color="auto"/>
      </w:divBdr>
    </w:div>
    <w:div w:id="1330519212">
      <w:bodyDiv w:val="1"/>
      <w:marLeft w:val="0"/>
      <w:marRight w:val="0"/>
      <w:marTop w:val="0"/>
      <w:marBottom w:val="0"/>
      <w:divBdr>
        <w:top w:val="none" w:sz="0" w:space="0" w:color="auto"/>
        <w:left w:val="none" w:sz="0" w:space="0" w:color="auto"/>
        <w:bottom w:val="none" w:sz="0" w:space="0" w:color="auto"/>
        <w:right w:val="none" w:sz="0" w:space="0" w:color="auto"/>
      </w:divBdr>
    </w:div>
    <w:div w:id="1381444657">
      <w:bodyDiv w:val="1"/>
      <w:marLeft w:val="0"/>
      <w:marRight w:val="0"/>
      <w:marTop w:val="0"/>
      <w:marBottom w:val="0"/>
      <w:divBdr>
        <w:top w:val="none" w:sz="0" w:space="0" w:color="auto"/>
        <w:left w:val="none" w:sz="0" w:space="0" w:color="auto"/>
        <w:bottom w:val="none" w:sz="0" w:space="0" w:color="auto"/>
        <w:right w:val="none" w:sz="0" w:space="0" w:color="auto"/>
      </w:divBdr>
    </w:div>
    <w:div w:id="1450123823">
      <w:bodyDiv w:val="1"/>
      <w:marLeft w:val="0"/>
      <w:marRight w:val="0"/>
      <w:marTop w:val="0"/>
      <w:marBottom w:val="0"/>
      <w:divBdr>
        <w:top w:val="none" w:sz="0" w:space="0" w:color="auto"/>
        <w:left w:val="none" w:sz="0" w:space="0" w:color="auto"/>
        <w:bottom w:val="none" w:sz="0" w:space="0" w:color="auto"/>
        <w:right w:val="none" w:sz="0" w:space="0" w:color="auto"/>
      </w:divBdr>
    </w:div>
    <w:div w:id="1589387562">
      <w:bodyDiv w:val="1"/>
      <w:marLeft w:val="0"/>
      <w:marRight w:val="0"/>
      <w:marTop w:val="0"/>
      <w:marBottom w:val="0"/>
      <w:divBdr>
        <w:top w:val="none" w:sz="0" w:space="0" w:color="auto"/>
        <w:left w:val="none" w:sz="0" w:space="0" w:color="auto"/>
        <w:bottom w:val="none" w:sz="0" w:space="0" w:color="auto"/>
        <w:right w:val="none" w:sz="0" w:space="0" w:color="auto"/>
      </w:divBdr>
    </w:div>
    <w:div w:id="1662731996">
      <w:bodyDiv w:val="1"/>
      <w:marLeft w:val="0"/>
      <w:marRight w:val="0"/>
      <w:marTop w:val="0"/>
      <w:marBottom w:val="0"/>
      <w:divBdr>
        <w:top w:val="none" w:sz="0" w:space="0" w:color="auto"/>
        <w:left w:val="none" w:sz="0" w:space="0" w:color="auto"/>
        <w:bottom w:val="none" w:sz="0" w:space="0" w:color="auto"/>
        <w:right w:val="none" w:sz="0" w:space="0" w:color="auto"/>
      </w:divBdr>
    </w:div>
    <w:div w:id="1760365849">
      <w:bodyDiv w:val="1"/>
      <w:marLeft w:val="0"/>
      <w:marRight w:val="0"/>
      <w:marTop w:val="0"/>
      <w:marBottom w:val="0"/>
      <w:divBdr>
        <w:top w:val="none" w:sz="0" w:space="0" w:color="auto"/>
        <w:left w:val="none" w:sz="0" w:space="0" w:color="auto"/>
        <w:bottom w:val="none" w:sz="0" w:space="0" w:color="auto"/>
        <w:right w:val="none" w:sz="0" w:space="0" w:color="auto"/>
      </w:divBdr>
    </w:div>
    <w:div w:id="1873416963">
      <w:bodyDiv w:val="1"/>
      <w:marLeft w:val="0"/>
      <w:marRight w:val="0"/>
      <w:marTop w:val="0"/>
      <w:marBottom w:val="0"/>
      <w:divBdr>
        <w:top w:val="none" w:sz="0" w:space="0" w:color="auto"/>
        <w:left w:val="none" w:sz="0" w:space="0" w:color="auto"/>
        <w:bottom w:val="none" w:sz="0" w:space="0" w:color="auto"/>
        <w:right w:val="none" w:sz="0" w:space="0" w:color="auto"/>
      </w:divBdr>
    </w:div>
    <w:div w:id="199086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Allen &amp; Overy">
      <a:dk1>
        <a:srgbClr val="000000"/>
      </a:dk1>
      <a:lt1>
        <a:srgbClr val="FFFFFF"/>
      </a:lt1>
      <a:dk2>
        <a:srgbClr val="B23427"/>
      </a:dk2>
      <a:lt2>
        <a:srgbClr val="636467"/>
      </a:lt2>
      <a:accent1>
        <a:srgbClr val="006595"/>
      </a:accent1>
      <a:accent2>
        <a:srgbClr val="679146"/>
      </a:accent2>
      <a:accent3>
        <a:srgbClr val="5C6F7B"/>
      </a:accent3>
      <a:accent4>
        <a:srgbClr val="569BBE"/>
      </a:accent4>
      <a:accent5>
        <a:srgbClr val="C7C8CA"/>
      </a:accent5>
      <a:accent6>
        <a:srgbClr val="9E6614"/>
      </a:accent6>
      <a:hlink>
        <a:srgbClr val="5C6F7B"/>
      </a:hlink>
      <a:folHlink>
        <a:srgbClr val="9AD7DB"/>
      </a:folHlink>
    </a:clrScheme>
    <a:fontScheme name="Allen &amp; Overy">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defaultValue":"false","type":"checkBox","name":"InsertLogo","label":"Insert Logo","helpTexts":{"prefix":"","postfix":""},"spacing":{},"fullyQualifiedName":"InsertLogo"},{"required":false,"type":"datePicker","name":"Date","label":"Date","helpTexts":{"prefix":"","postfix":""},"spacing":{},"fullyQualifiedName":"Date"},{"dataSource":"SpecialInstructions","filter":{"column":"iana","otherFieldName":"Language","fullyQualifiedOtherFieldName":"Language","otherFieldColumn":"iana","formReference":"userProfile","operator":"equals"},"column":"displayText","required":false,"placeholder":"Choose or Type","autoSelectFirstOption":false,"type":"comboBox","name":"SpecialInstructions","label":"Special Instructions","helpTexts":{"prefix":"","postfix":""},"spacing":{},"fullyQualifiedName":"SpecialInstructions"},{"required":false,"placeholder":"","lines":4,"type":"textBox","name":"Recipient","label":"To:","helpTexts":{"prefix":"","postfix":""},"spacing":{},"fullyQualifiedName":"Recipient"},{"required":false,"placeholder":"","lines":1,"type":"textBox","name":"CopyOne","label":"Copy 1","helpTexts":{"prefix":"","postfix":""},"spacing":{},"fullyQualifiedName":"CopyOne"},{"required":false,"placeholder":"","lines":1,"type":"textBox","name":"CopyTwo","label":"Copy 2","helpTexts":{"prefix":"","postfix":""},"spacing":{},"fullyQualifiedName":"CopyTwo"},{"required":false,"placeholder":"","lines":0,"defaultValue":"{{UserProfile.Initials}}/","type":"textBox","name":"OurRef","label":"Our Ref","helpTexts":{"prefix":"","postfix":""},"spacing":{},"fullyQualifiedName":"OurRef"},{"required":false,"placeholder":"","lines":0,"type":"textBox","name":"YourRef","label":"Your Ref","helpTexts":{"prefix":"","postfix":""},"spacing":{},"fullyQualifiedName":"YourRef"},{"dataSource":"Salutations","filter":{"column":"iana","otherFieldName":"Language","fullyQualifiedOtherFieldName":"Language","otherFieldColumn":"iana","formReference":"userProfile","operator":"equals"},"column":"displayText","required":false,"placeholder":"Choose or Type","autoSelectFirstOption":false,"type":"comboBox","name":"Salutation","label":"Salutation","helpTexts":{"prefix":"","postfix":""},"spacing":{},"fullyQualifiedName":"Salutation"},{"required":false,"placeholder":"","lines":4,"type":"textBox","name":"Subject","label":"Subject","helpTexts":{"prefix":"","postfix":""},"spacing":{},"fullyQualifiedName":"Subject"},{"dataSource":"SignOffs","filter":{"column":"iana","otherFieldName":"Language","fullyQualifiedOtherFieldName":"Language","otherFieldColumn":"iana","formReference":"userProfile","operator":"equals"},"column":"displayText","required":false,"placeholder":"Choose or Type","autoSelectFirstOption":false,"type":"comboBox","name":"SignOff","label":"Sign off","helpTexts":{"prefix":"","postfix":""},"spacing":{},"fullyQualifiedName":"SignOff"},{"defaultValue":"false","type":"checkBox","name":"Enclosure","label":"Enclosure","helpTexts":{"prefix":"","postfix":""},"spacing":{},"fullyQualifiedName":"Enclosure"}],"formDataEntries":[{"name":"InsertLogo","value":"xa8+dC4pXGqt6gebbgaDJg=="},{"name":"Date","value":"fNcdFMyP2RV2Ho2Ne48/2A=="},{"name":"OurRef","value":"FrzFZ2tBuFnh80dCJS+NUA=="},{"name":"Enclosure","value":"a+XSAPt3YiO6heqTy5xGoA=="}]}]]></TemplafyFormConfiguration>
</file>

<file path=customXml/item2.xml><?xml version="1.0" encoding="utf-8"?>
<TemplafyTemplateConfiguration><![CDATA[{"elementsMetadata":[{"type":"richTextContentControl","id":"b6387d5a-0f39-4e69-9b25-d51299f73c03","elementConfiguration":{"binding":"Form.SpecialInstructions","visibility":{"action":"delete","binding":"Form.SpecialInstructions","operator":"equals","compareValue":"(none)"},"removeAndKeepContent":false,"disableUpdates":false,"type":"text"}},{"type":"richTextContentControl","id":"81602bd3-d1e0-4ede-a220-584914171f33","elementConfiguration":{"binding":"Form.Recipient","visibility":{"action":"hide","binding":"Form.Recipient","operator":"equals","compareValue":""},"removeAndKeepContent":false,"disableUpdates":false,"type":"text"}},{"type":"richTextContentControl","id":"94cf9e75-ca59-4881-9b1d-dc44f6613971","elementConfiguration":{"binding":"UserProfile.Language.OfficeTitle","visibility":{"action":"hide","binding":"UserProfile.Language.OfficeTitle","operator":"equals","compareValue":""},"removeAndKeepContent":false,"disableUpdates":false,"type":"text"}},{"type":"pictureContentControl","id":"9b793391-af7f-4e62-9630-344884b48d60","elementConfiguration":{"inheritDimensions":"inheritNone","binding":"UserProfile.Language.OfficeTitle2","removeAndKeepContent":false,"disableUpdates":false,"type":"image"}},{"type":"richTextContentControl","id":"75b5b275-5511-4371-9856-2253bf7fb26b","elementConfiguration":{"binding":"UserProfile.Language.Address","removeAndKeepContent":false,"disableUpdates":false,"type":"text"}},{"type":"richTextContentControl","id":"7307558c-b937-4006-aa61-d10fb80bc118","elementConfiguration":{"visibility":{"action":"hide","binding":"UserProfile.Office.Tel","operator":"equals","compareValue":""},"disableUpdates":false,"type":"group"}},{"type":"richTextContentControl","id":"129a5874-90c6-4c69-aef9-b47c935533d7","elementConfiguration":{"binding":"Translations.TelLabel","removeAndKeepContent":false,"disableUpdates":false,"type":"text"}},{"type":"richTextContentControl","id":"b31f2311-4890-4ffa-9b7a-209aa770fe7c","elementConfiguration":{"binding":"UserProfile.Office.Tel","removeAndKeepContent":false,"disableUpdates":false,"type":"text"}},{"type":"richTextContentControl","id":"f80f0ab9-0acf-4752-b8b5-f18f0522cfbc","elementConfiguration":{"visibility":{"action":"hide","binding":"UserProfile.Office.Fax","operator":"equals","compareValue":""},"disableUpdates":false,"type":"group"}},{"type":"richTextContentControl","id":"0b196fda-960e-4caa-9f2c-26d5d1127177","elementConfiguration":{"binding":"Translations.FaxLabel","removeAndKeepContent":false,"disableUpdates":false,"type":"text"}},{"type":"richTextContentControl","id":"d23bca94-0c1a-4eaf-98ce-be24deedb7d6","elementConfiguration":{"binding":"UserProfile.Office.Fax","removeAndKeepContent":false,"disableUpdates":false,"type":"text"}},{"type":"richTextContentControl","id":"32de648f-027d-4a89-a28d-d015c37b5461","elementConfiguration":{"visibility":{"action":"hide","binding":"UserProfile.DirectLine","operator":"equals","compareValue":""},"disableUpdates":false,"type":"group"}},{"type":"richTextContentControl","id":"c71792dd-5b64-49b5-b701-d87870500c05","elementConfiguration":{"binding":"Translations.DirectLineLabel","removeAndKeepContent":false,"disableUpdates":false,"type":"text"}},{"type":"richTextContentControl","id":"1a6e2605-c0f2-47c2-99dd-0eab1fb76a4f","elementConfiguration":{"binding":"UserProfile.DirectLine","removeAndKeepContent":false,"disableUpdates":false,"type":"text"}},{"type":"richTextContentControl","id":"c86aad08-c21a-4816-9857-7b67598fed08","elementConfiguration":{"visibility":{"action":"hide","binding":"UserProfile.AuthorMobile","operator":"equals","compareValue":""},"disableUpdates":false,"type":"group"}},{"type":"richTextContentControl","id":"55a88b41-e0d2-4c74-926f-e48ee43674a4","elementConfiguration":{"binding":"Translations.AuthorMobileLabel","removeAndKeepContent":false,"disableUpdates":false,"type":"text"}},{"type":"richTextContentControl","id":"5448c1f5-0ff4-461b-b3ed-fbf5f5afa92e","elementConfiguration":{"binding":"UserProfile.AuthorMobile","removeAndKeepContent":false,"disableUpdates":false,"type":"text"}},{"type":"richTextContentControl","id":"e34be281-60dd-4aed-a978-b4b44295945b","elementConfiguration":{"visibility":{"action":"hide","binding":"UserProfile.AuthorFax","operator":"equals","compareValue":""},"disableUpdates":false,"type":"group"}},{"type":"richTextContentControl","id":"0058b5e8-8a73-4e47-b4c0-37da31aae2c8","elementConfiguration":{"binding":"Translations.AuthorFaxLabel","removeAndKeepContent":false,"disableUpdates":false,"type":"text"}},{"type":"richTextContentControl","id":"681a6376-0182-4aa9-abff-aafa9d3640b7","elementConfiguration":{"binding":"UserProfile.AuthorFax","removeAndKeepContent":false,"disableUpdates":false,"type":"text"}},{"type":"richTextContentControl","id":"5de70fd5-fe80-4da7-9c95-8e97248ae9b9","elementConfiguration":{"binding":"UserProfile.Email","removeAndKeepContent":false,"disableUpdates":false,"type":"text"}},{"type":"richTextContentControl","id":"ee5bf1cd-9320-4777-affc-dead6ea824e7","elementConfiguration":{"binding":"Translations.OurRefLabel","removeAndKeepContent":false,"disableUpdates":false,"type":"text"}},{"type":"richTextContentControl","id":"089518ce-82d1-49d2-b4b2-14036fa6560b","elementConfiguration":{"binding":"Form.OurRef","removeAndKeepContent":false,"disableUpdates":false,"type":"text"}},{"type":"richTextContentControl","id":"9df073ca-38aa-4456-991c-7acbf9aa6b02","elementConfiguration":{"visibility":{"action":"hide","binding":"Form.YourRef","operator":"equals","compareValue":""},"disableUpdates":false,"type":"group"}},{"type":"richTextContentControl","id":"48000cb7-1d14-4e79-a037-f15be47bf67d","elementConfiguration":{"binding":"Translations.YourRefLabel","removeAndKeepContent":false,"disableUpdates":false,"type":"text"}},{"type":"richTextContentControl","id":"8bb27f62-f321-4051-8512-4f745de7297d","elementConfiguration":{"binding":"Form.YourRef","removeAndKeepContent":false,"disableUpdates":false,"type":"text"}},{"type":"richTextContentControl","id":"39d5c5fa-1832-442e-b3e4-041bfbf7f360","elementConfiguration":{"format":"{{DateFormats.GeneralDate}}","binding":"Form.Date","removeAndKeepContent":false,"disableUpdates":false,"type":"date"}},{"type":"richTextContentControl","id":"175ca3ba-b326-42b9-940e-eda0721be463","elementConfiguration":{"binding":"Form.Salutation","visibility":{"action":"delete","binding":"Form.Salutation","operator":"equals","compareValue":"(none)"},"removeAndKeepContent":false,"disableUpdates":false,"type":"text"}},{"type":"richTextContentControl","id":"b3ebac44-f0c3-46b0-872b-93a4fb33ed24","elementConfiguration":{"binding":"Form.Subject","removeAndKeepContent":false,"disableUpdates":false,"type":"text"}},{"type":"richTextContentControl","id":"94357c21-6833-47fd-ac80-88988ae73091","elementConfiguration":{"binding":"Form.SpecialInstructions","visibility":{"action":"delete","binding":"Form.SpecialInstructions","operator":"equals","compareValue":"(none)"},"removeAndKeepContent":false,"disableUpdates":false,"type":"text"}},{"type":"richTextContentControl","id":"7fb2f20a-6862-4967-9d46-fef42785e1c8","elementConfiguration":{"binding":"Form.Recipient","visibility":{"action":"hide","binding":"Form.Recipient","operator":"equals","compareValue":""},"removeAndKeepContent":false,"disableUpdates":false,"type":"text"}},{"type":"richTextContentControl","id":"380dda1e-bd3b-47b2-bb12-47a0b6b9d0e1","elementConfiguration":{"binding":"UserProfile.Language.OfficeTitle","visibility":{"action":"hide","binding":"UserProfile.Language.OfficeTitle","operator":"equals","compareValue":""},"removeAndKeepContent":false,"disableUpdates":false,"type":"text"}},{"type":"richTextContentControl","id":"751d4871-31e5-44a4-aa2c-fd212d847996","elementConfiguration":{"binding":"UserProfile.Language.Address","removeAndKeepContent":false,"disableUpdates":false,"type":"text"}},{"type":"richTextContentControl","id":"037984e3-1482-459e-9820-376766481382","elementConfiguration":{"visibility":{"action":"hide","binding":"UserProfile.Office.Tel","operator":"equals","compareValue":""},"disableUpdates":false,"type":"group"}},{"type":"richTextContentControl","id":"55a746fe-dcd5-4435-bc88-6e2646e6b8a1","elementConfiguration":{"binding":"Translations.TelLabel","removeAndKeepContent":false,"disableUpdates":false,"type":"text"}},{"type":"richTextContentControl","id":"7c34ba76-af95-45e9-9274-41662afe2cbc","elementConfiguration":{"binding":"UserProfile.Office.Tel","removeAndKeepContent":false,"disableUpdates":false,"type":"text"}},{"type":"richTextContentControl","id":"67cc8a2a-1bd4-4356-b89a-d322145439a5","elementConfiguration":{"visibility":{"action":"hide","binding":"UserProfile.Office.Fax","operator":"equals","compareValue":""},"disableUpdates":false,"type":"group"}},{"type":"richTextContentControl","id":"a9598262-0e85-44b3-803c-dd46613d9209","elementConfiguration":{"binding":"Translations.FaxLabel","removeAndKeepContent":false,"disableUpdates":false,"type":"text"}},{"type":"richTextContentControl","id":"a9073f09-0f72-4bfb-ae05-4f623171b2c7","elementConfiguration":{"binding":"UserProfile.Office.Fax","removeAndKeepContent":false,"disableUpdates":false,"type":"text"}},{"type":"richTextContentControl","id":"6f4dc50a-4885-43fc-80e5-110f266176d5","elementConfiguration":{"visibility":{"action":"hide","binding":"UserProfile.DirectLine","operator":"equals","compareValue":""},"disableUpdates":false,"type":"group"}},{"type":"richTextContentControl","id":"42fae263-6d78-45b3-a0ba-5323f5f167ce","elementConfiguration":{"binding":"Translations.DirectLineLabel","removeAndKeepContent":false,"disableUpdates":false,"type":"text"}},{"type":"richTextContentControl","id":"234eebe1-2892-457a-8de1-e8d7b8f0cf80","elementConfiguration":{"binding":"UserProfile.DirectLine","removeAndKeepContent":false,"disableUpdates":false,"type":"text"}},{"type":"richTextContentControl","id":"f70e569b-d155-4271-b010-15ef7c5494bd","elementConfiguration":{"visibility":{"action":"hide","binding":"UserProfile.AuthorMobile","operator":"equals","compareValue":""},"disableUpdates":false,"type":"group"}},{"type":"richTextContentControl","id":"a89ee992-543e-4b34-8bcb-d6f917929adc","elementConfiguration":{"binding":"Translations.AuthorMobileLabel","removeAndKeepContent":false,"disableUpdates":false,"type":"text"}},{"type":"richTextContentControl","id":"faf286c8-a177-4a9b-9633-815720127c1a","elementConfiguration":{"binding":"UserProfile.AuthorMobile","removeAndKeepContent":false,"disableUpdates":false,"type":"text"}},{"type":"richTextContentControl","id":"fa07d20d-c84e-48d2-8c59-9b984448cdfc","elementConfiguration":{"visibility":{"action":"hide","binding":"UserProfile.AuthorFax","operator":"equals","compareValue":""},"disableUpdates":false,"type":"group"}},{"type":"richTextContentControl","id":"ab380a05-786b-4816-967b-c03113809a88","elementConfiguration":{"binding":"Translations.AuthorFaxLabel","removeAndKeepContent":false,"disableUpdates":false,"type":"text"}},{"type":"richTextContentControl","id":"e753c21e-a322-4823-889c-154d519c193f","elementConfiguration":{"binding":"UserProfile.AuthorFax","removeAndKeepContent":false,"disableUpdates":false,"type":"text"}},{"type":"richTextContentControl","id":"5e992c8f-3a8d-4750-a311-e44e524f781f","elementConfiguration":{"binding":"UserProfile.Email","removeAndKeepContent":false,"disableUpdates":false,"type":"text"}},{"type":"richTextContentControl","id":"d837d6e1-a1d3-4502-8ddd-8fa168f91de8","elementConfiguration":{"binding":"Translations.OurRefLabel","removeAndKeepContent":false,"disableUpdates":false,"type":"text"}},{"type":"richTextContentControl","id":"17713b1a-f9da-49cc-8e52-85b44ab14b4d","elementConfiguration":{"binding":"Form.OurRef","removeAndKeepContent":false,"disableUpdates":false,"type":"text"}},{"type":"richTextContentControl","id":"e79c0ee5-808f-47cd-b5e5-04fd1943f1b7","elementConfiguration":{"visibility":{"action":"hide","binding":"Form.YourRef","operator":"equals","compareValue":""},"disableUpdates":false,"type":"group"}},{"type":"richTextContentControl","id":"3a625275-b91c-4661-b5bc-08177f6ee408","elementConfiguration":{"binding":"Translations.YourRefLabel","removeAndKeepContent":false,"disableUpdates":false,"type":"text"}},{"type":"richTextContentControl","id":"a72685c1-07c7-47d4-b368-b8b636adaae3","elementConfiguration":{"binding":"Form.YourRef","removeAndKeepContent":false,"disableUpdates":false,"type":"text"}},{"type":"richTextContentControl","id":"8331a885-4cb0-467c-a64c-8dbe9e1aed8c","elementConfiguration":{"visibility":{"action":"hide","binding":"UserProfile.Office.Location","operator":"equals","compareValue":""},"disableUpdates":false,"type":"group"}},{"type":"richTextContentControl","id":"bdc10f8a-74af-491f-8b29-76b719eb83bd","elementConfiguration":{"binding":"UserProfile.Language.Location","removeAndKeepContent":false,"disableUpdates":false,"type":"text"}},{"type":"richTextContentControl","id":"e7ed2360-2de2-4164-a80e-cb83a81ccbca","elementConfiguration":{"format":"{{DateFormats.GeneralDate}}","binding":"Form.Date","removeAndKeepContent":false,"disableUpdates":false,"type":"date"}},{"type":"richTextContentControl","id":"7c2f1d80-f1f7-48be-9d13-93c053f9c712","elementConfiguration":{"binding":"Form.Subject","removeAndKeepContent":false,"disableUpdates":false,"type":"text"}},{"type":"richTextContentControl","id":"7042d8e4-1592-4a10-b102-0efb667c4422","elementConfiguration":{"binding":"Form.Salutation","visibility":{"action":"delete","binding":"Form.Salutation","operator":"equals","compareValue":"(none)"},"removeAndKeepContent":false,"disableUpdates":false,"type":"text"}},{"type":"richTextContentControl","id":"e350c4ea-b6b7-48ec-90e6-35c95fcb0e56","elementConfiguration":{"binding":"Form.SpecialInstructions","visibility":{"action":"delete","binding":"Form.SpecialInstructions","operator":"equals","compareValue":"(none)"},"removeAndKeepContent":false,"disableUpdates":false,"type":"text"}},{"type":"richTextContentControl","id":"5d0082fc-1277-4f93-b635-b314effeada2","elementConfiguration":{"binding":"Form.Recipient","visibility":{"action":"hide","binding":"Form.Recipient","operator":"equals","compareValue":""},"removeAndKeepContent":false,"disableUpdates":false,"type":"text"}},{"type":"richTextContentControl","id":"db0fef70-87ac-4a3f-be38-2a195b6df60e","elementConfiguration":{"binding":"UserProfile.Language.OfficeTitle","visibility":{"action":"hide","binding":"UserProfile.Language.OfficeTitle","operator":"equals","compareValue":""},"removeAndKeepContent":false,"disableUpdates":false,"type":"text"}},{"type":"richTextContentControl","id":"f6cb51f2-e671-41a2-9b52-1017b805b398","elementConfiguration":{"binding":"UserProfile.Language.Address","removeAndKeepContent":false,"disableUpdates":false,"type":"text"}},{"type":"richTextContentControl","id":"06d38344-5594-4060-944b-59b163f1eb67","elementConfiguration":{"visibility":{"action":"hide","binding":"UserProfile.Office.Tel","operator":"equals","compareValue":""},"disableUpdates":false,"type":"group"}},{"type":"richTextContentControl","id":"fba0709c-878e-4459-af7c-a7688284b046","elementConfiguration":{"binding":"Translations.TelLabel","removeAndKeepContent":false,"disableUpdates":false,"type":"text"}},{"type":"richTextContentControl","id":"1a769abd-e783-4892-8df1-0e4fa1f12368","elementConfiguration":{"binding":"UserProfile.Office.Tel","removeAndKeepContent":false,"disableUpdates":false,"type":"text"}},{"type":"richTextContentControl","id":"9df2161a-d612-4350-9b3d-97d7647f0a29","elementConfiguration":{"visibility":{"action":"hide","binding":"UserProfile.Office.Fax","operator":"equals","compareValue":""},"disableUpdates":false,"type":"group"}},{"type":"richTextContentControl","id":"c7b76cc3-f2e7-48f7-84f7-1715b776c014","elementConfiguration":{"binding":"Translations.FaxLabel","removeAndKeepContent":false,"disableUpdates":false,"type":"text"}},{"type":"richTextContentControl","id":"ca1ccdea-a4ef-4119-aaad-5b55b3883d64","elementConfiguration":{"binding":"UserProfile.Office.Fax","removeAndKeepContent":false,"disableUpdates":false,"type":"text"}},{"type":"richTextContentControl","id":"c551815d-58f9-4a03-aba4-6b1b6c969a6b","elementConfiguration":{"visibility":{"action":"hide","binding":"UserProfile.Office.Location","operator":"equals","compareValue":""},"disableUpdates":false,"type":"group"}},{"type":"richTextContentControl","id":"5780b669-9e7a-4212-9947-4fef7b25c026","elementConfiguration":{"binding":"UserProfile.Language.Location","removeAndKeepContent":false,"disableUpdates":false,"type":"text"}},{"type":"richTextContentControl","id":"1d6895c8-5924-46ad-bdb8-1e4e5a08da7a","elementConfiguration":{"format":"{{DateFormats.GeneralDate}}","binding":"Form.Date","removeAndKeepContent":false,"disableUpdates":false,"type":"date"}},{"type":"richTextContentControl","id":"ef8779ff-f91f-45b2-becf-9d0cb7871f57","elementConfiguration":{"binding":"Translations.SubjectLabel","removeAndKeepContent":false,"disableUpdates":false,"type":"text"}},{"type":"richTextContentControl","id":"48ad6b1f-b1c2-4835-850b-59a71a303921","elementConfiguration":{"binding":"Form.Subject","removeAndKeepContent":false,"disableUpdates":false,"type":"text"}},{"type":"richTextContentControl","id":"d8206a34-1806-4b5b-951e-5e1a7d20f698","elementConfiguration":{"binding":"Translations.OurRefLabel","removeAndKeepContent":false,"disableUpdates":false,"type":"text"}},{"type":"richTextContentControl","id":"57b16ca7-1853-4fbb-be03-a7288ec255ea","elementConfiguration":{"binding":"Form.OurRef","removeAndKeepContent":false,"disableUpdates":false,"type":"text"}},{"type":"richTextContentControl","id":"5504d7fd-3c36-459a-b7de-ce4818d01aa9","elementConfiguration":{"binding":"Translations.YourRefLabel","visibility":{"action":"hide","binding":"Form.YourRef","operator":"equals","compareValue":""},"removeAndKeepContent":false,"disableUpdates":false,"type":"text"}},{"type":"richTextContentControl","id":"5a77559b-f445-41ad-9dad-942c0af49c3d","elementConfiguration":{"binding":"Form.YourRef","removeAndKeepContent":false,"disableUpdates":false,"type":"text"}},{"type":"richTextContentControl","id":"e21305ca-f681-40e1-a93d-94942efb3eec","elementConfiguration":{"binding":"Translations.FromLabel","removeAndKeepContent":false,"disableUpdates":false,"type":"text"}},{"type":"richTextContentControl","id":"4c93e644-e19f-4c3f-9738-3dd8eb89f35b","elementConfiguration":{"binding":"UserProfile.Name","removeAndKeepContent":false,"disableUpdates":false,"type":"text"}},{"type":"richTextContentControl","id":"9b5d5d7c-4731-412e-b0f0-2fa8d14ddb80","elementConfiguration":{"binding":"UserProfile.Title","removeAndKeepContent":false,"disableUpdates":false,"type":"text"}},{"type":"richTextContentControl","id":"cb102d45-0e4e-424d-9aa5-0bbb1846b516","elementConfiguration":{"binding":"Translations.DirectLineLabel","removeAndKeepContent":false,"disableUpdates":false,"type":"text"}},{"type":"richTextContentControl","id":"19083c27-e0f1-4f3f-b3d5-7433a24fb275","elementConfiguration":{"binding":"UserProfile.DirectLine","removeAndKeepContent":false,"disableUpdates":false,"type":"text"}},{"type":"richTextContentControl","id":"1413fcc1-f630-469e-ad79-c9b63261d0db","elementConfiguration":{"binding":"Translations.AuthorMobileLabel","removeAndKeepContent":false,"disableUpdates":false,"type":"text"}},{"type":"richTextContentControl","id":"9cfaa146-8c68-4f43-beab-6377f416555b","elementConfiguration":{"binding":"UserProfile.AuthorMobile","removeAndKeepContent":false,"disableUpdates":false,"type":"text"}},{"type":"richTextContentControl","id":"dbc2df87-6a89-428c-9621-14af08bb78e5","elementConfiguration":{"binding":"Translations.AuthorFaxLabel","removeAndKeepContent":false,"disableUpdates":false,"type":"text"}},{"type":"richTextContentControl","id":"fe660707-cb58-4066-b275-07582251cb0a","elementConfiguration":{"binding":"UserProfile.AuthorFax","removeAndKeepContent":false,"disableUpdates":false,"type":"text"}},{"type":"richTextContentControl","id":"81ac9891-1bf4-41a4-aafe-174a04ffc369","elementConfiguration":{"binding":"Translations.AuthorEmailLabel","removeAndKeepContent":false,"disableUpdates":false,"type":"text"}},{"type":"richTextContentControl","id":"310194a2-0023-4fb6-a243-c251a7d5943b","elementConfiguration":{"binding":"UserProfile.Email","removeAndKeepContent":false,"disableUpdates":false,"type":"text"}},{"type":"richTextContentControl","id":"18425d72-5656-493b-9db0-05cfcaa2b80a","elementConfiguration":{"binding":"Form.Salutation","visibility":{"action":"delete","binding":"Form.Salutation","operator":"equals","compareValue":"(none)"},"removeAndKeepContent":false,"disableUpdates":false,"type":"text"}},{"type":"richTextContentControl","id":"4b92f0da-b2dc-41dc-9dcc-2e58e1aa61bc","elementConfiguration":{"binding":"Form.SignOff","visibility":{"action":"delete","binding":"Form.SignOff","operator":"equals","compareValue":"(none)"},"removeAndKeepContent":false,"disableUpdates":false,"type":"text"}},{"type":"richTextContentControl","id":"ede32606-9054-4aa6-838c-be2dca460a20","elementConfiguration":{"binding":"Translations.CopyLabel","visibility":{"action":"hide","binding":"Form.CopyOne","operator":"equals","compareValue":""},"removeAndKeepContent":false,"disableUpdates":false,"type":"text"}},{"type":"richTextContentControl","id":"8ac01a16-321d-4695-b235-df62e1218177","elementConfiguration":{"binding":"Form.CopyOne","removeAndKeepContent":false,"disableUpdates":false,"type":"text"}},{"type":"richTextContentControl","id":"ff64afc2-e8b5-4d19-9206-15d0db2d273b","elementConfiguration":{"binding":"Form.CopyTwo","removeAndKeepContent":false,"disableUpdates":false,"type":"text"}},{"type":"richTextContentControl","id":"fbaf065a-6991-40b7-b79f-3406e7d2a4fb","elementConfiguration":{"visibility":{"action":"delete","binding":"Form.Enclosure","operator":"equals","compareValue":"true"},"disableUpdates":false,"type":"group"}},{"type":"pictureContentControl","id":"d1c510ff-79ad-4bf9-9c8c-db59878b236a","elementConfiguration":{"inheritDimensions":"inheritNone","binding":"UserProfile.Office.AltLogo_{{Form.InsertLogo}}","removeAndKeepContent":false,"disableUpdates":false,"type":"image"}},{"type":"pictureContentControl","id":"f10e1e49-e933-43ff-870d-b80afb6828fa","elementConfiguration":{"inheritDimensions":"inheritNone","binding":"UserProfile.Office.Logo_{{Form.InsertLogo}}","removeAndKeepContent":false,"disableUpdates":false,"type":"image"}},{"type":"richTextContentControl","id":"b45d6b7a-6e88-45dd-88c4-4f579dfd08d1","elementConfiguration":{"binding":"UserProfile.Language.PartnerListLabel","removeAndKeepContent":false,"disableUpdates":false,"type":"text"}},{"type":"richTextContentControl","id":"d0ce352e-bb08-450a-a0c5-ab0f6b2ec4fe","elementConfiguration":{"binding":"UserProfile.Language.PartnerListDescLabel","removeAndKeepContent":false,"disableUpdates":false,"type":"text"}},{"type":"richTextContentControl","id":"ed09fb1d-03ab-4e63-ac39-4a673e6d3576","elementConfiguration":{"binding":"UserProfile.Language.Disclaimer","removeAndKeepContent":false,"disableUpdates":false,"type":"text"}},{"type":"richTextContentControl","id":"73d383ff-06fb-49ff-969c-a98a3c2d1622","elementConfiguration":{"binding":"UserProfile.Language.OfficeInfo","removeAndKeepContent":false,"disableUpdates":false,"type":"text"}},{"type":"richTextContentControl","id":"4942ab29-8926-4f34-8d7a-eb26b9c8af73","elementConfiguration":{"binding":"UserProfile.Language.OfficesList","removeAndKeepContent":false,"disableUpdates":false,"type":"text"}},{"type":"richTextContentControl","id":"c78b90e9-c138-42aa-aa85-ab464fabcb0b","elementConfiguration":{"binding":"UserProfile.Name","removeAndKeepContent":false,"disableUpdates":false,"type":"text"}},{"type":"richTextContentControl","id":"d76438da-0d38-40e6-bca3-f43332760c17","elementConfiguration":{"binding":"UserProfile.Title","removeAndKeepContent":false,"disableUpdates":false,"type":"text"}}],"transformationConfigurations":[{"language":"{{DocumentLanguage}}","disableUpdates":false,"type":"proofingLanguage"},{"propertyName":"AuthorDescription","propertyValue":"{{UserProfile.Description}}","disableUpdates":false,"type":"customDocumentProperty"},{"propertyName":"AuthorName","propertyValue":"{{UserProfile.Name}}","disableUpdates":false,"type":"customDocumentProperty"},{"propertyName":"AuthorInitials","propertyValue":"{{UserProfile.Initials}}","disableUpdates":false,"type":"customDocumentProperty"},{"propertyName":"AuthorJobTitle","propertyValue":"{{UserProfile.Title}}","disableUpdates":false,"type":"customDocumentProperty"},{"propertyName":"AuthorEmail","propertyValue":"{{UserProfile.Email}}","disableUpdates":false,"type":"customDocumentProperty"},{"propertyName":"AuthorDirectLine","propertyValue":"{{UserProfile.DirectLine}}","disableUpdates":false,"type":"customDocumentProperty"},{"propertyName":"AuthorMobilePhone","propertyValue":"{{UserProfile.AuthorMobile}}","disableUpdates":false,"type":"customDocumentProperty"},{"propertyName":"AuthorPersonalFax","propertyValue":"{{UserProfile.AuthorFax}}","disableUpdates":false,"type":"customDocumentProperty"},{"propertyName":"OurRef","propertyValue":"{{UserProfile.Initials}}","disableUpdates":false,"type":"customDocumentProperty"},{"propertyName":"OfficeID","propertyValue":"{{UserProfile.Office.OfficeName}}","disableUpdates":false,"type":"customDocumentProperty"},{"propertyName":"AddinActions","propertyValue":"{{UserProfile.Office.LetterAddinActions}}","disableUpdates":false,"type":"customDocumentProperty"},{"propertyName":"TemplateName","propertyValue":"{{UserProfile.Office.LetterTemplateName}}","disableUpdates":false,"type":"customDocumentProperty"},{"propertyName":"OSADocumentType","propertyValue":"{{UserProfile.Office.LetterOSADocumentType}}","disableUpdates":false,"type":"customDocumentProperty"},{"propertyName":"LanguageID","propertyValue":"{{UserProfile.Language.OfficeLanguageNameShowname}}","disableUpdates":false,"type":"customDocumentProperty"},{"propertyName":"PrefixAnnex","propertyValue":"{{UserProfile.PrefixAnnex.Text}}","disableUpdates":false,"type":"customDocumentProperty"},{"propertyName":"PrefixAnnexPart","propertyValue":"{{UserProfile.PrefixAnnexPart.Text}}","disableUpdates":false,"type":"customDocumentProperty"},{"propertyName":"PrefixAppendix","propertyValue":"{{UserProfile.PrefixAppendix.Text}}","disableUpdates":false,"type":"customDocumentProperty"},{"propertyName":"PrefixAppendixPart","propertyValue":"{{UserProfile.PrefixAppendixPart.Text}}","disableUpdates":false,"type":"customDocumentProperty"},{"propertyName":"PrefixSchedule","propertyValue":"{{UserProfile.PrefixSchedule.Text}}","disableUpdates":false,"type":"customDocumentProperty"},{"propertyName":"PrefixSchedulePart","propertyValue":"{{UserProfile.PrefixSchedulePart.Text}}","disableUpdates":false,"type":"customDocumentProperty"},{"propertyName":"LetterCorrespondenceType","propertyValue":"{{UserProfile.Office.LetterCorrespondenceType}}","disableUpdates":false,"type":"customDocumentProperty"},{"propertyName":"DisplayLogo","propertyValue":"{{Form.InsertLogo}}","disableUpdates":false,"type":"customDocumentProperty"},{"orientation":"{{UserProfile.Office.Orientation}}","paperWidth":"{{UserProfile.Office.PageWidth}}","paperHeight":"{{UserProfile.Office.PageHeight}}","originalValues":{"topMargin":1588,"rightMargin":1134,"bottomMargin":1021,"leftMargin":1134,"gutter":0,"gutterPosition":"left","orientation":"portrait","paperWidth":11906,"paperHeight":16838,"headerFromEdge":851,"footerFromEdge":454},"disableUpdates":false,"type":"pageSetup"}],"isBaseTemplate":false,"templateName":"Letter","enableDocumentContentUpdater":false,"version":"1.1"}]]></TemplafyTemplateConfiguration>
</file>

<file path=customXml/item3.xml><?xml version="1.0" encoding="utf-8"?>
<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8C45C2-CAA5-436E-9BFD-8DFD7ED94924}">
  <ds:schemaRefs/>
</ds:datastoreItem>
</file>

<file path=customXml/itemProps2.xml><?xml version="1.0" encoding="utf-8"?>
<ds:datastoreItem xmlns:ds="http://schemas.openxmlformats.org/officeDocument/2006/customXml" ds:itemID="{BF775C60-CD4C-44E9-8D22-AB4933CD54C8}">
  <ds:schemaRefs/>
</ds:datastoreItem>
</file>

<file path=customXml/itemProps3.xml><?xml version="1.0" encoding="utf-8"?>
<ds:datastoreItem xmlns:ds="http://schemas.openxmlformats.org/officeDocument/2006/customXml" ds:itemID="{5E96AD8B-9075-42FC-84D9-44B807101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382</Characters>
  <Application>Microsoft Office Word</Application>
  <DocSecurity>0</DocSecurity>
  <Lines>21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2020-09-11T08:37:00Z</dcterms:created>
  <dcterms:modified xsi:type="dcterms:W3CDTF">2020-09-11T08:37:00Z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e67a54-274b-43d7-8098-b3ba5f50e576_Enabled">
    <vt:lpwstr>True</vt:lpwstr>
  </property>
  <property fmtid="{D5CDD505-2E9C-101B-9397-08002B2CF9AE}" pid="3" name="MSIP_Label_42e67a54-274b-43d7-8098-b3ba5f50e576_SiteId">
    <vt:lpwstr>7f0b44d2-04f8-4672-bf5d-4676796468a3</vt:lpwstr>
  </property>
  <property fmtid="{D5CDD505-2E9C-101B-9397-08002B2CF9AE}" pid="4" name="MSIP_Label_42e67a54-274b-43d7-8098-b3ba5f50e576_Owner">
    <vt:lpwstr>Rui.Wang@allenoveryly.com</vt:lpwstr>
  </property>
  <property fmtid="{D5CDD505-2E9C-101B-9397-08002B2CF9AE}" pid="5" name="MSIP_Label_42e67a54-274b-43d7-8098-b3ba5f50e576_SetDate">
    <vt:lpwstr>2020-09-08T09:23:15.8281442Z</vt:lpwstr>
  </property>
  <property fmtid="{D5CDD505-2E9C-101B-9397-08002B2CF9AE}" pid="6" name="MSIP_Label_42e67a54-274b-43d7-8098-b3ba5f50e576_Name">
    <vt:lpwstr>Restricted</vt:lpwstr>
  </property>
  <property fmtid="{D5CDD505-2E9C-101B-9397-08002B2CF9AE}" pid="7" name="MSIP_Label_42e67a54-274b-43d7-8098-b3ba5f50e576_Application">
    <vt:lpwstr>Microsoft Azure Information Protection</vt:lpwstr>
  </property>
  <property fmtid="{D5CDD505-2E9C-101B-9397-08002B2CF9AE}" pid="8" name="MSIP_Label_42e67a54-274b-43d7-8098-b3ba5f50e576_ActionId">
    <vt:lpwstr>17a97d86-36d5-4fdd-9a3f-549bb5d4f1a5</vt:lpwstr>
  </property>
  <property fmtid="{D5CDD505-2E9C-101B-9397-08002B2CF9AE}" pid="9" name="MSIP_Label_42e67a54-274b-43d7-8098-b3ba5f50e576_Extended_MSFT_Method">
    <vt:lpwstr>Automatic</vt:lpwstr>
  </property>
  <property fmtid="{D5CDD505-2E9C-101B-9397-08002B2CF9AE}" pid="10" name="Sensitivity">
    <vt:lpwstr>Restricted</vt:lpwstr>
  </property>
  <property fmtid="{D5CDD505-2E9C-101B-9397-08002B2CF9AE}" pid="11" name="Client">
    <vt:lpwstr/>
  </property>
  <property fmtid="{D5CDD505-2E9C-101B-9397-08002B2CF9AE}" pid="12" name="Matter">
    <vt:lpwstr/>
  </property>
  <property fmtid="{D5CDD505-2E9C-101B-9397-08002B2CF9AE}" pid="13" name="cpClientMatter">
    <vt:lpwstr/>
  </property>
  <property fmtid="{D5CDD505-2E9C-101B-9397-08002B2CF9AE}" pid="14" name="cpDocRef">
    <vt:lpwstr>泰纳瑞斯全球服务远东有限公司与内蒙古包钢钢联股份有限公司新设合营企业案_回复函_2020年9月11日.docx</vt:lpwstr>
  </property>
</Properties>
</file>