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5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奥瑟亚控股株式会社收购韩美科学株式会社股权案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奥瑟亚控股株式会社（“</w:t>
            </w: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奥瑟亚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”）与韩美</w:t>
            </w:r>
            <w:r>
              <w:rPr>
                <w:rFonts w:hint="eastAsia" w:ascii="宋体" w:hAnsi="宋体" w:cs="宋体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科学株式会社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（“</w:t>
            </w: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韩美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”）签订交易协议，奥瑟亚收购韩美27.03%的股份，韩美的主要股东将收购奥瑟亚10.36%的股份。韩美从事药品生产业务。交易前，韩美集团创始家族拥有并完全控制韩美。交易后，奥瑟亚将按韩国法律的要求将其在韩美的持股比例提高至30%以上，并对韩美实施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奥瑟亚</w:t>
            </w:r>
          </w:p>
        </w:tc>
        <w:tc>
          <w:tcPr>
            <w:tcW w:w="6093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奥瑟亚于1959年8月5日成立于韩国，为韩国证券交易所上市公司，主要业务为投资资产管理（作为奥瑟亚集团的控股公司）。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奥瑟亚最终控制人为奥瑟亚集团创始家族，奥瑟亚集团主要从事化工产品的生产销售等。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韩美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韩美于1973年6月15日成立于韩国，为韩国证券交易所上市公司。主要业务为控股公司业务（即收取专利和商标使用费以及管理韩美集团的关联公司）。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韩美最终控制人是韩美集团创始家族，韩美集团主要从事药品的生产与销售业务。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2023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咳嗽和感冒用药市场：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韩美：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5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-10</w:t>
            </w:r>
            <w:bookmarkStart w:id="0" w:name="_GoBack"/>
            <w:bookmarkEnd w:id="0"/>
            <w:r>
              <w:rPr>
                <w:rFonts w:ascii="宋体" w:hAnsi="宋体" w:cs="宋体"/>
                <w:bCs/>
                <w:color w:val="000000"/>
                <w:lang w:eastAsia="zh-CN"/>
              </w:rPr>
              <w:t>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023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年中国境内消化道及新陈代谢用药市场：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韩美：0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plified Arabic">
    <w:altName w:val="ksdb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A0ZTBhNThkYjFkMWMwOWYwYTdlNTNiNDEwMWEwMjAifQ=="/>
  </w:docVars>
  <w:rsids>
    <w:rsidRoot w:val="008E6252"/>
    <w:rsid w:val="00046ED0"/>
    <w:rsid w:val="000936AB"/>
    <w:rsid w:val="00172C9C"/>
    <w:rsid w:val="00173E11"/>
    <w:rsid w:val="00206C59"/>
    <w:rsid w:val="00216BF8"/>
    <w:rsid w:val="0025768C"/>
    <w:rsid w:val="00406548"/>
    <w:rsid w:val="00504A79"/>
    <w:rsid w:val="00544880"/>
    <w:rsid w:val="005B781E"/>
    <w:rsid w:val="006233C2"/>
    <w:rsid w:val="0069688D"/>
    <w:rsid w:val="00780A5F"/>
    <w:rsid w:val="00830372"/>
    <w:rsid w:val="008C384A"/>
    <w:rsid w:val="008E6252"/>
    <w:rsid w:val="008F3D6C"/>
    <w:rsid w:val="009044E8"/>
    <w:rsid w:val="00A73915"/>
    <w:rsid w:val="00AE7C7D"/>
    <w:rsid w:val="00B21149"/>
    <w:rsid w:val="00B629AF"/>
    <w:rsid w:val="00BD15C9"/>
    <w:rsid w:val="00BD3AF9"/>
    <w:rsid w:val="00BE5922"/>
    <w:rsid w:val="00C85158"/>
    <w:rsid w:val="00CF4050"/>
    <w:rsid w:val="00D81E50"/>
    <w:rsid w:val="00D927F2"/>
    <w:rsid w:val="00E72C61"/>
    <w:rsid w:val="00ED5FE8"/>
    <w:rsid w:val="00FC20F5"/>
    <w:rsid w:val="25BA42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  <w14:ligatures w14:val="standardContextual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iPriority w:val="0"/>
    <w:rPr>
      <w:rFonts w:cs="Simplified Arabic"/>
      <w:lang w:eastAsia="en-GB"/>
    </w:rPr>
  </w:style>
  <w:style w:type="paragraph" w:styleId="3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/>
      <w:jc w:val="center"/>
    </w:pPr>
    <w:rPr>
      <w:kern w:val="2"/>
      <w:sz w:val="18"/>
      <w:szCs w:val="18"/>
      <w:lang w:val="en-US" w:bidi="ar-SA"/>
      <w14:ligatures w14:val="none"/>
    </w:rPr>
  </w:style>
  <w:style w:type="character" w:customStyle="1" w:styleId="7">
    <w:name w:val="正文文本 字符"/>
    <w:basedOn w:val="6"/>
    <w:link w:val="2"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8">
    <w:name w:val="页眉 字符"/>
    <w:basedOn w:val="6"/>
    <w:link w:val="4"/>
    <w:autoRedefine/>
    <w:qFormat/>
    <w:uiPriority w:val="0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9">
    <w:name w:val="页脚 字符"/>
    <w:basedOn w:val="6"/>
    <w:link w:val="3"/>
    <w:autoRedefine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695</Characters>
  <Lines>5</Lines>
  <Paragraphs>1</Paragraphs>
  <TotalTime>21</TotalTime>
  <ScaleCrop>false</ScaleCrop>
  <LinksUpToDate>false</LinksUpToDate>
  <CharactersWithSpaces>815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2024-03-06T03:38:00Z</dcterms:created>
  <dc:creator>AnJie Broad</dc:creator>
  <cp:lastModifiedBy>AnJie Broad</cp:lastModifiedBy>
  <dcterms:modified xsi:type="dcterms:W3CDTF">2024-03-11T01:36:21Z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58545E7B560E4653978D42ECEC91591B_12</vt:lpwstr>
  </property>
</Properties>
</file>