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BED2D" w14:textId="77777777" w:rsidR="00257EF8" w:rsidRDefault="00257EF8" w:rsidP="00257EF8">
      <w:pPr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</w:p>
    <w:p w14:paraId="0DB6CDD0" w14:textId="77777777" w:rsidR="00257EF8" w:rsidRPr="00A83299" w:rsidRDefault="00257EF8" w:rsidP="00257EF8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746"/>
        <w:gridCol w:w="5954"/>
      </w:tblGrid>
      <w:tr w:rsidR="00A84D51" w:rsidRPr="004B49F6" w14:paraId="79E248E2" w14:textId="77777777" w:rsidTr="00F463E0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9025EC8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 w:rsidRPr="004B49F6"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2AFAFDAB" w14:textId="7EEC8D85" w:rsidR="00A84D51" w:rsidRPr="004B49F6" w:rsidRDefault="00A84D51" w:rsidP="00A84D51">
            <w:pPr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 w:rsidRPr="004B49F6">
              <w:t>黄石市国</w:t>
            </w:r>
            <w:proofErr w:type="gramStart"/>
            <w:r w:rsidRPr="004B49F6">
              <w:t>投数字</w:t>
            </w:r>
            <w:proofErr w:type="gramEnd"/>
            <w:r w:rsidRPr="004B49F6">
              <w:t>产业集团有限公司</w:t>
            </w:r>
            <w:proofErr w:type="gramStart"/>
            <w:r w:rsidRPr="004B49F6">
              <w:t>与讯飞华中</w:t>
            </w:r>
            <w:proofErr w:type="gramEnd"/>
            <w:r w:rsidRPr="004B49F6">
              <w:t>（武汉）有限公司</w:t>
            </w:r>
            <w:r w:rsidRPr="004B49F6">
              <w:rPr>
                <w:szCs w:val="21"/>
              </w:rPr>
              <w:t>新设合营企业案</w:t>
            </w:r>
          </w:p>
        </w:tc>
      </w:tr>
      <w:tr w:rsidR="00A84D51" w:rsidRPr="004B49F6" w14:paraId="31F413A9" w14:textId="77777777" w:rsidTr="00F463E0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912F60B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6775EC38" w14:textId="0ABB244E" w:rsidR="00A84D51" w:rsidRPr="004B49F6" w:rsidRDefault="00A84D51" w:rsidP="00A84D51">
            <w:pPr>
              <w:widowControl w:val="0"/>
              <w:adjustRightInd w:val="0"/>
              <w:snapToGrid w:val="0"/>
              <w:spacing w:after="0"/>
              <w:rPr>
                <w:rFonts w:cs="宋体"/>
                <w:bCs/>
                <w:color w:val="000000"/>
              </w:rPr>
            </w:pPr>
            <w:r w:rsidRPr="004B49F6">
              <w:t>黄石市国</w:t>
            </w:r>
            <w:proofErr w:type="gramStart"/>
            <w:r w:rsidRPr="004B49F6">
              <w:t>投数字</w:t>
            </w:r>
            <w:proofErr w:type="gramEnd"/>
            <w:r w:rsidRPr="004B49F6">
              <w:t>产业集团有限公司</w:t>
            </w:r>
            <w:r w:rsidRPr="004B49F6">
              <w:rPr>
                <w:rFonts w:cs="宋体" w:hint="eastAsia"/>
                <w:bCs/>
                <w:color w:val="000000"/>
              </w:rPr>
              <w:t>（“</w:t>
            </w:r>
            <w:r w:rsidRPr="004B49F6">
              <w:rPr>
                <w:rFonts w:cs="宋体" w:hint="eastAsia"/>
                <w:b/>
                <w:color w:val="000000"/>
              </w:rPr>
              <w:t>黄石数产集团</w:t>
            </w:r>
            <w:r w:rsidRPr="004B49F6">
              <w:rPr>
                <w:rFonts w:cs="宋体" w:hint="eastAsia"/>
                <w:bCs/>
                <w:color w:val="000000"/>
              </w:rPr>
              <w:t>”）</w:t>
            </w:r>
            <w:proofErr w:type="gramStart"/>
            <w:r w:rsidRPr="004B49F6">
              <w:rPr>
                <w:rFonts w:cs="宋体" w:hint="eastAsia"/>
                <w:bCs/>
                <w:color w:val="000000"/>
              </w:rPr>
              <w:t>与</w:t>
            </w:r>
            <w:r w:rsidRPr="004B49F6">
              <w:t>讯飞华中</w:t>
            </w:r>
            <w:proofErr w:type="gramEnd"/>
            <w:r w:rsidRPr="004B49F6">
              <w:t>（武汉）有限公司</w:t>
            </w:r>
            <w:r w:rsidRPr="004B49F6">
              <w:rPr>
                <w:rFonts w:cs="宋体" w:hint="eastAsia"/>
                <w:bCs/>
                <w:color w:val="000000"/>
              </w:rPr>
              <w:t>（“</w:t>
            </w:r>
            <w:r w:rsidRPr="004B49F6">
              <w:rPr>
                <w:rFonts w:cs="宋体" w:hint="eastAsia"/>
                <w:b/>
                <w:color w:val="000000"/>
              </w:rPr>
              <w:t>讯飞华中</w:t>
            </w:r>
            <w:r w:rsidRPr="004B49F6">
              <w:rPr>
                <w:rFonts w:cs="宋体" w:hint="eastAsia"/>
                <w:bCs/>
                <w:color w:val="000000"/>
              </w:rPr>
              <w:t>”）签署《</w:t>
            </w:r>
            <w:r w:rsidR="000E6393" w:rsidRPr="004B49F6">
              <w:rPr>
                <w:rFonts w:cs="宋体" w:hint="eastAsia"/>
                <w:bCs/>
                <w:color w:val="000000"/>
              </w:rPr>
              <w:t>股东合作协议</w:t>
            </w:r>
            <w:r w:rsidRPr="004B49F6">
              <w:rPr>
                <w:rFonts w:cs="宋体" w:hint="eastAsia"/>
                <w:bCs/>
                <w:color w:val="000000"/>
              </w:rPr>
              <w:t>》，拟共同新设一家合营企业，</w:t>
            </w:r>
            <w:proofErr w:type="gramStart"/>
            <w:r w:rsidR="000E6393" w:rsidRPr="004B49F6">
              <w:rPr>
                <w:rFonts w:cs="宋体" w:hint="eastAsia"/>
                <w:bCs/>
                <w:color w:val="000000"/>
              </w:rPr>
              <w:t>黄石数产集团</w:t>
            </w:r>
            <w:r w:rsidRPr="004B49F6">
              <w:rPr>
                <w:rFonts w:cs="宋体" w:hint="eastAsia"/>
                <w:bCs/>
                <w:color w:val="000000"/>
              </w:rPr>
              <w:t>和</w:t>
            </w:r>
            <w:r w:rsidR="000E6393" w:rsidRPr="004B49F6">
              <w:rPr>
                <w:rFonts w:cs="宋体" w:hint="eastAsia"/>
                <w:bCs/>
                <w:color w:val="000000"/>
              </w:rPr>
              <w:t>讯飞华中</w:t>
            </w:r>
            <w:proofErr w:type="gramEnd"/>
            <w:r w:rsidRPr="004B49F6">
              <w:rPr>
                <w:rFonts w:cs="宋体" w:hint="eastAsia"/>
                <w:bCs/>
                <w:color w:val="000000"/>
              </w:rPr>
              <w:t>将分别持有合营企业</w:t>
            </w:r>
            <w:r w:rsidR="00F17AC7" w:rsidRPr="004B49F6">
              <w:rPr>
                <w:rFonts w:cs="宋体" w:hint="eastAsia"/>
                <w:bCs/>
                <w:color w:val="000000"/>
              </w:rPr>
              <w:t>58.5</w:t>
            </w:r>
            <w:r w:rsidRPr="004B49F6">
              <w:rPr>
                <w:rFonts w:cs="宋体" w:hint="eastAsia"/>
                <w:bCs/>
                <w:color w:val="000000"/>
              </w:rPr>
              <w:t>%</w:t>
            </w:r>
            <w:r w:rsidR="00F17AC7" w:rsidRPr="004B49F6">
              <w:rPr>
                <w:rFonts w:cs="宋体" w:hint="eastAsia"/>
                <w:bCs/>
                <w:color w:val="000000"/>
              </w:rPr>
              <w:t>和</w:t>
            </w:r>
            <w:r w:rsidR="00F17AC7" w:rsidRPr="004B49F6">
              <w:rPr>
                <w:rFonts w:cs="宋体" w:hint="eastAsia"/>
                <w:bCs/>
                <w:color w:val="000000"/>
              </w:rPr>
              <w:t>41.5%</w:t>
            </w:r>
            <w:r w:rsidRPr="004B49F6">
              <w:rPr>
                <w:rFonts w:cs="宋体" w:hint="eastAsia"/>
                <w:bCs/>
                <w:color w:val="000000"/>
              </w:rPr>
              <w:t>的股权（“</w:t>
            </w:r>
            <w:r w:rsidRPr="004B49F6">
              <w:rPr>
                <w:rFonts w:cs="宋体" w:hint="eastAsia"/>
                <w:b/>
                <w:color w:val="000000"/>
              </w:rPr>
              <w:t>本次交易</w:t>
            </w:r>
            <w:r w:rsidRPr="004B49F6">
              <w:rPr>
                <w:rFonts w:cs="宋体" w:hint="eastAsia"/>
                <w:bCs/>
                <w:color w:val="000000"/>
              </w:rPr>
              <w:t>”）。合营企业将主要在中国境内从事智慧</w:t>
            </w:r>
            <w:r w:rsidR="00CB2EA7" w:rsidRPr="004B49F6">
              <w:rPr>
                <w:rFonts w:cs="宋体" w:hint="eastAsia"/>
                <w:bCs/>
                <w:color w:val="000000"/>
              </w:rPr>
              <w:t>城市</w:t>
            </w:r>
            <w:r w:rsidRPr="004B49F6">
              <w:rPr>
                <w:rFonts w:cs="宋体" w:hint="eastAsia"/>
                <w:bCs/>
                <w:color w:val="000000"/>
              </w:rPr>
              <w:t>解决方案、智慧教育解决方案以及</w:t>
            </w:r>
            <w:r w:rsidRPr="004B49F6">
              <w:rPr>
                <w:rFonts w:cs="Arial"/>
                <w:color w:val="000000"/>
              </w:rPr>
              <w:t>医疗信息系统开发运营业务</w:t>
            </w:r>
            <w:r w:rsidRPr="004B49F6">
              <w:rPr>
                <w:rFonts w:cs="Arial" w:hint="eastAsia"/>
                <w:color w:val="000000"/>
              </w:rPr>
              <w:t>。本次交易后，</w:t>
            </w:r>
            <w:proofErr w:type="gramStart"/>
            <w:r w:rsidR="00CB2EA7" w:rsidRPr="004B49F6">
              <w:rPr>
                <w:rFonts w:cs="Arial" w:hint="eastAsia"/>
                <w:color w:val="000000"/>
              </w:rPr>
              <w:t>黄石数产集团</w:t>
            </w:r>
            <w:r w:rsidRPr="004B49F6">
              <w:rPr>
                <w:rFonts w:cs="Arial" w:hint="eastAsia"/>
                <w:color w:val="000000"/>
              </w:rPr>
              <w:t>和</w:t>
            </w:r>
            <w:r w:rsidR="00CB2EA7" w:rsidRPr="004B49F6">
              <w:rPr>
                <w:rFonts w:cs="Arial" w:hint="eastAsia"/>
                <w:color w:val="000000"/>
              </w:rPr>
              <w:t>讯飞华中</w:t>
            </w:r>
            <w:proofErr w:type="gramEnd"/>
            <w:r w:rsidRPr="004B49F6">
              <w:rPr>
                <w:rFonts w:cs="Arial" w:hint="eastAsia"/>
                <w:color w:val="000000"/>
              </w:rPr>
              <w:t>将共同控制合营企业。</w:t>
            </w:r>
          </w:p>
        </w:tc>
      </w:tr>
      <w:tr w:rsidR="00A84D51" w:rsidRPr="004B49F6" w14:paraId="31332B8E" w14:textId="77777777" w:rsidTr="00F463E0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BA302C6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4B49F6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4B49F6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746" w:type="dxa"/>
            <w:vAlign w:val="center"/>
          </w:tcPr>
          <w:p w14:paraId="37AE519A" w14:textId="3E59A553" w:rsidR="00A84D51" w:rsidRPr="004B49F6" w:rsidRDefault="00A84D51" w:rsidP="00A84D51">
            <w:pPr>
              <w:pStyle w:val="a7"/>
              <w:numPr>
                <w:ilvl w:val="0"/>
                <w:numId w:val="2"/>
              </w:numPr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 w:rsidRPr="004B49F6">
              <w:rPr>
                <w:rFonts w:cs="宋体" w:hint="eastAsia"/>
                <w:bCs/>
                <w:color w:val="000000"/>
                <w:lang w:eastAsia="zh-CN"/>
              </w:rPr>
              <w:t>黄石数产集团</w:t>
            </w:r>
            <w:proofErr w:type="gramEnd"/>
          </w:p>
        </w:tc>
        <w:tc>
          <w:tcPr>
            <w:tcW w:w="5954" w:type="dxa"/>
            <w:vAlign w:val="center"/>
          </w:tcPr>
          <w:p w14:paraId="357D5B89" w14:textId="75FE3FEF" w:rsidR="00A84D51" w:rsidRPr="004B49F6" w:rsidRDefault="00D244B5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lang w:eastAsia="zh-CN"/>
              </w:rPr>
            </w:pPr>
            <w:proofErr w:type="gramStart"/>
            <w:r w:rsidRPr="004B49F6">
              <w:rPr>
                <w:rFonts w:cs="宋体" w:hint="eastAsia"/>
                <w:lang w:eastAsia="zh-CN"/>
              </w:rPr>
              <w:t>黄石数产集团</w:t>
            </w:r>
            <w:proofErr w:type="gramEnd"/>
            <w:r w:rsidR="00A84D51" w:rsidRPr="004B49F6">
              <w:rPr>
                <w:rFonts w:cs="宋体" w:hint="eastAsia"/>
                <w:lang w:eastAsia="zh-CN"/>
              </w:rPr>
              <w:t>于</w:t>
            </w:r>
            <w:r w:rsidR="000130E4" w:rsidRPr="004B49F6">
              <w:rPr>
                <w:rFonts w:cs="宋体" w:hint="eastAsia"/>
                <w:lang w:eastAsia="zh-CN"/>
              </w:rPr>
              <w:t>2016</w:t>
            </w:r>
            <w:r w:rsidR="00A84D51" w:rsidRPr="004B49F6">
              <w:rPr>
                <w:rFonts w:cs="宋体" w:hint="eastAsia"/>
                <w:lang w:eastAsia="zh-CN"/>
              </w:rPr>
              <w:t>年</w:t>
            </w:r>
            <w:r w:rsidR="000130E4" w:rsidRPr="004B49F6">
              <w:rPr>
                <w:rFonts w:cs="宋体" w:hint="eastAsia"/>
                <w:lang w:eastAsia="zh-CN"/>
              </w:rPr>
              <w:t>3</w:t>
            </w:r>
            <w:r w:rsidR="00A84D51" w:rsidRPr="004B49F6">
              <w:rPr>
                <w:rFonts w:cs="宋体" w:hint="eastAsia"/>
                <w:lang w:eastAsia="zh-CN"/>
              </w:rPr>
              <w:t>月</w:t>
            </w:r>
            <w:r w:rsidR="000130E4" w:rsidRPr="004B49F6">
              <w:rPr>
                <w:rFonts w:cs="宋体" w:hint="eastAsia"/>
                <w:lang w:eastAsia="zh-CN"/>
              </w:rPr>
              <w:t>18</w:t>
            </w:r>
            <w:r w:rsidR="00A84D51" w:rsidRPr="004B49F6">
              <w:rPr>
                <w:rFonts w:cs="宋体" w:hint="eastAsia"/>
                <w:lang w:eastAsia="zh-CN"/>
              </w:rPr>
              <w:t>日成立于中国</w:t>
            </w:r>
            <w:r w:rsidR="000130E4" w:rsidRPr="004B49F6">
              <w:rPr>
                <w:rFonts w:cs="宋体" w:hint="eastAsia"/>
                <w:lang w:eastAsia="zh-CN"/>
              </w:rPr>
              <w:t>湖北省</w:t>
            </w:r>
            <w:r w:rsidR="00A84D51" w:rsidRPr="004B49F6">
              <w:rPr>
                <w:rFonts w:cs="宋体" w:hint="eastAsia"/>
                <w:lang w:eastAsia="zh-CN"/>
              </w:rPr>
              <w:t>，主要在中国境内从事</w:t>
            </w:r>
            <w:r w:rsidR="005C4FA6" w:rsidRPr="004B49F6">
              <w:rPr>
                <w:rFonts w:cs="宋体" w:hint="eastAsia"/>
                <w:szCs w:val="21"/>
                <w:lang w:eastAsia="zh-CN"/>
              </w:rPr>
              <w:t>智慧城市、弱电智能化以及人工智能研发和数据运营业务。</w:t>
            </w:r>
          </w:p>
          <w:p w14:paraId="252D6166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lang w:eastAsia="zh-CN"/>
              </w:rPr>
            </w:pPr>
          </w:p>
          <w:p w14:paraId="58FE5C98" w14:textId="69E74ED0" w:rsidR="00A84D51" w:rsidRPr="004B49F6" w:rsidRDefault="005C4FA6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 w:rsidRPr="004B49F6">
              <w:rPr>
                <w:rFonts w:cs="宋体" w:hint="eastAsia"/>
                <w:lang w:eastAsia="zh-CN"/>
              </w:rPr>
              <w:t>黄石数产集团</w:t>
            </w:r>
            <w:proofErr w:type="gramEnd"/>
            <w:r w:rsidR="00A84D51" w:rsidRPr="004B49F6">
              <w:rPr>
                <w:rFonts w:hint="eastAsia"/>
                <w:bCs/>
                <w:color w:val="000000"/>
                <w:lang w:val="en-US" w:eastAsia="zh-CN"/>
              </w:rPr>
              <w:t>最终控制人为</w:t>
            </w:r>
            <w:r w:rsidR="00DA3926" w:rsidRPr="004B49F6">
              <w:rPr>
                <w:lang w:eastAsia="zh-CN"/>
              </w:rPr>
              <w:t>黄石市国有资本投资集团有限公司</w:t>
            </w:r>
            <w:r w:rsidR="00A84D51" w:rsidRPr="004B49F6">
              <w:rPr>
                <w:rFonts w:hint="eastAsia"/>
                <w:bCs/>
                <w:color w:val="000000"/>
                <w:lang w:val="en-US" w:eastAsia="zh-CN"/>
              </w:rPr>
              <w:t>，主要从事</w:t>
            </w:r>
            <w:r w:rsidR="00DA3926" w:rsidRPr="004B49F6">
              <w:rPr>
                <w:rFonts w:hint="eastAsia"/>
                <w:bCs/>
                <w:color w:val="000000"/>
                <w:lang w:val="en-US" w:eastAsia="zh-CN"/>
              </w:rPr>
              <w:t>投资管理业务</w:t>
            </w:r>
            <w:r w:rsidR="00A84D51" w:rsidRPr="004B49F6">
              <w:rPr>
                <w:rFonts w:hint="eastAsia"/>
                <w:bCs/>
                <w:color w:val="000000"/>
                <w:lang w:val="en-US" w:eastAsia="zh-CN"/>
              </w:rPr>
              <w:t>。</w:t>
            </w:r>
          </w:p>
        </w:tc>
      </w:tr>
      <w:tr w:rsidR="00A84D51" w:rsidRPr="004B49F6" w14:paraId="62A675DF" w14:textId="77777777" w:rsidTr="00F463E0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31AB57D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746" w:type="dxa"/>
            <w:vAlign w:val="center"/>
          </w:tcPr>
          <w:p w14:paraId="02B13A28" w14:textId="552C93D7" w:rsidR="00A84D51" w:rsidRPr="004B49F6" w:rsidRDefault="00A84D51" w:rsidP="00A84D51">
            <w:pPr>
              <w:pStyle w:val="a7"/>
              <w:numPr>
                <w:ilvl w:val="0"/>
                <w:numId w:val="2"/>
              </w:numPr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 w:rsidRPr="004B49F6">
              <w:rPr>
                <w:rFonts w:cs="宋体" w:hint="eastAsia"/>
                <w:bCs/>
                <w:color w:val="000000"/>
                <w:lang w:eastAsia="zh-CN"/>
              </w:rPr>
              <w:t>讯飞华中</w:t>
            </w:r>
            <w:proofErr w:type="gramEnd"/>
          </w:p>
        </w:tc>
        <w:tc>
          <w:tcPr>
            <w:tcW w:w="5954" w:type="dxa"/>
            <w:vAlign w:val="center"/>
          </w:tcPr>
          <w:p w14:paraId="6410B76B" w14:textId="09B0A350" w:rsidR="00A84D51" w:rsidRPr="004B49F6" w:rsidRDefault="00F476DF" w:rsidP="00A84D51">
            <w:pPr>
              <w:adjustRightInd w:val="0"/>
              <w:snapToGrid w:val="0"/>
              <w:spacing w:after="0"/>
              <w:rPr>
                <w:rFonts w:cs="宋体"/>
                <w:bCs/>
                <w:color w:val="000000"/>
                <w:highlight w:val="yellow"/>
              </w:rPr>
            </w:pPr>
            <w:proofErr w:type="gramStart"/>
            <w:r w:rsidRPr="004B49F6">
              <w:rPr>
                <w:rFonts w:cs="宋体" w:hint="eastAsia"/>
                <w:bCs/>
                <w:color w:val="000000"/>
              </w:rPr>
              <w:t>讯飞华中</w:t>
            </w:r>
            <w:proofErr w:type="gramEnd"/>
            <w:r w:rsidR="00A84D51" w:rsidRPr="004B49F6">
              <w:rPr>
                <w:rFonts w:cs="宋体"/>
                <w:bCs/>
                <w:color w:val="000000"/>
              </w:rPr>
              <w:t>于</w:t>
            </w:r>
            <w:r w:rsidR="00890531" w:rsidRPr="004B49F6">
              <w:rPr>
                <w:rFonts w:cs="宋体" w:hint="eastAsia"/>
                <w:bCs/>
                <w:color w:val="000000"/>
              </w:rPr>
              <w:t>2020</w:t>
            </w:r>
            <w:r w:rsidR="00A84D51" w:rsidRPr="004B49F6">
              <w:rPr>
                <w:rFonts w:cs="宋体" w:hint="eastAsia"/>
                <w:bCs/>
                <w:color w:val="000000"/>
              </w:rPr>
              <w:t>年</w:t>
            </w:r>
            <w:r w:rsidR="00890531" w:rsidRPr="004B49F6">
              <w:rPr>
                <w:rFonts w:cs="宋体" w:hint="eastAsia"/>
                <w:bCs/>
                <w:color w:val="000000"/>
              </w:rPr>
              <w:t>12</w:t>
            </w:r>
            <w:r w:rsidR="00A84D51" w:rsidRPr="004B49F6">
              <w:rPr>
                <w:rFonts w:cs="宋体" w:hint="eastAsia"/>
                <w:bCs/>
                <w:color w:val="000000"/>
              </w:rPr>
              <w:t>月</w:t>
            </w:r>
            <w:r w:rsidR="00890531" w:rsidRPr="004B49F6">
              <w:rPr>
                <w:rFonts w:cs="宋体" w:hint="eastAsia"/>
                <w:bCs/>
                <w:color w:val="000000"/>
              </w:rPr>
              <w:t>11</w:t>
            </w:r>
            <w:r w:rsidR="00A84D51" w:rsidRPr="004B49F6">
              <w:rPr>
                <w:rFonts w:cs="宋体" w:hint="eastAsia"/>
                <w:bCs/>
                <w:color w:val="000000"/>
              </w:rPr>
              <w:t>日</w:t>
            </w:r>
            <w:r w:rsidR="00A84D51" w:rsidRPr="004B49F6">
              <w:rPr>
                <w:rFonts w:cs="宋体"/>
                <w:bCs/>
                <w:color w:val="000000"/>
              </w:rPr>
              <w:t>成立于</w:t>
            </w:r>
            <w:r w:rsidR="00A84D51" w:rsidRPr="004B49F6">
              <w:rPr>
                <w:rFonts w:cs="宋体" w:hint="eastAsia"/>
                <w:bCs/>
                <w:color w:val="000000"/>
              </w:rPr>
              <w:t>中国</w:t>
            </w:r>
            <w:r w:rsidR="00890531" w:rsidRPr="004B49F6">
              <w:rPr>
                <w:rFonts w:cs="宋体" w:hint="eastAsia"/>
                <w:bCs/>
                <w:color w:val="000000"/>
              </w:rPr>
              <w:t>湖北省</w:t>
            </w:r>
            <w:r w:rsidR="00A84D51" w:rsidRPr="004B49F6">
              <w:rPr>
                <w:rFonts w:cs="宋体"/>
                <w:bCs/>
                <w:color w:val="000000"/>
              </w:rPr>
              <w:t>，</w:t>
            </w:r>
            <w:r w:rsidR="00A84D51" w:rsidRPr="004B49F6">
              <w:rPr>
                <w:rFonts w:cs="宋体" w:hint="eastAsia"/>
                <w:bCs/>
                <w:color w:val="000000"/>
              </w:rPr>
              <w:t>主要从事</w:t>
            </w:r>
            <w:r w:rsidR="001C274E" w:rsidRPr="004B49F6">
              <w:rPr>
                <w:rFonts w:cs="宋体" w:hint="eastAsia"/>
                <w:bCs/>
                <w:color w:val="000000"/>
              </w:rPr>
              <w:t>人工智能技术在智慧城市、智慧医疗和智慧教育等行业应用落地</w:t>
            </w:r>
            <w:r w:rsidR="00A84D51" w:rsidRPr="004B49F6">
              <w:rPr>
                <w:rFonts w:cs="宋体"/>
                <w:bCs/>
                <w:color w:val="000000"/>
              </w:rPr>
              <w:t>。</w:t>
            </w:r>
          </w:p>
          <w:p w14:paraId="70596820" w14:textId="77777777" w:rsidR="00A84D51" w:rsidRPr="004B49F6" w:rsidRDefault="00A84D51" w:rsidP="00A84D51">
            <w:pPr>
              <w:adjustRightInd w:val="0"/>
              <w:snapToGrid w:val="0"/>
              <w:spacing w:after="0"/>
              <w:rPr>
                <w:rFonts w:cs="宋体"/>
                <w:bCs/>
                <w:color w:val="000000"/>
                <w:highlight w:val="yellow"/>
              </w:rPr>
            </w:pPr>
          </w:p>
          <w:p w14:paraId="30FC85D1" w14:textId="29765DA9" w:rsidR="00A84D51" w:rsidRPr="004B49F6" w:rsidRDefault="0092295F" w:rsidP="00A84D51">
            <w:pPr>
              <w:adjustRightInd w:val="0"/>
              <w:snapToGrid w:val="0"/>
              <w:spacing w:after="0"/>
              <w:rPr>
                <w:rFonts w:cs="宋体"/>
                <w:bCs/>
                <w:color w:val="000000"/>
              </w:rPr>
            </w:pPr>
            <w:proofErr w:type="gramStart"/>
            <w:r w:rsidRPr="004B49F6">
              <w:rPr>
                <w:rFonts w:hint="eastAsia"/>
                <w:bCs/>
                <w:color w:val="000000"/>
                <w:lang w:val="en-US"/>
              </w:rPr>
              <w:t>讯飞华中</w:t>
            </w:r>
            <w:proofErr w:type="gramEnd"/>
            <w:r w:rsidRPr="004B49F6">
              <w:rPr>
                <w:rFonts w:hint="eastAsia"/>
                <w:bCs/>
                <w:color w:val="000000"/>
                <w:lang w:val="en-US"/>
              </w:rPr>
              <w:t>最终控制人为自然人刘庆峰及其一致行动人，主要从事科技成果转化和推广等业务。</w:t>
            </w:r>
          </w:p>
        </w:tc>
      </w:tr>
      <w:tr w:rsidR="00A84D51" w:rsidRPr="004B49F6" w14:paraId="2B05F8C6" w14:textId="77777777" w:rsidTr="00F463E0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704C8C6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D9728D2" w14:textId="4691C516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sym w:font="Wingdings" w:char="00FE"/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1.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在同一相关市场，所有参与集中的经营者所占市场份额之和小于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A84D51" w:rsidRPr="004B49F6" w14:paraId="59D3692D" w14:textId="77777777" w:rsidTr="00F463E0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5A0C5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1955B12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sym w:font="Wingdings" w:char="00FE"/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 xml:space="preserve"> 2.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在上下游市场，参与集中的经营者所占的市场份额均小于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25%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A84D51" w:rsidRPr="004B49F6" w14:paraId="65A3F0DA" w14:textId="77777777" w:rsidTr="00F463E0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E76C090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CC611C1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 xml:space="preserve"> 3.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不在同一相关市场也不存在上下游关系的参与集中的经营者，在与交易有关的每个市场所占的市场份额均小于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25%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。</w:t>
            </w:r>
          </w:p>
        </w:tc>
      </w:tr>
      <w:tr w:rsidR="00A84D51" w:rsidRPr="004B49F6" w14:paraId="3AF2D4B0" w14:textId="77777777" w:rsidTr="00F463E0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D5BCFEF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644DD84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4.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参与集中的经营者在中国境外设立合营企业，合营企业不在中国境内从事经济活动。</w:t>
            </w:r>
          </w:p>
        </w:tc>
      </w:tr>
      <w:tr w:rsidR="00A84D51" w:rsidRPr="004B49F6" w14:paraId="00BAFDC1" w14:textId="77777777" w:rsidTr="00F463E0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0D64593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737BF85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5.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参与集中的经营者收购境外企业股权或资产的，该境外企业不在中国境内从事经济活动。</w:t>
            </w:r>
          </w:p>
        </w:tc>
      </w:tr>
      <w:tr w:rsidR="00A84D51" w:rsidRPr="004B49F6" w14:paraId="36DE8402" w14:textId="77777777" w:rsidTr="00F463E0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0A57D94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7CF4D8B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6.</w:t>
            </w:r>
            <w:r w:rsidRPr="004B49F6">
              <w:rPr>
                <w:rFonts w:cs="宋体"/>
                <w:bCs/>
                <w:color w:val="000000"/>
                <w:lang w:eastAsia="zh-CN"/>
              </w:rPr>
              <w:t>由两个以上的经营者共同控制的合营企业，通过集中被其中一个或一个以上经营者控制。</w:t>
            </w:r>
          </w:p>
        </w:tc>
      </w:tr>
      <w:tr w:rsidR="00A84D51" w:rsidRPr="004B49F6" w14:paraId="55FFD9F8" w14:textId="77777777" w:rsidTr="00F463E0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17B0CE5" w14:textId="77777777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75C1336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eastAsia="zh-CN"/>
              </w:rPr>
            </w:pPr>
            <w:r w:rsidRPr="004B49F6">
              <w:rPr>
                <w:rFonts w:cs="宋体" w:hint="eastAsia"/>
                <w:b/>
                <w:color w:val="000000"/>
                <w:lang w:eastAsia="zh-CN"/>
              </w:rPr>
              <w:t>横向重叠：</w:t>
            </w:r>
          </w:p>
          <w:p w14:paraId="1259D6D0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highlight w:val="yellow"/>
                <w:lang w:eastAsia="zh-CN"/>
              </w:rPr>
            </w:pPr>
          </w:p>
          <w:p w14:paraId="1B929506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t>2023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年中国境内智慧城市解决方案市场：</w:t>
            </w:r>
          </w:p>
          <w:p w14:paraId="616BC824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 w:rsidRPr="004B49F6">
              <w:rPr>
                <w:rFonts w:cs="宋体" w:hint="eastAsia"/>
                <w:bCs/>
                <w:color w:val="000000"/>
                <w:lang w:eastAsia="zh-CN"/>
              </w:rPr>
              <w:t>黄石数产集团</w:t>
            </w:r>
            <w:proofErr w:type="gramEnd"/>
            <w:r w:rsidRPr="004B49F6">
              <w:rPr>
                <w:rFonts w:cs="宋体" w:hint="eastAsia"/>
                <w:bCs/>
                <w:color w:val="000000"/>
                <w:lang w:eastAsia="zh-CN"/>
              </w:rPr>
              <w:t>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；</w:t>
            </w:r>
            <w:proofErr w:type="gramStart"/>
            <w:r w:rsidRPr="004B49F6">
              <w:rPr>
                <w:rFonts w:cs="宋体" w:hint="eastAsia"/>
                <w:bCs/>
                <w:color w:val="000000"/>
                <w:lang w:eastAsia="zh-CN"/>
              </w:rPr>
              <w:t>讯飞华中</w:t>
            </w:r>
            <w:proofErr w:type="gramEnd"/>
            <w:r w:rsidRPr="004B49F6">
              <w:rPr>
                <w:rFonts w:cs="宋体" w:hint="eastAsia"/>
                <w:bCs/>
                <w:color w:val="000000"/>
                <w:lang w:eastAsia="zh-CN"/>
              </w:rPr>
              <w:t>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；合营企业（预估）：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；各方合计：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</w:p>
          <w:p w14:paraId="7EE9F96C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highlight w:val="yellow"/>
                <w:lang w:eastAsia="zh-CN"/>
              </w:rPr>
            </w:pPr>
          </w:p>
          <w:p w14:paraId="71129719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eastAsia="zh-CN"/>
              </w:rPr>
            </w:pPr>
            <w:r w:rsidRPr="004B49F6">
              <w:rPr>
                <w:rFonts w:cs="宋体" w:hint="eastAsia"/>
                <w:b/>
                <w:color w:val="000000"/>
                <w:lang w:eastAsia="zh-CN"/>
              </w:rPr>
              <w:lastRenderedPageBreak/>
              <w:t>纵向关联：</w:t>
            </w:r>
          </w:p>
          <w:p w14:paraId="713B8574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  <w:p w14:paraId="137B9839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t>上游：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2023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年中国境内智慧黑板市场：</w:t>
            </w:r>
          </w:p>
          <w:p w14:paraId="078B7789" w14:textId="77777777" w:rsidR="00E04969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 w:rsidRPr="004B49F6">
              <w:rPr>
                <w:rFonts w:cs="宋体" w:hint="eastAsia"/>
                <w:bCs/>
                <w:color w:val="000000"/>
                <w:lang w:eastAsia="zh-CN"/>
              </w:rPr>
              <w:t>讯飞华中</w:t>
            </w:r>
            <w:proofErr w:type="gramEnd"/>
            <w:r w:rsidRPr="004B49F6">
              <w:rPr>
                <w:rFonts w:cs="宋体" w:hint="eastAsia"/>
                <w:bCs/>
                <w:color w:val="000000"/>
                <w:lang w:eastAsia="zh-CN"/>
              </w:rPr>
              <w:t>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</w:p>
          <w:p w14:paraId="4CEFB80E" w14:textId="77777777" w:rsidR="00991CC1" w:rsidRPr="004B49F6" w:rsidRDefault="00991CC1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  <w:p w14:paraId="0C75786C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t>下游：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2023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年中国境内智慧教育解决方案市场：</w:t>
            </w:r>
          </w:p>
          <w:p w14:paraId="7FB7C3A0" w14:textId="77777777" w:rsidR="00E04969" w:rsidRPr="004B49F6" w:rsidRDefault="00E04969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 w:rsidRPr="004B49F6">
              <w:rPr>
                <w:rFonts w:cs="宋体" w:hint="eastAsia"/>
                <w:bCs/>
                <w:color w:val="000000"/>
                <w:lang w:eastAsia="zh-CN"/>
              </w:rPr>
              <w:t>讯飞华中</w:t>
            </w:r>
            <w:proofErr w:type="gramEnd"/>
            <w:r w:rsidRPr="004B49F6">
              <w:rPr>
                <w:rFonts w:cs="宋体" w:hint="eastAsia"/>
                <w:bCs/>
                <w:color w:val="000000"/>
                <w:lang w:eastAsia="zh-CN"/>
              </w:rPr>
              <w:t>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；合营企业（预估）：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；各方合计：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</w:p>
          <w:p w14:paraId="5918CC22" w14:textId="77777777" w:rsidR="00E04969" w:rsidRDefault="00E04969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eastAsia="zh-CN"/>
              </w:rPr>
            </w:pPr>
          </w:p>
          <w:p w14:paraId="39CDC281" w14:textId="235A4514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eastAsia="zh-CN"/>
              </w:rPr>
            </w:pPr>
            <w:r w:rsidRPr="004B49F6">
              <w:rPr>
                <w:rFonts w:cs="宋体" w:hint="eastAsia"/>
                <w:b/>
                <w:color w:val="000000"/>
                <w:lang w:eastAsia="zh-CN"/>
              </w:rPr>
              <w:t>混合集中：</w:t>
            </w:r>
          </w:p>
          <w:p w14:paraId="2E2E2B2D" w14:textId="77777777" w:rsidR="00E04969" w:rsidRPr="00E04969" w:rsidRDefault="00E04969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  <w:p w14:paraId="64F8939C" w14:textId="77777777" w:rsidR="00A84D51" w:rsidRPr="004B49F6" w:rsidRDefault="00A84D51" w:rsidP="0059143F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4B49F6">
              <w:rPr>
                <w:rFonts w:cs="宋体" w:hint="eastAsia"/>
                <w:bCs/>
                <w:color w:val="000000"/>
                <w:lang w:eastAsia="zh-CN"/>
              </w:rPr>
              <w:t>2023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年中国境内医疗信息系统开发运营市场：</w:t>
            </w:r>
          </w:p>
          <w:p w14:paraId="2F43C5ED" w14:textId="7227708C" w:rsidR="00A84D51" w:rsidRPr="004B49F6" w:rsidRDefault="00A84D51" w:rsidP="00A84D51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 w:rsidRPr="004B49F6">
              <w:rPr>
                <w:rFonts w:cs="宋体" w:hint="eastAsia"/>
                <w:bCs/>
                <w:color w:val="000000"/>
                <w:lang w:eastAsia="zh-CN"/>
              </w:rPr>
              <w:t>讯飞</w:t>
            </w:r>
            <w:r w:rsidR="00737513" w:rsidRPr="004B49F6">
              <w:rPr>
                <w:rFonts w:cs="宋体" w:hint="eastAsia"/>
                <w:bCs/>
                <w:color w:val="000000"/>
                <w:lang w:eastAsia="zh-CN"/>
              </w:rPr>
              <w:t>华中</w:t>
            </w:r>
            <w:proofErr w:type="gramEnd"/>
            <w:r w:rsidRPr="004B49F6">
              <w:rPr>
                <w:rFonts w:cs="宋体" w:hint="eastAsia"/>
                <w:bCs/>
                <w:color w:val="000000"/>
                <w:lang w:eastAsia="zh-CN"/>
              </w:rPr>
              <w:t>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；合营企业（预估）：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；各方合计：</w:t>
            </w:r>
            <w:r w:rsidRPr="004B49F6">
              <w:rPr>
                <w:rFonts w:cs="宋体" w:hint="eastAsia"/>
                <w:bCs/>
                <w:color w:val="000000"/>
                <w:lang w:eastAsia="zh-CN"/>
              </w:rPr>
              <w:t>0-5%</w:t>
            </w:r>
          </w:p>
          <w:p w14:paraId="7EDF424F" w14:textId="77777777" w:rsidR="00A84D51" w:rsidRPr="004B49F6" w:rsidRDefault="00A84D51" w:rsidP="00E04969">
            <w:pPr>
              <w:pStyle w:val="a7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</w:tc>
      </w:tr>
    </w:tbl>
    <w:p w14:paraId="1DDA21F8" w14:textId="77777777" w:rsidR="005B03C0" w:rsidRDefault="005B03C0"/>
    <w:sectPr w:rsidR="005B03C0" w:rsidSect="00257EF8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95536" w14:textId="77777777" w:rsidR="005E6D36" w:rsidRDefault="005E6D36" w:rsidP="00257EF8">
      <w:pPr>
        <w:spacing w:after="0"/>
      </w:pPr>
      <w:r>
        <w:separator/>
      </w:r>
    </w:p>
  </w:endnote>
  <w:endnote w:type="continuationSeparator" w:id="0">
    <w:p w14:paraId="57A7E578" w14:textId="77777777" w:rsidR="005E6D36" w:rsidRDefault="005E6D36" w:rsidP="00257E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0F2D19" w14:paraId="34F19E8A" w14:textId="77777777">
      <w:tc>
        <w:tcPr>
          <w:tcW w:w="3080" w:type="dxa"/>
        </w:tcPr>
        <w:p w14:paraId="378B2A04" w14:textId="77777777" w:rsidR="00FA08E0" w:rsidRDefault="00FA08E0">
          <w:pPr>
            <w:pStyle w:val="a5"/>
          </w:pPr>
        </w:p>
      </w:tc>
      <w:tc>
        <w:tcPr>
          <w:tcW w:w="3081" w:type="dxa"/>
        </w:tcPr>
        <w:p w14:paraId="70D7B0A5" w14:textId="77777777" w:rsidR="00FA08E0" w:rsidRDefault="00E67766">
          <w:pPr>
            <w:pStyle w:val="a5"/>
            <w:jc w:val="center"/>
            <w:rPr>
              <w:rStyle w:val="a9"/>
            </w:rPr>
          </w:pPr>
          <w:r>
            <w:rPr>
              <w:rStyle w:val="a9"/>
            </w:rPr>
            <w:t xml:space="preserve">-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  \* MERGEFORMAT </w:instrText>
          </w:r>
          <w:r>
            <w:rPr>
              <w:rStyle w:val="a9"/>
            </w:rPr>
            <w:fldChar w:fldCharType="separate"/>
          </w:r>
          <w:r>
            <w:rPr>
              <w:rStyle w:val="a9"/>
              <w:lang w:val="en-US"/>
            </w:rPr>
            <w:t>2</w:t>
          </w:r>
          <w:r>
            <w:rPr>
              <w:rStyle w:val="a9"/>
            </w:rPr>
            <w:fldChar w:fldCharType="end"/>
          </w:r>
          <w:r>
            <w:rPr>
              <w:rStyle w:val="a9"/>
            </w:rPr>
            <w:t xml:space="preserve"> -</w:t>
          </w:r>
        </w:p>
      </w:tc>
      <w:tc>
        <w:tcPr>
          <w:tcW w:w="3081" w:type="dxa"/>
        </w:tcPr>
        <w:p w14:paraId="1DA097F0" w14:textId="77777777" w:rsidR="00FA08E0" w:rsidRDefault="00FA08E0">
          <w:pPr>
            <w:pStyle w:val="FooterRight"/>
          </w:pPr>
        </w:p>
      </w:tc>
    </w:tr>
  </w:tbl>
  <w:p w14:paraId="345BF17F" w14:textId="77777777" w:rsidR="00FA08E0" w:rsidRDefault="00FA08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9D5ED" w14:textId="77777777" w:rsidR="005E6D36" w:rsidRDefault="005E6D36" w:rsidP="00257EF8">
      <w:pPr>
        <w:spacing w:after="0"/>
      </w:pPr>
      <w:r>
        <w:separator/>
      </w:r>
    </w:p>
  </w:footnote>
  <w:footnote w:type="continuationSeparator" w:id="0">
    <w:p w14:paraId="0BF1189F" w14:textId="77777777" w:rsidR="005E6D36" w:rsidRDefault="005E6D36" w:rsidP="00257E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746EB"/>
    <w:multiLevelType w:val="hybridMultilevel"/>
    <w:tmpl w:val="C82E0FA8"/>
    <w:lvl w:ilvl="0" w:tplc="FFFFFFFF">
      <w:start w:val="1"/>
      <w:numFmt w:val="decimal"/>
      <w:lvlText w:val="（%1）"/>
      <w:lvlJc w:val="left"/>
      <w:pPr>
        <w:ind w:left="327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3715" w:hanging="440"/>
      </w:pPr>
    </w:lvl>
    <w:lvl w:ilvl="2" w:tplc="FFFFFFFF" w:tentative="1">
      <w:start w:val="1"/>
      <w:numFmt w:val="lowerRoman"/>
      <w:lvlText w:val="%3."/>
      <w:lvlJc w:val="right"/>
      <w:pPr>
        <w:ind w:left="4155" w:hanging="440"/>
      </w:pPr>
    </w:lvl>
    <w:lvl w:ilvl="3" w:tplc="FFFFFFFF" w:tentative="1">
      <w:start w:val="1"/>
      <w:numFmt w:val="decimal"/>
      <w:lvlText w:val="%4."/>
      <w:lvlJc w:val="left"/>
      <w:pPr>
        <w:ind w:left="4595" w:hanging="440"/>
      </w:pPr>
    </w:lvl>
    <w:lvl w:ilvl="4" w:tplc="FFFFFFFF" w:tentative="1">
      <w:start w:val="1"/>
      <w:numFmt w:val="lowerLetter"/>
      <w:lvlText w:val="%5)"/>
      <w:lvlJc w:val="left"/>
      <w:pPr>
        <w:ind w:left="5035" w:hanging="440"/>
      </w:pPr>
    </w:lvl>
    <w:lvl w:ilvl="5" w:tplc="FFFFFFFF" w:tentative="1">
      <w:start w:val="1"/>
      <w:numFmt w:val="lowerRoman"/>
      <w:lvlText w:val="%6."/>
      <w:lvlJc w:val="right"/>
      <w:pPr>
        <w:ind w:left="5475" w:hanging="440"/>
      </w:pPr>
    </w:lvl>
    <w:lvl w:ilvl="6" w:tplc="FFFFFFFF" w:tentative="1">
      <w:start w:val="1"/>
      <w:numFmt w:val="decimal"/>
      <w:lvlText w:val="%7."/>
      <w:lvlJc w:val="left"/>
      <w:pPr>
        <w:ind w:left="5915" w:hanging="440"/>
      </w:pPr>
    </w:lvl>
    <w:lvl w:ilvl="7" w:tplc="FFFFFFFF" w:tentative="1">
      <w:start w:val="1"/>
      <w:numFmt w:val="lowerLetter"/>
      <w:lvlText w:val="%8)"/>
      <w:lvlJc w:val="left"/>
      <w:pPr>
        <w:ind w:left="6355" w:hanging="440"/>
      </w:pPr>
    </w:lvl>
    <w:lvl w:ilvl="8" w:tplc="FFFFFFFF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1" w15:restartNumberingAfterBreak="0">
    <w:nsid w:val="678768E1"/>
    <w:multiLevelType w:val="hybridMultilevel"/>
    <w:tmpl w:val="1EEEF25A"/>
    <w:lvl w:ilvl="0" w:tplc="F8A2E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B13EDD"/>
    <w:multiLevelType w:val="hybridMultilevel"/>
    <w:tmpl w:val="C82E0FA8"/>
    <w:lvl w:ilvl="0" w:tplc="89422E2C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2089519">
    <w:abstractNumId w:val="2"/>
  </w:num>
  <w:num w:numId="2" w16cid:durableId="1341618397">
    <w:abstractNumId w:val="1"/>
  </w:num>
  <w:num w:numId="3" w16cid:durableId="155839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3B"/>
    <w:rsid w:val="000130E4"/>
    <w:rsid w:val="000A2189"/>
    <w:rsid w:val="000E6393"/>
    <w:rsid w:val="001C274E"/>
    <w:rsid w:val="00257EF8"/>
    <w:rsid w:val="00360D0F"/>
    <w:rsid w:val="003C43EC"/>
    <w:rsid w:val="004B49F6"/>
    <w:rsid w:val="004C1AE4"/>
    <w:rsid w:val="0055003B"/>
    <w:rsid w:val="0059143F"/>
    <w:rsid w:val="005B03C0"/>
    <w:rsid w:val="005C4FA6"/>
    <w:rsid w:val="005E6D36"/>
    <w:rsid w:val="00737513"/>
    <w:rsid w:val="007C412C"/>
    <w:rsid w:val="007F498C"/>
    <w:rsid w:val="00870F5B"/>
    <w:rsid w:val="00890531"/>
    <w:rsid w:val="008E49BA"/>
    <w:rsid w:val="0092295F"/>
    <w:rsid w:val="00991CC1"/>
    <w:rsid w:val="009931A1"/>
    <w:rsid w:val="009E5113"/>
    <w:rsid w:val="00A84D51"/>
    <w:rsid w:val="00B0082C"/>
    <w:rsid w:val="00B00E75"/>
    <w:rsid w:val="00C21210"/>
    <w:rsid w:val="00CB2EA7"/>
    <w:rsid w:val="00D1307D"/>
    <w:rsid w:val="00D244B5"/>
    <w:rsid w:val="00D41283"/>
    <w:rsid w:val="00DA3926"/>
    <w:rsid w:val="00E04969"/>
    <w:rsid w:val="00E67766"/>
    <w:rsid w:val="00F14A42"/>
    <w:rsid w:val="00F17AC7"/>
    <w:rsid w:val="00F476DF"/>
    <w:rsid w:val="00FA08E0"/>
    <w:rsid w:val="00FD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29C78"/>
  <w15:chartTrackingRefBased/>
  <w15:docId w15:val="{6665B138-1D57-463C-ACCA-1ECB47B0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E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E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7EF8"/>
    <w:rPr>
      <w:sz w:val="18"/>
      <w:szCs w:val="18"/>
    </w:rPr>
  </w:style>
  <w:style w:type="paragraph" w:styleId="a5">
    <w:name w:val="footer"/>
    <w:basedOn w:val="a"/>
    <w:link w:val="a6"/>
    <w:unhideWhenUsed/>
    <w:rsid w:val="00257E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57EF8"/>
    <w:rPr>
      <w:sz w:val="18"/>
      <w:szCs w:val="18"/>
    </w:rPr>
  </w:style>
  <w:style w:type="paragraph" w:styleId="a7">
    <w:name w:val="Body Text"/>
    <w:basedOn w:val="a"/>
    <w:link w:val="a8"/>
    <w:rsid w:val="00257EF8"/>
    <w:rPr>
      <w:rFonts w:cs="Simplified Arabic"/>
      <w:lang w:eastAsia="en-GB"/>
    </w:rPr>
  </w:style>
  <w:style w:type="character" w:customStyle="1" w:styleId="a8">
    <w:name w:val="正文文本 字符"/>
    <w:basedOn w:val="a0"/>
    <w:link w:val="a7"/>
    <w:rsid w:val="00257EF8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character" w:styleId="a9">
    <w:name w:val="page number"/>
    <w:rsid w:val="00257EF8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5"/>
    <w:rsid w:val="00257EF8"/>
    <w:pPr>
      <w:tabs>
        <w:tab w:val="clear" w:pos="4153"/>
        <w:tab w:val="clear" w:pos="8306"/>
      </w:tabs>
      <w:snapToGrid/>
      <w:jc w:val="right"/>
    </w:pPr>
    <w:rPr>
      <w:sz w:val="16"/>
      <w:szCs w:val="16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2024-11-27T08:38:00Z</dcterms:created>
  <dcterms:modified xsi:type="dcterms:W3CDTF">2024-11-28T08:16:00Z</dcterms:modified>
</cp:coreProperties>
</file>