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F8EFC">
      <w:pPr>
        <w:jc w:val="center"/>
        <w:rPr>
          <w:rFonts w:hint="eastAsia" w:ascii="黑体" w:hAnsi="黑体" w:eastAsia="黑体" w:cs="黑体"/>
          <w:bCs/>
          <w:sz w:val="36"/>
          <w:szCs w:val="36"/>
          <w:highlight w:val="none"/>
        </w:rPr>
      </w:pPr>
      <w:r>
        <w:rPr>
          <w:rFonts w:hint="eastAsia" w:ascii="黑体" w:hAnsi="黑体" w:eastAsia="黑体" w:cs="黑体"/>
          <w:bCs/>
          <w:sz w:val="36"/>
          <w:szCs w:val="36"/>
          <w:highlight w:val="none"/>
        </w:rPr>
        <w:t>经营者集中简易案件公示表</w:t>
      </w:r>
    </w:p>
    <w:tbl>
      <w:tblPr>
        <w:tblStyle w:val="78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 w14:paraId="0277E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 w14:paraId="24A7418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highlight w:val="none"/>
              </w:rPr>
              <w:t>案件名称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 w14:paraId="76DFA0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/>
              </w:rPr>
              <w:t>重庆</w:t>
            </w:r>
            <w:r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 w:eastAsia="zh-CN"/>
              </w:rPr>
              <w:t>数字资源集团</w:t>
            </w:r>
            <w:r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/>
              </w:rPr>
              <w:t>有限公司收购重庆云计算投资运营有限公司股权案</w:t>
            </w:r>
          </w:p>
        </w:tc>
      </w:tr>
      <w:tr w14:paraId="2D1A5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 w14:paraId="446385F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 w14:paraId="2B8A69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/>
              </w:rPr>
              <w:t xml:space="preserve">重庆两江新区产城融合发展有限公司 </w:t>
            </w:r>
            <w:r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highlight w:val="none"/>
                <w:lang w:val="en-US" w:eastAsia="zh-CN"/>
              </w:rPr>
              <w:t>“产城公司”</w:t>
            </w:r>
            <w:r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 w:eastAsia="zh-CN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/>
              </w:rPr>
              <w:t>以其持有的重庆云计算投资运营公司</w:t>
            </w:r>
            <w:r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highlight w:val="none"/>
                <w:lang w:val="en-US" w:eastAsia="zh-CN"/>
              </w:rPr>
              <w:t>“云计算公司”</w:t>
            </w:r>
            <w:r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 w:eastAsia="zh-CN"/>
              </w:rPr>
              <w:t>）51%</w:t>
            </w:r>
            <w:r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/>
              </w:rPr>
              <w:t>股权对</w:t>
            </w:r>
            <w:r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 w:eastAsia="zh-CN"/>
              </w:rPr>
              <w:t>数字资源集团有限公司（</w:t>
            </w: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highlight w:val="none"/>
                <w:lang w:val="en-US" w:eastAsia="zh-CN"/>
              </w:rPr>
              <w:t>“数字资源集团”</w:t>
            </w:r>
            <w:r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 w:eastAsia="zh-CN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/>
              </w:rPr>
              <w:t>进行增资</w:t>
            </w:r>
            <w:r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 w:eastAsia="zh-CN"/>
              </w:rPr>
              <w:t>。</w:t>
            </w:r>
          </w:p>
          <w:p w14:paraId="065CD5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 w:eastAsia="zh-CN"/>
              </w:rPr>
              <w:t>交易前，产城公司持有云计算公司100%的股权，单独控制云计算公司；交易后</w:t>
            </w:r>
            <w:r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 w:eastAsia="zh-CN"/>
              </w:rPr>
              <w:t>数字资源集团（持股51%）与产城公司（持股49%）共同</w:t>
            </w:r>
            <w:r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/>
              </w:rPr>
              <w:t>控制云计算公司。</w:t>
            </w:r>
          </w:p>
        </w:tc>
      </w:tr>
      <w:tr w14:paraId="34F59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noWrap w:val="0"/>
            <w:vAlign w:val="center"/>
          </w:tcPr>
          <w:p w14:paraId="5A83975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eastAsia="zh-CN"/>
              </w:rPr>
              <w:t>参与集中的经营者简介（每个限</w:t>
            </w:r>
            <w:r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 w:eastAsia="zh-CN"/>
              </w:rPr>
              <w:t>100字以内</w:t>
            </w:r>
            <w:r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eastAsia="zh-CN"/>
              </w:rPr>
              <w:t>）</w:t>
            </w:r>
          </w:p>
        </w:tc>
        <w:tc>
          <w:tcPr>
            <w:tcW w:w="1607" w:type="dxa"/>
            <w:noWrap w:val="0"/>
            <w:vAlign w:val="center"/>
          </w:tcPr>
          <w:p w14:paraId="58A589B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default" w:asciiTheme="minorEastAsia" w:hAnsiTheme="minorEastAsia" w:eastAsiaTheme="minorEastAsia" w:cstheme="minorEastAsia"/>
                <w:bCs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 w:eastAsia="zh-CN"/>
              </w:rPr>
              <w:t>1.数字资源集团</w:t>
            </w:r>
          </w:p>
        </w:tc>
        <w:tc>
          <w:tcPr>
            <w:tcW w:w="6093" w:type="dxa"/>
            <w:noWrap w:val="0"/>
            <w:vAlign w:val="center"/>
          </w:tcPr>
          <w:p w14:paraId="1667B3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eastAsia" w:asciiTheme="minorEastAsia" w:hAnsiTheme="minorEastAsia" w:eastAsiaTheme="minorEastAsia" w:cstheme="minorEastAsia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 w:eastAsia="zh-CN"/>
              </w:rPr>
              <w:t>数字资源集团</w:t>
            </w:r>
            <w:r>
              <w:rPr>
                <w:rFonts w:hint="eastAsia" w:asciiTheme="minorEastAsia" w:hAnsiTheme="minorEastAsia" w:eastAsiaTheme="minorEastAsia" w:cstheme="minorEastAsia"/>
                <w:highlight w:val="none"/>
                <w:lang w:val="en-US" w:eastAsia="zh-CN"/>
              </w:rPr>
              <w:t>于2019年7月26日成立于重庆市，主要从事数字化平台及应用、云算力、物联感知、数据集成运营业务。</w:t>
            </w:r>
          </w:p>
          <w:p w14:paraId="261771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eastAsia" w:asciiTheme="minorEastAsia" w:hAnsiTheme="minorEastAsia" w:eastAsiaTheme="minorEastAsia" w:cstheme="minorEastAsia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 w:eastAsia="zh-CN"/>
              </w:rPr>
              <w:t>数字资源集团</w:t>
            </w:r>
            <w:r>
              <w:rPr>
                <w:rFonts w:hint="eastAsia" w:asciiTheme="minorEastAsia" w:hAnsiTheme="minorEastAsia" w:eastAsiaTheme="minorEastAsia" w:cstheme="minorEastAsia"/>
                <w:highlight w:val="none"/>
                <w:lang w:val="en-US" w:eastAsia="zh-CN"/>
              </w:rPr>
              <w:t>最终控制人为</w:t>
            </w:r>
            <w:r>
              <w:rPr>
                <w:rFonts w:hint="eastAsia" w:asciiTheme="minorEastAsia" w:hAnsiTheme="minorEastAsia" w:eastAsiaTheme="minorEastAsia" w:cstheme="minorEastAsia"/>
                <w:highlight w:val="none"/>
                <w:lang w:val="en-US" w:eastAsia="zh"/>
                <w:woUserID w:val="1"/>
              </w:rPr>
              <w:t>重庆发展投资集团有限公司</w:t>
            </w:r>
            <w:r>
              <w:rPr>
                <w:rFonts w:hint="eastAsia" w:asciiTheme="minorEastAsia" w:hAnsiTheme="minorEastAsia" w:eastAsiaTheme="minorEastAsia" w:cstheme="minorEastAsia"/>
                <w:highlight w:val="none"/>
                <w:lang w:val="en-US" w:eastAsia="zh-CN"/>
              </w:rPr>
              <w:t>，主要从事重大基础设施融资运营、能源投资运营、国有资产管理运营等业务。</w:t>
            </w:r>
          </w:p>
        </w:tc>
      </w:tr>
      <w:tr w14:paraId="50710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 w14:paraId="1D43E5D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 w:eastAsia="zh-CN"/>
              </w:rPr>
            </w:pPr>
          </w:p>
        </w:tc>
        <w:tc>
          <w:tcPr>
            <w:tcW w:w="1607" w:type="dxa"/>
            <w:noWrap w:val="0"/>
            <w:vAlign w:val="center"/>
          </w:tcPr>
          <w:p w14:paraId="7D2B181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 w:eastAsia="zh-CN"/>
              </w:rPr>
              <w:t>2.产城公司</w:t>
            </w:r>
          </w:p>
        </w:tc>
        <w:tc>
          <w:tcPr>
            <w:tcW w:w="6093" w:type="dxa"/>
            <w:noWrap w:val="0"/>
            <w:vAlign w:val="center"/>
          </w:tcPr>
          <w:p w14:paraId="3A1861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 w:eastAsia="zh-CN"/>
              </w:rPr>
              <w:t>产城公司于2001年4月30日成立于重庆市，主要从事产业园区开发、产城融合项目建设与运营、城市基础设施建设及房地产开发经营业务。</w:t>
            </w:r>
          </w:p>
          <w:p w14:paraId="086F63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highlight w:val="none"/>
                <w:lang w:val="en-US" w:eastAsia="zh-CN"/>
              </w:rPr>
              <w:t>产城公司最终控制人为重庆两江新区产业发展集团有限公司，</w:t>
            </w:r>
            <w:r>
              <w:rPr>
                <w:rFonts w:hint="eastAsia" w:asciiTheme="minorEastAsia" w:hAnsiTheme="minorEastAsia" w:eastAsiaTheme="minorEastAsia" w:cstheme="minorEastAsia"/>
                <w:highlight w:val="none"/>
                <w:lang w:val="en-US" w:eastAsia="zh-CN"/>
              </w:rPr>
              <w:t>主要从事园区开发及运营服务、产业投资、房地产开发等业务。</w:t>
            </w:r>
          </w:p>
        </w:tc>
      </w:tr>
      <w:tr w14:paraId="3746F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noWrap w:val="0"/>
            <w:vAlign w:val="center"/>
          </w:tcPr>
          <w:p w14:paraId="0ADEF09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 w14:paraId="2A4C121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eastAsia="zh-CN"/>
              </w:rPr>
              <w:sym w:font="Wingdings" w:char="00FE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14:paraId="53E76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 w14:paraId="78DDD24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 w14:paraId="74BAF34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eastAsia="zh-CN"/>
              </w:rPr>
              <w:sym w:font="Wingdings" w:char="00FE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14:paraId="72F30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 w14:paraId="40E0D3D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 w14:paraId="1A9FD0C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eastAsia="zh-CN"/>
              </w:rPr>
              <w:sym w:font="Wingdings" w:char="00A8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14:paraId="78950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 w14:paraId="0506225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 w14:paraId="5D897C7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eastAsia="zh-CN"/>
              </w:rPr>
              <w:sym w:font="Wingdings" w:char="00A8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3BD97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 w14:paraId="6E434A9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 w14:paraId="561D600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eastAsia="zh-CN"/>
              </w:rPr>
              <w:sym w:font="Wingdings" w:char="00A8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4E0E4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 w14:paraId="2477F28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 w14:paraId="18C1A9F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eastAsia="zh-CN"/>
              </w:rPr>
              <w:sym w:font="Wingdings" w:char="00A8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54989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6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 w14:paraId="5E2AC9C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 w14:paraId="2E59A6B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eastAsia" w:asciiTheme="minorEastAsia" w:hAnsiTheme="minorEastAsia" w:eastAsiaTheme="minorEastAsia" w:cstheme="minorEastAsia"/>
                <w:b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sz w:val="24"/>
                <w:szCs w:val="24"/>
                <w:highlight w:val="none"/>
                <w:lang w:val="en-US" w:eastAsia="zh-CN"/>
              </w:rPr>
              <w:t>横向重叠</w:t>
            </w:r>
          </w:p>
          <w:tbl>
            <w:tblPr>
              <w:tblStyle w:val="79"/>
              <w:tblW w:w="668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04"/>
              <w:gridCol w:w="2090"/>
              <w:gridCol w:w="2590"/>
            </w:tblGrid>
            <w:tr w14:paraId="016A60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4" w:hRule="atLeast"/>
                <w:jc w:val="center"/>
              </w:trPr>
              <w:tc>
                <w:tcPr>
                  <w:tcW w:w="200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DCA6E43">
                  <w:pPr>
                    <w:pStyle w:val="331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bidi w:val="0"/>
                    <w:ind w:firstLine="0" w:firstLineChars="0"/>
                    <w:jc w:val="center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</w:rPr>
                    <w:t>相关商品市场</w:t>
                  </w:r>
                </w:p>
              </w:tc>
              <w:tc>
                <w:tcPr>
                  <w:tcW w:w="20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6288F97">
                  <w:pPr>
                    <w:pStyle w:val="331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bidi w:val="0"/>
                    <w:ind w:firstLine="0" w:firstLineChars="0"/>
                    <w:jc w:val="center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</w:rPr>
                    <w:t>相关地域市场</w:t>
                  </w:r>
                </w:p>
              </w:tc>
              <w:tc>
                <w:tcPr>
                  <w:tcW w:w="25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BCF3ECB">
                  <w:pPr>
                    <w:pStyle w:val="331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bidi w:val="0"/>
                    <w:ind w:firstLine="0" w:firstLineChars="0"/>
                    <w:jc w:val="center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  <w:lang w:val="en-US" w:eastAsia="zh-CN"/>
                    </w:rPr>
                    <w:t>202</w:t>
                  </w: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  <w:lang w:val="en-US" w:eastAsia="zh"/>
                      <w:woUserID w:val="1"/>
                    </w:rPr>
                    <w:t>5</w:t>
                  </w: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</w:rPr>
                    <w:t>年市场份额</w:t>
                  </w:r>
                </w:p>
              </w:tc>
            </w:tr>
            <w:tr w14:paraId="7C774D7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00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106C74E">
                  <w:pPr>
                    <w:pStyle w:val="331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bidi w:val="0"/>
                    <w:ind w:firstLine="0" w:firstLineChars="0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  <w:lang w:val="en-US" w:eastAsia="zh-CN"/>
                    </w:rPr>
                    <w:t>云服务</w:t>
                  </w: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</w:rPr>
                    <w:t>市场</w:t>
                  </w:r>
                </w:p>
              </w:tc>
              <w:tc>
                <w:tcPr>
                  <w:tcW w:w="20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5FAADB2">
                  <w:pPr>
                    <w:pStyle w:val="331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bidi w:val="0"/>
                    <w:ind w:firstLine="0" w:firstLineChars="0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  <w:lang w:val="en-US" w:eastAsia="zh-CN"/>
                    </w:rPr>
                    <w:t>中国境内</w:t>
                  </w:r>
                </w:p>
              </w:tc>
              <w:tc>
                <w:tcPr>
                  <w:tcW w:w="25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411D778">
                  <w:pPr>
                    <w:pStyle w:val="331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bidi w:val="0"/>
                    <w:ind w:firstLine="0" w:firstLineChars="0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  <w:lang w:val="en-US" w:eastAsia="zh-CN"/>
                    </w:rPr>
                    <w:t>数字资源集团</w:t>
                  </w: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</w:rPr>
                    <w:t>：0~5%</w:t>
                  </w:r>
                </w:p>
                <w:p w14:paraId="1FB0C4DA">
                  <w:pPr>
                    <w:pStyle w:val="331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bidi w:val="0"/>
                    <w:ind w:firstLine="0" w:firstLineChars="0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  <w:lang w:val="en-US" w:eastAsia="zh-CN"/>
                    </w:rPr>
                    <w:t>云计算</w:t>
                  </w: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</w:rPr>
                    <w:t>：0~5%</w:t>
                  </w:r>
                </w:p>
                <w:p w14:paraId="4FC46B73">
                  <w:pPr>
                    <w:pStyle w:val="331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bidi w:val="0"/>
                    <w:ind w:firstLine="0" w:firstLineChars="0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</w:rPr>
                    <w:t>双方合计：</w:t>
                  </w: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  <w:lang w:val="en-US" w:eastAsia="zh-CN"/>
                    </w:rPr>
                    <w:t>0</w:t>
                  </w: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</w:rPr>
                    <w:t>~5%</w:t>
                  </w:r>
                </w:p>
              </w:tc>
            </w:tr>
          </w:tbl>
          <w:p w14:paraId="5FA41D4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eastAsia" w:asciiTheme="minorEastAsia" w:hAnsiTheme="minorEastAsia" w:eastAsiaTheme="minorEastAsia" w:cstheme="minorEastAsia"/>
                <w:b/>
                <w:bCs w:val="0"/>
                <w:sz w:val="24"/>
                <w:szCs w:val="24"/>
                <w:highlight w:val="none"/>
                <w:lang w:val="en-US" w:eastAsia="zh-CN"/>
              </w:rPr>
            </w:pPr>
          </w:p>
          <w:p w14:paraId="4B61E4E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eastAsia" w:asciiTheme="minorEastAsia" w:hAnsiTheme="minorEastAsia" w:eastAsiaTheme="minorEastAsia" w:cstheme="minorEastAsia"/>
                <w:b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sz w:val="24"/>
                <w:szCs w:val="24"/>
                <w:highlight w:val="none"/>
                <w:lang w:val="en-US" w:eastAsia="zh-CN"/>
              </w:rPr>
              <w:t>纵向关联</w:t>
            </w:r>
          </w:p>
          <w:tbl>
            <w:tblPr>
              <w:tblStyle w:val="78"/>
              <w:tblpPr w:leftFromText="180" w:rightFromText="180" w:vertAnchor="text" w:horzAnchor="page" w:tblpXSpec="center" w:tblpY="193"/>
              <w:tblOverlap w:val="never"/>
              <w:tblW w:w="670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04"/>
              <w:gridCol w:w="2090"/>
              <w:gridCol w:w="2610"/>
            </w:tblGrid>
            <w:tr w14:paraId="5893CC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00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2FD49C">
                  <w:pPr>
                    <w:pStyle w:val="331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bidi w:val="0"/>
                    <w:ind w:firstLine="0" w:firstLineChars="0"/>
                    <w:jc w:val="center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</w:rPr>
                    <w:t>相关商品市场</w:t>
                  </w:r>
                </w:p>
              </w:tc>
              <w:tc>
                <w:tcPr>
                  <w:tcW w:w="20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B478C0E">
                  <w:pPr>
                    <w:pStyle w:val="331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bidi w:val="0"/>
                    <w:ind w:firstLine="0" w:firstLineChars="0"/>
                    <w:jc w:val="center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</w:rPr>
                    <w:t>相关地域市场</w:t>
                  </w:r>
                </w:p>
              </w:tc>
              <w:tc>
                <w:tcPr>
                  <w:tcW w:w="26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E3DD80E">
                  <w:pPr>
                    <w:pStyle w:val="331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bidi w:val="0"/>
                    <w:ind w:firstLine="0" w:firstLineChars="0"/>
                    <w:jc w:val="center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  <w:lang w:val="en-US" w:eastAsia="zh-CN"/>
                    </w:rPr>
                    <w:t>202</w:t>
                  </w: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  <w:lang w:val="en-US" w:eastAsia="zh"/>
                      <w:woUserID w:val="1"/>
                    </w:rPr>
                    <w:t>5</w:t>
                  </w: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</w:rPr>
                    <w:t>年市场份额</w:t>
                  </w:r>
                </w:p>
              </w:tc>
            </w:tr>
            <w:tr w14:paraId="5FEA95D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00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3CA4E15">
                  <w:pPr>
                    <w:pStyle w:val="331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bidi w:val="0"/>
                    <w:ind w:firstLine="0" w:firstLineChars="0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  <w:lang w:val="en-US" w:eastAsia="zh-CN"/>
                    </w:rPr>
                    <w:t>上游：云服务市场</w:t>
                  </w:r>
                </w:p>
                <w:p w14:paraId="69A795F0">
                  <w:pPr>
                    <w:pStyle w:val="331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bidi w:val="0"/>
                    <w:ind w:firstLine="0" w:firstLineChars="0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  <w:lang w:val="en-US" w:eastAsia="zh-CN"/>
                    </w:rPr>
                    <w:t>下游：智慧政务数字化解决方案服务市场</w:t>
                  </w:r>
                </w:p>
              </w:tc>
              <w:tc>
                <w:tcPr>
                  <w:tcW w:w="20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5A19D5E">
                  <w:pPr>
                    <w:pStyle w:val="331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bidi w:val="0"/>
                    <w:ind w:firstLine="0" w:firstLineChars="0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  <w:lang w:val="en-US" w:eastAsia="zh-CN"/>
                    </w:rPr>
                    <w:t>上游：中国境内</w:t>
                  </w:r>
                </w:p>
                <w:p w14:paraId="3ADEE325">
                  <w:pPr>
                    <w:pStyle w:val="331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bidi w:val="0"/>
                    <w:ind w:firstLine="0" w:firstLineChars="0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  <w:lang w:val="en-US" w:eastAsia="zh-CN"/>
                    </w:rPr>
                    <w:t>下游：中国境内</w:t>
                  </w:r>
                </w:p>
              </w:tc>
              <w:tc>
                <w:tcPr>
                  <w:tcW w:w="26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17945CA">
                  <w:pPr>
                    <w:pStyle w:val="331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bidi w:val="0"/>
                    <w:ind w:firstLine="0" w:firstLineChars="0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  <w:lang w:val="en-US" w:eastAsia="zh-CN"/>
                    </w:rPr>
                    <w:t>上游：中国境内云服务市场</w:t>
                  </w:r>
                </w:p>
                <w:p w14:paraId="30717B59">
                  <w:pPr>
                    <w:pStyle w:val="331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bidi w:val="0"/>
                    <w:ind w:firstLine="0" w:firstLineChars="0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  <w:lang w:val="en-US" w:eastAsia="zh-CN"/>
                    </w:rPr>
                    <w:t>同上</w:t>
                  </w:r>
                </w:p>
                <w:p w14:paraId="4A37A04B">
                  <w:pPr>
                    <w:pStyle w:val="331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bidi w:val="0"/>
                    <w:ind w:firstLine="0" w:firstLineChars="0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  <w:lang w:val="en-US" w:eastAsia="zh-CN"/>
                    </w:rPr>
                  </w:pPr>
                  <w:bookmarkStart w:id="0" w:name="_GoBack"/>
                  <w:bookmarkEnd w:id="0"/>
                </w:p>
                <w:p w14:paraId="6C352EC4">
                  <w:pPr>
                    <w:pStyle w:val="331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bidi w:val="0"/>
                    <w:ind w:firstLine="0" w:firstLineChars="0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  <w:lang w:val="en-US" w:eastAsia="zh-CN"/>
                    </w:rPr>
                    <w:t>下游：中国境内智慧政务数字化解决方案服务市场</w:t>
                  </w:r>
                </w:p>
                <w:p w14:paraId="0FCF32E8">
                  <w:pPr>
                    <w:pStyle w:val="331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bidi w:val="0"/>
                    <w:ind w:firstLine="0" w:firstLineChars="0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szCs w:val="24"/>
                      <w:highlight w:val="none"/>
                      <w:lang w:val="en-US" w:eastAsia="zh-CN"/>
                    </w:rPr>
                    <w:t>数字资源集团：0%~5%</w:t>
                  </w:r>
                </w:p>
              </w:tc>
            </w:tr>
          </w:tbl>
          <w:p w14:paraId="253625A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val="en-US" w:eastAsia="zh-CN"/>
              </w:rPr>
            </w:pPr>
          </w:p>
          <w:p w14:paraId="3C2FE88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 w:val="0"/>
              <w:snapToGrid w:val="0"/>
              <w:spacing w:after="0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val="en-US" w:eastAsia="zh-CN"/>
              </w:rPr>
            </w:pPr>
          </w:p>
        </w:tc>
      </w:tr>
    </w:tbl>
    <w:p w14:paraId="2968A3D7">
      <w:pPr>
        <w:pStyle w:val="5"/>
        <w:rPr>
          <w:rFonts w:hint="eastAsia" w:ascii="宋体" w:hAnsi="宋体" w:cs="宋体"/>
          <w:bCs/>
          <w:color w:val="000000"/>
          <w:sz w:val="28"/>
          <w:szCs w:val="28"/>
          <w:highlight w:val="none"/>
          <w:lang w:eastAsia="zh-CN"/>
        </w:rPr>
      </w:pPr>
    </w:p>
    <w:sectPr>
      <w:footerReference r:id="rId4" w:type="default"/>
      <w:pgSz w:w="11906" w:h="16838"/>
      <w:pgMar w:top="1157" w:right="1440" w:bottom="1162" w:left="1440" w:header="720" w:footer="34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implified Arabic">
    <w:altName w:val="Times New Roman"/>
    <w:panose1 w:val="02020603050405020304"/>
    <w:charset w:val="00"/>
    <w:family w:val="roman"/>
    <w:pitch w:val="default"/>
    <w:sig w:usb0="00000000" w:usb1="00000000" w:usb2="00000000" w:usb3="00000000" w:csb0="0000004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8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80"/>
      <w:gridCol w:w="3081"/>
      <w:gridCol w:w="3081"/>
    </w:tblGrid>
    <w:tr w14:paraId="4427C63D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80" w:type="dxa"/>
          <w:noWrap w:val="0"/>
          <w:vAlign w:val="top"/>
        </w:tcPr>
        <w:p w14:paraId="5C88D206">
          <w:pPr>
            <w:pStyle w:val="46"/>
          </w:pPr>
        </w:p>
      </w:tc>
      <w:tc>
        <w:tcPr>
          <w:tcW w:w="3081" w:type="dxa"/>
          <w:noWrap w:val="0"/>
          <w:vAlign w:val="top"/>
        </w:tcPr>
        <w:p w14:paraId="2132A633">
          <w:pPr>
            <w:pStyle w:val="46"/>
            <w:jc w:val="center"/>
            <w:rPr>
              <w:rStyle w:val="204"/>
              <w:rFonts w:cs="Times New Roman"/>
            </w:rPr>
          </w:pPr>
          <w:r>
            <w:rPr>
              <w:rStyle w:val="204"/>
              <w:rFonts w:cs="Times New Roman"/>
            </w:rPr>
            <w:t xml:space="preserve">- </w:t>
          </w:r>
          <w:r>
            <w:rPr>
              <w:rStyle w:val="204"/>
              <w:rFonts w:cs="Times New Roman"/>
            </w:rPr>
            <w:fldChar w:fldCharType="begin"/>
          </w:r>
          <w:r>
            <w:rPr>
              <w:rStyle w:val="204"/>
              <w:rFonts w:cs="Times New Roman"/>
            </w:rPr>
            <w:instrText xml:space="preserve"> PAGE   \* MERGEFORMAT </w:instrText>
          </w:r>
          <w:r>
            <w:rPr>
              <w:rStyle w:val="204"/>
              <w:rFonts w:cs="Times New Roman"/>
            </w:rPr>
            <w:fldChar w:fldCharType="separate"/>
          </w:r>
          <w:r>
            <w:rPr>
              <w:rStyle w:val="204"/>
              <w:rFonts w:cs="Times New Roman"/>
            </w:rPr>
            <w:t>1</w:t>
          </w:r>
          <w:r>
            <w:rPr>
              <w:rStyle w:val="204"/>
              <w:rFonts w:cs="Times New Roman"/>
            </w:rPr>
            <w:fldChar w:fldCharType="end"/>
          </w:r>
          <w:r>
            <w:rPr>
              <w:rStyle w:val="204"/>
              <w:rFonts w:cs="Times New Roman"/>
            </w:rPr>
            <w:t xml:space="preserve"> -</w:t>
          </w:r>
        </w:p>
      </w:tc>
      <w:tc>
        <w:tcPr>
          <w:tcW w:w="3081" w:type="dxa"/>
          <w:noWrap w:val="0"/>
          <w:vAlign w:val="top"/>
        </w:tcPr>
        <w:p w14:paraId="47628630">
          <w:pPr>
            <w:pStyle w:val="253"/>
          </w:pPr>
        </w:p>
      </w:tc>
    </w:tr>
  </w:tbl>
  <w:p w14:paraId="20594071">
    <w:pPr>
      <w:pStyle w:val="4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195CAD"/>
    <w:multiLevelType w:val="multilevel"/>
    <w:tmpl w:val="25195CAD"/>
    <w:lvl w:ilvl="0" w:tentative="0">
      <w:start w:val="1"/>
      <w:numFmt w:val="bullet"/>
      <w:pStyle w:val="319"/>
      <w:lvlText w:val="·"/>
      <w:lvlJc w:val="left"/>
      <w:pPr>
        <w:tabs>
          <w:tab w:val="left" w:pos="720"/>
        </w:tabs>
        <w:ind w:left="7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bullet"/>
      <w:lvlRestart w:val="0"/>
      <w:pStyle w:val="317"/>
      <w:lvlText w:val="·"/>
      <w:lvlJc w:val="left"/>
      <w:pPr>
        <w:tabs>
          <w:tab w:val="left" w:pos="1440"/>
        </w:tabs>
        <w:ind w:left="14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bullet"/>
      <w:lvlRestart w:val="0"/>
      <w:pStyle w:val="315"/>
      <w:lvlText w:val="·"/>
      <w:lvlJc w:val="left"/>
      <w:pPr>
        <w:tabs>
          <w:tab w:val="left" w:pos="2160"/>
        </w:tabs>
        <w:ind w:left="216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 w:tentative="0">
      <w:start w:val="1"/>
      <w:numFmt w:val="bullet"/>
      <w:lvlRestart w:val="0"/>
      <w:pStyle w:val="313"/>
      <w:lvlText w:val="·"/>
      <w:lvlJc w:val="left"/>
      <w:pPr>
        <w:tabs>
          <w:tab w:val="left" w:pos="2880"/>
        </w:tabs>
        <w:ind w:left="288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bullet"/>
      <w:lvlRestart w:val="0"/>
      <w:pStyle w:val="311"/>
      <w:lvlText w:val="·"/>
      <w:lvlJc w:val="left"/>
      <w:pPr>
        <w:tabs>
          <w:tab w:val="left" w:pos="3600"/>
        </w:tabs>
        <w:ind w:left="360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bullet"/>
      <w:lvlRestart w:val="0"/>
      <w:pStyle w:val="309"/>
      <w:lvlText w:val="·"/>
      <w:lvlJc w:val="left"/>
      <w:pPr>
        <w:tabs>
          <w:tab w:val="left" w:pos="4320"/>
        </w:tabs>
        <w:ind w:left="43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bullet"/>
      <w:lvlRestart w:val="0"/>
      <w:pStyle w:val="307"/>
      <w:lvlText w:val="·"/>
      <w:lvlJc w:val="left"/>
      <w:pPr>
        <w:tabs>
          <w:tab w:val="left" w:pos="5040"/>
        </w:tabs>
        <w:ind w:left="50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none"/>
      <w:lvlRestart w:val="0"/>
      <w:pStyle w:val="305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 w:tentative="0">
      <w:start w:val="1"/>
      <w:numFmt w:val="none"/>
      <w:lvlRestart w:val="0"/>
      <w:pStyle w:val="303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>
    <w:nsid w:val="4F0244F7"/>
    <w:multiLevelType w:val="multilevel"/>
    <w:tmpl w:val="4F0244F7"/>
    <w:lvl w:ilvl="0" w:tentative="0">
      <w:start w:val="1"/>
      <w:numFmt w:val="decimal"/>
      <w:pStyle w:val="330"/>
      <w:lvlText w:val="%1)"/>
      <w:lvlJc w:val="left"/>
      <w:pPr>
        <w:ind w:left="644" w:hanging="360"/>
      </w:pPr>
      <w:rPr>
        <w:color w:val="auto"/>
      </w:r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6B4F0377"/>
    <w:multiLevelType w:val="multilevel"/>
    <w:tmpl w:val="6B4F0377"/>
    <w:lvl w:ilvl="0" w:tentative="0">
      <w:start w:val="1"/>
      <w:numFmt w:val="decimal"/>
      <w:pStyle w:val="327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decimal"/>
      <w:pStyle w:val="325"/>
      <w:isLgl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decimal"/>
      <w:pStyle w:val="323"/>
      <w:isLgl/>
      <w:lvlText w:val="%1.%2.%3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 w:tentative="0">
      <w:start w:val="1"/>
      <w:numFmt w:val="lowerLetter"/>
      <w:pStyle w:val="321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lowerRoman"/>
      <w:pStyle w:val="301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upperLetter"/>
      <w:pStyle w:val="299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decimal"/>
      <w:pStyle w:val="297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lowerLetter"/>
      <w:lvlRestart w:val="2"/>
      <w:pStyle w:val="295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 w:tentative="0">
      <w:start w:val="1"/>
      <w:numFmt w:val="lowerRoman"/>
      <w:pStyle w:val="293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styleLockQFSet/>
  <w:defaultTabStop w:val="720"/>
  <w:hyphenationZone w:val="360"/>
  <w:drawingGridHorizontalSpacing w:val="120"/>
  <w:displayHorizontalDrawingGridEvery w:val="1"/>
  <w:displayVerticalDrawingGridEvery w:val="1"/>
  <w:noPunctuationKerning w:val="1"/>
  <w:characterSpacingControl w:val="doNotCompress"/>
  <w:doNotValidateAgainstSchema/>
  <w:doNotDemarcateInvalidXml/>
  <w:footnotePr>
    <w:footnote w:id="0"/>
    <w:footnote w:id="1"/>
  </w:foot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QzYTc2NjdmYjJkZjJiNGI3NGRhMGIwYWQ5ZDZhZGMifQ=="/>
  </w:docVars>
  <w:rsids>
    <w:rsidRoot w:val="00C51ECC"/>
    <w:rsid w:val="000024FF"/>
    <w:rsid w:val="000027BD"/>
    <w:rsid w:val="000150B7"/>
    <w:rsid w:val="00016950"/>
    <w:rsid w:val="00021AB2"/>
    <w:rsid w:val="000326C8"/>
    <w:rsid w:val="00041C40"/>
    <w:rsid w:val="0004292A"/>
    <w:rsid w:val="000467AA"/>
    <w:rsid w:val="00062616"/>
    <w:rsid w:val="000653A2"/>
    <w:rsid w:val="00073E6B"/>
    <w:rsid w:val="0007723F"/>
    <w:rsid w:val="0007749D"/>
    <w:rsid w:val="00077D60"/>
    <w:rsid w:val="00083590"/>
    <w:rsid w:val="00092F4E"/>
    <w:rsid w:val="000B316E"/>
    <w:rsid w:val="000B58E5"/>
    <w:rsid w:val="000B653C"/>
    <w:rsid w:val="000C6953"/>
    <w:rsid w:val="000E29A9"/>
    <w:rsid w:val="000E3A81"/>
    <w:rsid w:val="00107E19"/>
    <w:rsid w:val="00115F62"/>
    <w:rsid w:val="00123E26"/>
    <w:rsid w:val="00145B05"/>
    <w:rsid w:val="001639D8"/>
    <w:rsid w:val="00186A05"/>
    <w:rsid w:val="001965E2"/>
    <w:rsid w:val="001B4EA1"/>
    <w:rsid w:val="001C5840"/>
    <w:rsid w:val="001D1555"/>
    <w:rsid w:val="001D6168"/>
    <w:rsid w:val="001E0F1F"/>
    <w:rsid w:val="001F346E"/>
    <w:rsid w:val="001F35AA"/>
    <w:rsid w:val="001F367B"/>
    <w:rsid w:val="00224A7C"/>
    <w:rsid w:val="002278D1"/>
    <w:rsid w:val="00231665"/>
    <w:rsid w:val="00233737"/>
    <w:rsid w:val="002403B5"/>
    <w:rsid w:val="00245281"/>
    <w:rsid w:val="00250E61"/>
    <w:rsid w:val="00261F94"/>
    <w:rsid w:val="00267941"/>
    <w:rsid w:val="00271B11"/>
    <w:rsid w:val="00287E91"/>
    <w:rsid w:val="00291652"/>
    <w:rsid w:val="002964A1"/>
    <w:rsid w:val="002A25F2"/>
    <w:rsid w:val="002A7C26"/>
    <w:rsid w:val="002B5883"/>
    <w:rsid w:val="002C1CD2"/>
    <w:rsid w:val="002E752E"/>
    <w:rsid w:val="002F09A7"/>
    <w:rsid w:val="002F5271"/>
    <w:rsid w:val="00306B88"/>
    <w:rsid w:val="00310488"/>
    <w:rsid w:val="00311263"/>
    <w:rsid w:val="00322158"/>
    <w:rsid w:val="003369C7"/>
    <w:rsid w:val="0034107F"/>
    <w:rsid w:val="00344D27"/>
    <w:rsid w:val="0035604C"/>
    <w:rsid w:val="00371332"/>
    <w:rsid w:val="003850D4"/>
    <w:rsid w:val="00385F00"/>
    <w:rsid w:val="003866EF"/>
    <w:rsid w:val="003A4565"/>
    <w:rsid w:val="003B27EC"/>
    <w:rsid w:val="003B2F86"/>
    <w:rsid w:val="003B4439"/>
    <w:rsid w:val="003B4C9E"/>
    <w:rsid w:val="003B7CBC"/>
    <w:rsid w:val="003C3456"/>
    <w:rsid w:val="003D5115"/>
    <w:rsid w:val="003E3B57"/>
    <w:rsid w:val="003E73DB"/>
    <w:rsid w:val="00410914"/>
    <w:rsid w:val="004119F5"/>
    <w:rsid w:val="004166B2"/>
    <w:rsid w:val="004203EF"/>
    <w:rsid w:val="00427E52"/>
    <w:rsid w:val="00430834"/>
    <w:rsid w:val="00435422"/>
    <w:rsid w:val="00446353"/>
    <w:rsid w:val="0044739B"/>
    <w:rsid w:val="00467A6B"/>
    <w:rsid w:val="0049707A"/>
    <w:rsid w:val="004973DB"/>
    <w:rsid w:val="0049771A"/>
    <w:rsid w:val="004A4BF1"/>
    <w:rsid w:val="004C2902"/>
    <w:rsid w:val="004C3420"/>
    <w:rsid w:val="004D018B"/>
    <w:rsid w:val="004D124C"/>
    <w:rsid w:val="004D4435"/>
    <w:rsid w:val="00512A53"/>
    <w:rsid w:val="00523905"/>
    <w:rsid w:val="005251B9"/>
    <w:rsid w:val="00530BB4"/>
    <w:rsid w:val="00545A47"/>
    <w:rsid w:val="0057200D"/>
    <w:rsid w:val="00590743"/>
    <w:rsid w:val="00591CEC"/>
    <w:rsid w:val="005A4207"/>
    <w:rsid w:val="005B0CEB"/>
    <w:rsid w:val="005B18A3"/>
    <w:rsid w:val="005D277C"/>
    <w:rsid w:val="005D6D17"/>
    <w:rsid w:val="005E7B2F"/>
    <w:rsid w:val="005F5280"/>
    <w:rsid w:val="005F7223"/>
    <w:rsid w:val="0060413B"/>
    <w:rsid w:val="00605EE6"/>
    <w:rsid w:val="0060669E"/>
    <w:rsid w:val="0061368A"/>
    <w:rsid w:val="00614EBB"/>
    <w:rsid w:val="00615596"/>
    <w:rsid w:val="0061583E"/>
    <w:rsid w:val="00617BCA"/>
    <w:rsid w:val="00632159"/>
    <w:rsid w:val="00645B6A"/>
    <w:rsid w:val="00655225"/>
    <w:rsid w:val="00664174"/>
    <w:rsid w:val="006643EA"/>
    <w:rsid w:val="00664965"/>
    <w:rsid w:val="0067348D"/>
    <w:rsid w:val="006745A9"/>
    <w:rsid w:val="00682729"/>
    <w:rsid w:val="006932ED"/>
    <w:rsid w:val="006A3591"/>
    <w:rsid w:val="006B4541"/>
    <w:rsid w:val="006D1E2B"/>
    <w:rsid w:val="006D7717"/>
    <w:rsid w:val="006E0D98"/>
    <w:rsid w:val="006E3180"/>
    <w:rsid w:val="006E4D07"/>
    <w:rsid w:val="006E6E26"/>
    <w:rsid w:val="006E70AA"/>
    <w:rsid w:val="006F7A98"/>
    <w:rsid w:val="007029CB"/>
    <w:rsid w:val="00705778"/>
    <w:rsid w:val="0071373B"/>
    <w:rsid w:val="00720F7B"/>
    <w:rsid w:val="00726B19"/>
    <w:rsid w:val="00727BD0"/>
    <w:rsid w:val="007373F0"/>
    <w:rsid w:val="00742AFE"/>
    <w:rsid w:val="00742EDF"/>
    <w:rsid w:val="007469E2"/>
    <w:rsid w:val="00751420"/>
    <w:rsid w:val="007674D7"/>
    <w:rsid w:val="00772298"/>
    <w:rsid w:val="00772392"/>
    <w:rsid w:val="00794062"/>
    <w:rsid w:val="00797584"/>
    <w:rsid w:val="007A2D94"/>
    <w:rsid w:val="007B651A"/>
    <w:rsid w:val="007B6ED8"/>
    <w:rsid w:val="007B75E4"/>
    <w:rsid w:val="007E2608"/>
    <w:rsid w:val="007F1726"/>
    <w:rsid w:val="0080200E"/>
    <w:rsid w:val="00803A33"/>
    <w:rsid w:val="008051ED"/>
    <w:rsid w:val="00811775"/>
    <w:rsid w:val="008248B2"/>
    <w:rsid w:val="00834D88"/>
    <w:rsid w:val="00840C17"/>
    <w:rsid w:val="00864085"/>
    <w:rsid w:val="008803D0"/>
    <w:rsid w:val="00880F24"/>
    <w:rsid w:val="008836AF"/>
    <w:rsid w:val="00885C9B"/>
    <w:rsid w:val="00893879"/>
    <w:rsid w:val="008A1ADA"/>
    <w:rsid w:val="008B2172"/>
    <w:rsid w:val="008B7A1C"/>
    <w:rsid w:val="008D4ED8"/>
    <w:rsid w:val="008D644E"/>
    <w:rsid w:val="008E5BCA"/>
    <w:rsid w:val="009022B0"/>
    <w:rsid w:val="00905F4A"/>
    <w:rsid w:val="009145E4"/>
    <w:rsid w:val="009301D9"/>
    <w:rsid w:val="0094346F"/>
    <w:rsid w:val="00953187"/>
    <w:rsid w:val="009551E9"/>
    <w:rsid w:val="0096333E"/>
    <w:rsid w:val="009668EC"/>
    <w:rsid w:val="00977C3B"/>
    <w:rsid w:val="009901B5"/>
    <w:rsid w:val="009A0BCC"/>
    <w:rsid w:val="009A2EFA"/>
    <w:rsid w:val="009A4392"/>
    <w:rsid w:val="009A57C5"/>
    <w:rsid w:val="009A6CD4"/>
    <w:rsid w:val="009A6E66"/>
    <w:rsid w:val="009A7147"/>
    <w:rsid w:val="009B0211"/>
    <w:rsid w:val="009C16F8"/>
    <w:rsid w:val="009C1DE7"/>
    <w:rsid w:val="009C5625"/>
    <w:rsid w:val="009C5962"/>
    <w:rsid w:val="009D0999"/>
    <w:rsid w:val="009E4EDF"/>
    <w:rsid w:val="009F0698"/>
    <w:rsid w:val="00A05705"/>
    <w:rsid w:val="00A16F03"/>
    <w:rsid w:val="00A21136"/>
    <w:rsid w:val="00A21B9A"/>
    <w:rsid w:val="00A3323A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A0F23"/>
    <w:rsid w:val="00AA3E2F"/>
    <w:rsid w:val="00AA46CA"/>
    <w:rsid w:val="00AA535B"/>
    <w:rsid w:val="00AC3273"/>
    <w:rsid w:val="00AC68C4"/>
    <w:rsid w:val="00AD310D"/>
    <w:rsid w:val="00AD3D4D"/>
    <w:rsid w:val="00AE4069"/>
    <w:rsid w:val="00AE7916"/>
    <w:rsid w:val="00AF09EA"/>
    <w:rsid w:val="00AF1D6D"/>
    <w:rsid w:val="00AF5632"/>
    <w:rsid w:val="00B04913"/>
    <w:rsid w:val="00B2169A"/>
    <w:rsid w:val="00B31D4D"/>
    <w:rsid w:val="00B3616B"/>
    <w:rsid w:val="00B37633"/>
    <w:rsid w:val="00B424AD"/>
    <w:rsid w:val="00B518C9"/>
    <w:rsid w:val="00B52EAC"/>
    <w:rsid w:val="00B54969"/>
    <w:rsid w:val="00B65EF3"/>
    <w:rsid w:val="00B80B9E"/>
    <w:rsid w:val="00B838DA"/>
    <w:rsid w:val="00B86E3A"/>
    <w:rsid w:val="00BA017F"/>
    <w:rsid w:val="00BA6EC6"/>
    <w:rsid w:val="00BA6ECE"/>
    <w:rsid w:val="00BD535F"/>
    <w:rsid w:val="00BE6E64"/>
    <w:rsid w:val="00BF31B7"/>
    <w:rsid w:val="00BF4F99"/>
    <w:rsid w:val="00C10048"/>
    <w:rsid w:val="00C30E9B"/>
    <w:rsid w:val="00C424FC"/>
    <w:rsid w:val="00C600D9"/>
    <w:rsid w:val="00C67ADA"/>
    <w:rsid w:val="00C80FCC"/>
    <w:rsid w:val="00C810E8"/>
    <w:rsid w:val="00C847C2"/>
    <w:rsid w:val="00CA6613"/>
    <w:rsid w:val="00CA7A6A"/>
    <w:rsid w:val="00CB209D"/>
    <w:rsid w:val="00CC69AD"/>
    <w:rsid w:val="00CF1664"/>
    <w:rsid w:val="00CF5A8A"/>
    <w:rsid w:val="00D01278"/>
    <w:rsid w:val="00D12AB1"/>
    <w:rsid w:val="00D23B36"/>
    <w:rsid w:val="00D27AEB"/>
    <w:rsid w:val="00D53BAE"/>
    <w:rsid w:val="00D57DBA"/>
    <w:rsid w:val="00D57EBC"/>
    <w:rsid w:val="00D71F76"/>
    <w:rsid w:val="00D77095"/>
    <w:rsid w:val="00D80573"/>
    <w:rsid w:val="00D94BB1"/>
    <w:rsid w:val="00D961C9"/>
    <w:rsid w:val="00D97B80"/>
    <w:rsid w:val="00DA1D73"/>
    <w:rsid w:val="00DB2761"/>
    <w:rsid w:val="00DB2FF6"/>
    <w:rsid w:val="00DD0E0C"/>
    <w:rsid w:val="00DD7765"/>
    <w:rsid w:val="00DE522D"/>
    <w:rsid w:val="00E23955"/>
    <w:rsid w:val="00E35DED"/>
    <w:rsid w:val="00E417DF"/>
    <w:rsid w:val="00E47327"/>
    <w:rsid w:val="00E7385D"/>
    <w:rsid w:val="00E864CB"/>
    <w:rsid w:val="00E86579"/>
    <w:rsid w:val="00E90A19"/>
    <w:rsid w:val="00E974F8"/>
    <w:rsid w:val="00EA79DA"/>
    <w:rsid w:val="00EC636E"/>
    <w:rsid w:val="00EC7E55"/>
    <w:rsid w:val="00ED6F93"/>
    <w:rsid w:val="00EE7CB8"/>
    <w:rsid w:val="00EF16FB"/>
    <w:rsid w:val="00F02216"/>
    <w:rsid w:val="00F0291C"/>
    <w:rsid w:val="00F101DD"/>
    <w:rsid w:val="00F14193"/>
    <w:rsid w:val="00F14D59"/>
    <w:rsid w:val="00F1680C"/>
    <w:rsid w:val="00F20CCE"/>
    <w:rsid w:val="00F36059"/>
    <w:rsid w:val="00F3614E"/>
    <w:rsid w:val="00F56870"/>
    <w:rsid w:val="00F576E0"/>
    <w:rsid w:val="00F6440C"/>
    <w:rsid w:val="00F901CF"/>
    <w:rsid w:val="00F906EF"/>
    <w:rsid w:val="00FB33FD"/>
    <w:rsid w:val="00FB645E"/>
    <w:rsid w:val="00FC35ED"/>
    <w:rsid w:val="00FD060C"/>
    <w:rsid w:val="00FD6CD9"/>
    <w:rsid w:val="00FE0C95"/>
    <w:rsid w:val="00FE20D9"/>
    <w:rsid w:val="00FF7804"/>
    <w:rsid w:val="03FDA2BC"/>
    <w:rsid w:val="04904FA4"/>
    <w:rsid w:val="049B3B35"/>
    <w:rsid w:val="04CF69F1"/>
    <w:rsid w:val="05BF65B9"/>
    <w:rsid w:val="06247F9A"/>
    <w:rsid w:val="09317D28"/>
    <w:rsid w:val="097FB9B0"/>
    <w:rsid w:val="09880E6A"/>
    <w:rsid w:val="0BBD7568"/>
    <w:rsid w:val="0C7A1979"/>
    <w:rsid w:val="0CBA0771"/>
    <w:rsid w:val="0D8DC5E1"/>
    <w:rsid w:val="0D9F6625"/>
    <w:rsid w:val="0E06452B"/>
    <w:rsid w:val="0EF8859F"/>
    <w:rsid w:val="0F521679"/>
    <w:rsid w:val="0F643142"/>
    <w:rsid w:val="0FBD0BFA"/>
    <w:rsid w:val="0FF750C3"/>
    <w:rsid w:val="0FFACC31"/>
    <w:rsid w:val="10FA6C45"/>
    <w:rsid w:val="13C52622"/>
    <w:rsid w:val="14710E87"/>
    <w:rsid w:val="14E91133"/>
    <w:rsid w:val="15D2125B"/>
    <w:rsid w:val="166E5F8E"/>
    <w:rsid w:val="17395E35"/>
    <w:rsid w:val="17AFEFC6"/>
    <w:rsid w:val="17EE000C"/>
    <w:rsid w:val="19A03A86"/>
    <w:rsid w:val="19DFB821"/>
    <w:rsid w:val="1AAD0C59"/>
    <w:rsid w:val="1B085353"/>
    <w:rsid w:val="1BDF5A24"/>
    <w:rsid w:val="1BE7A6FD"/>
    <w:rsid w:val="1D544529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040406C"/>
    <w:rsid w:val="20450EE3"/>
    <w:rsid w:val="21741FBC"/>
    <w:rsid w:val="238C6E29"/>
    <w:rsid w:val="23FF8C75"/>
    <w:rsid w:val="23FFF0BF"/>
    <w:rsid w:val="254F010E"/>
    <w:rsid w:val="25A61B70"/>
    <w:rsid w:val="25FFE568"/>
    <w:rsid w:val="261D4CA0"/>
    <w:rsid w:val="26CFAE11"/>
    <w:rsid w:val="271824CB"/>
    <w:rsid w:val="277F9E7E"/>
    <w:rsid w:val="279DE221"/>
    <w:rsid w:val="27FDB7F1"/>
    <w:rsid w:val="28616AD6"/>
    <w:rsid w:val="287A7A4E"/>
    <w:rsid w:val="29038002"/>
    <w:rsid w:val="29EFBA72"/>
    <w:rsid w:val="2A364303"/>
    <w:rsid w:val="2A3DBE84"/>
    <w:rsid w:val="2ABFCFF1"/>
    <w:rsid w:val="2B7D29A5"/>
    <w:rsid w:val="2BB50C75"/>
    <w:rsid w:val="2BDF3E0D"/>
    <w:rsid w:val="2C881EC2"/>
    <w:rsid w:val="2C8B4122"/>
    <w:rsid w:val="2CF03F85"/>
    <w:rsid w:val="2D1E6B10"/>
    <w:rsid w:val="2DB5E5F0"/>
    <w:rsid w:val="2E2B8FB1"/>
    <w:rsid w:val="2E3B7022"/>
    <w:rsid w:val="2E9E3143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CB2596"/>
    <w:rsid w:val="35EDDFD3"/>
    <w:rsid w:val="35F65C11"/>
    <w:rsid w:val="3636455C"/>
    <w:rsid w:val="365AE5AD"/>
    <w:rsid w:val="366F8DD3"/>
    <w:rsid w:val="36EF34FF"/>
    <w:rsid w:val="3794BA7A"/>
    <w:rsid w:val="37BF4C8A"/>
    <w:rsid w:val="37C56430"/>
    <w:rsid w:val="37EB5AE6"/>
    <w:rsid w:val="37F70101"/>
    <w:rsid w:val="37FDA3AA"/>
    <w:rsid w:val="37FDAB85"/>
    <w:rsid w:val="37FE1B68"/>
    <w:rsid w:val="37FEFEAE"/>
    <w:rsid w:val="37FFC9A6"/>
    <w:rsid w:val="37FFCC29"/>
    <w:rsid w:val="38593326"/>
    <w:rsid w:val="39BE6E9A"/>
    <w:rsid w:val="3ABDA3FE"/>
    <w:rsid w:val="3AEFDBD4"/>
    <w:rsid w:val="3B7B7066"/>
    <w:rsid w:val="3BBDA242"/>
    <w:rsid w:val="3BDF9F69"/>
    <w:rsid w:val="3BEDED19"/>
    <w:rsid w:val="3BFFFE0C"/>
    <w:rsid w:val="3D373C48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9A01F4"/>
    <w:rsid w:val="3EB798F5"/>
    <w:rsid w:val="3EBEEE8A"/>
    <w:rsid w:val="3EED2A1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3C31F9B"/>
    <w:rsid w:val="43C95C61"/>
    <w:rsid w:val="44775260"/>
    <w:rsid w:val="449B372C"/>
    <w:rsid w:val="45967968"/>
    <w:rsid w:val="46CE6229"/>
    <w:rsid w:val="47290766"/>
    <w:rsid w:val="4773B61B"/>
    <w:rsid w:val="47F50431"/>
    <w:rsid w:val="48425985"/>
    <w:rsid w:val="4A5D6CA6"/>
    <w:rsid w:val="4B1B3133"/>
    <w:rsid w:val="4B7BFAEC"/>
    <w:rsid w:val="4BBFA8A3"/>
    <w:rsid w:val="4BC7DFAF"/>
    <w:rsid w:val="4BFCF763"/>
    <w:rsid w:val="4C5FB004"/>
    <w:rsid w:val="4CEF7E6C"/>
    <w:rsid w:val="4D031220"/>
    <w:rsid w:val="4DF87BE2"/>
    <w:rsid w:val="4E5F2D28"/>
    <w:rsid w:val="4E7F2481"/>
    <w:rsid w:val="4E933C15"/>
    <w:rsid w:val="4F31D5A6"/>
    <w:rsid w:val="4F5FD38E"/>
    <w:rsid w:val="4F6F6FE7"/>
    <w:rsid w:val="4F898F5D"/>
    <w:rsid w:val="4FB0517E"/>
    <w:rsid w:val="4FBE9350"/>
    <w:rsid w:val="4FC745E8"/>
    <w:rsid w:val="51956D25"/>
    <w:rsid w:val="51D33B29"/>
    <w:rsid w:val="533B0B15"/>
    <w:rsid w:val="537F3E63"/>
    <w:rsid w:val="53EB1897"/>
    <w:rsid w:val="53F6645B"/>
    <w:rsid w:val="5411115B"/>
    <w:rsid w:val="54F7D74E"/>
    <w:rsid w:val="55975FBF"/>
    <w:rsid w:val="55C9777F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852146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5FFF7BAB"/>
    <w:rsid w:val="627AAA82"/>
    <w:rsid w:val="628A415A"/>
    <w:rsid w:val="62ED3290"/>
    <w:rsid w:val="62FF31B9"/>
    <w:rsid w:val="630F4A88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445CC4"/>
    <w:rsid w:val="677F17DD"/>
    <w:rsid w:val="67A7EB91"/>
    <w:rsid w:val="67AFC4C1"/>
    <w:rsid w:val="67BF0596"/>
    <w:rsid w:val="67C81DA9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7383D"/>
    <w:rsid w:val="6ADA70BA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1F59AF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0BA245B"/>
    <w:rsid w:val="712725C0"/>
    <w:rsid w:val="71BFAF06"/>
    <w:rsid w:val="7297BF16"/>
    <w:rsid w:val="72BE53C1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357673"/>
    <w:rsid w:val="74958C1B"/>
    <w:rsid w:val="74FF8B76"/>
    <w:rsid w:val="751A1A8C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091498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03CC3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8A7539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7D2E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252DA4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BE6A7C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DE19B8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5E39F56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5879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qFormat="1" w:unhideWhenUsed="0" w:uiPriority="0" w:semiHidden="0" w:name="Intense Quote"/>
    <w:lsdException w:qFormat="1" w:unhideWhenUsed="0" w:uiPriority="0" w:semiHidden="0" w:name="Medium List 2 Accent 1"/>
    <w:lsdException w:qFormat="1" w:unhideWhenUsed="0" w:uiPriority="0" w:semiHidden="0" w:name="Medium Grid 1 Accent 1"/>
    <w:lsdException w:qFormat="1" w:unhideWhenUsed="0" w:uiPriority="0" w:semiHidden="0" w:name="Medium Grid 2 Accent 1"/>
    <w:lsdException w:qFormat="1" w:unhideWhenUsed="0" w:uiPriority="0" w:semiHidden="0" w:name="Medium Grid 3 Accent 1"/>
    <w:lsdException w:qFormat="1" w:unhideWhenUsed="0" w:uiPriority="0" w:semiHidden="0" w:name="Dark List Accent 1"/>
    <w:lsdException w:qFormat="1" w:unhideWhenUsed="0" w:uiPriority="0" w:semiHidden="0" w:name="Colorful Shading Accent 1"/>
    <w:lsdException w:qFormat="1" w:unhideWhenUsed="0" w:uiPriority="0" w:semiHidden="0" w:name="Colorful List Accent 1"/>
    <w:lsdException w:qFormat="1" w:unhideWhenUsed="0" w:uiPriority="0" w:semiHidden="0" w:name="Colorful Grid Accent 1"/>
    <w:lsdException w:qFormat="1" w:unhideWhenUsed="0" w:uiPriority="0" w:semiHidden="0" w:name="Light Shading Accent 2"/>
    <w:lsdException w:qFormat="1" w:unhideWhenUsed="0" w:uiPriority="0" w:semiHidden="0" w:name="Light List Accent 2"/>
    <w:lsdException w:qFormat="1" w:unhideWhenUsed="0" w:uiPriority="0" w:semiHidden="0" w:name="Light Grid Accent 2"/>
    <w:lsdException w:qFormat="1" w:unhideWhenUsed="0" w:uiPriority="0" w:semiHidden="0" w:name="Medium Shading 1 Accent 2"/>
    <w:lsdException w:qFormat="1" w:unhideWhenUsed="0" w:uiPriority="0" w:semiHidden="0" w:name="Medium Shading 2 Accent 2"/>
    <w:lsdException w:qFormat="1" w:unhideWhenUsed="0" w:uiPriority="0" w:semiHidden="0" w:name="Medium List 1 Accent 2"/>
    <w:lsdException w:qFormat="1" w:unhideWhenUsed="0" w:uiPriority="0" w:semiHidden="0" w:name="Medium List 2 Accent 2"/>
    <w:lsdException w:qFormat="1" w:unhideWhenUsed="0" w:uiPriority="0" w:semiHidden="0" w:name="Medium Grid 1 Accent 2"/>
    <w:lsdException w:qFormat="1" w:unhideWhenUsed="0" w:uiPriority="0" w:semiHidden="0" w:name="Medium Grid 2 Accent 2"/>
    <w:lsdException w:qFormat="1" w:unhideWhenUsed="0" w:uiPriority="0" w:semiHidden="0" w:name="Medium Grid 3 Accent 2"/>
    <w:lsdException w:qFormat="1" w:unhideWhenUsed="0" w:uiPriority="0" w:semiHidden="0" w:name="Dark List Accent 2"/>
    <w:lsdException w:qFormat="1" w:unhideWhenUsed="0" w:uiPriority="0" w:semiHidden="0" w:name="Colorful Shading Accent 2"/>
    <w:lsdException w:qFormat="1" w:unhideWhenUsed="0" w:uiPriority="0" w:semiHidden="0" w:name="Colorful List Accent 2"/>
    <w:lsdException w:qFormat="1" w:unhideWhenUsed="0" w:uiPriority="0" w:semiHidden="0" w:name="Colorful Grid Accent 2"/>
    <w:lsdException w:qFormat="1" w:unhideWhenUsed="0" w:uiPriority="0" w:semiHidden="0" w:name="Light Shading Accent 3"/>
    <w:lsdException w:qFormat="1" w:unhideWhenUsed="0" w:uiPriority="0" w:semiHidden="0" w:name="Light List Accent 3"/>
    <w:lsdException w:qFormat="1" w:unhideWhenUsed="0" w:uiPriority="0" w:semiHidden="0" w:name="Light Grid Accent 3"/>
    <w:lsdException w:qFormat="1" w:unhideWhenUsed="0" w:uiPriority="0" w:semiHidden="0" w:name="Medium Shading 1 Accent 3"/>
    <w:lsdException w:qFormat="1" w:unhideWhenUsed="0" w:uiPriority="0" w:semiHidden="0" w:name="Medium Shading 2 Accent 3"/>
    <w:lsdException w:qFormat="1" w:unhideWhenUsed="0" w:uiPriority="0" w:semiHidden="0" w:name="Medium List 1 Accent 3"/>
    <w:lsdException w:qFormat="1" w:unhideWhenUsed="0" w:uiPriority="0" w:semiHidden="0" w:name="Medium List 2 Accent 3"/>
    <w:lsdException w:qFormat="1" w:unhideWhenUsed="0" w:uiPriority="0" w:semiHidden="0" w:name="Medium Grid 1 Accent 3"/>
    <w:lsdException w:qFormat="1" w:unhideWhenUsed="0" w:uiPriority="0" w:semiHidden="0" w:name="Medium Grid 2 Accent 3"/>
    <w:lsdException w:qFormat="1" w:unhideWhenUsed="0" w:uiPriority="0" w:semiHidden="0" w:name="Medium Grid 3 Accent 3"/>
    <w:lsdException w:qFormat="1" w:unhideWhenUsed="0" w:uiPriority="0" w:semiHidden="0" w:name="Dark List Accent 3"/>
    <w:lsdException w:qFormat="1" w:unhideWhenUsed="0" w:uiPriority="0" w:semiHidden="0" w:name="Colorful Shading Accent 3"/>
    <w:lsdException w:qFormat="1" w:unhideWhenUsed="0" w:uiPriority="0" w:semiHidden="0" w:name="Colorful List Accent 3"/>
    <w:lsdException w:qFormat="1" w:unhideWhenUsed="0" w:uiPriority="0" w:semiHidden="0" w:name="Colorful Grid Accent 3"/>
    <w:lsdException w:qFormat="1" w:unhideWhenUsed="0" w:uiPriority="0" w:semiHidden="0" w:name="Light Shading Accent 4"/>
    <w:lsdException w:qFormat="1" w:unhideWhenUsed="0" w:uiPriority="0" w:semiHidden="0" w:name="Light List Accent 4"/>
    <w:lsdException w:qFormat="1" w:unhideWhenUsed="0" w:uiPriority="0" w:semiHidden="0" w:name="Light Grid Accent 4"/>
    <w:lsdException w:qFormat="1" w:unhideWhenUsed="0" w:uiPriority="0" w:semiHidden="0" w:name="Medium Shading 1 Accent 4"/>
    <w:lsdException w:qFormat="1" w:unhideWhenUsed="0" w:uiPriority="0" w:semiHidden="0" w:name="Medium Shading 2 Accent 4"/>
    <w:lsdException w:qFormat="1" w:unhideWhenUsed="0" w:uiPriority="0" w:semiHidden="0" w:name="Medium List 1 Accent 4"/>
    <w:lsdException w:qFormat="1" w:unhideWhenUsed="0" w:uiPriority="0" w:semiHidden="0" w:name="Medium List 2 Accent 4"/>
    <w:lsdException w:qFormat="1" w:unhideWhenUsed="0" w:uiPriority="0" w:semiHidden="0" w:name="Medium Grid 1 Accent 4"/>
    <w:lsdException w:qFormat="1" w:unhideWhenUsed="0" w:uiPriority="0" w:semiHidden="0" w:name="Medium Grid 2 Accent 4"/>
    <w:lsdException w:qFormat="1" w:unhideWhenUsed="0" w:uiPriority="0" w:semiHidden="0" w:name="Medium Grid 3 Accent 4"/>
    <w:lsdException w:qFormat="1" w:unhideWhenUsed="0" w:uiPriority="0" w:semiHidden="0" w:name="Dark List Accent 4"/>
    <w:lsdException w:qFormat="1" w:unhideWhenUsed="0" w:uiPriority="0" w:semiHidden="0" w:name="Colorful Shading Accent 4"/>
    <w:lsdException w:qFormat="1" w:unhideWhenUsed="0" w:uiPriority="0" w:semiHidden="0" w:name="Colorful List Accent 4"/>
    <w:lsdException w:qFormat="1" w:unhideWhenUsed="0" w:uiPriority="0" w:semiHidden="0" w:name="Colorful Grid Accent 4"/>
    <w:lsdException w:qFormat="1" w:unhideWhenUsed="0" w:uiPriority="0" w:semiHidden="0" w:name="Light Shading Accent 5"/>
    <w:lsdException w:qFormat="1" w:unhideWhenUsed="0" w:uiPriority="0" w:semiHidden="0" w:name="Light List Accent 5"/>
    <w:lsdException w:qFormat="1" w:unhideWhenUsed="0" w:uiPriority="0" w:semiHidden="0" w:name="Light Grid Accent 5"/>
    <w:lsdException w:qFormat="1" w:unhideWhenUsed="0" w:uiPriority="0" w:semiHidden="0" w:name="Medium Shading 1 Accent 5"/>
    <w:lsdException w:qFormat="1" w:unhideWhenUsed="0" w:uiPriority="0" w:semiHidden="0" w:name="Medium Shading 2 Accent 5"/>
    <w:lsdException w:qFormat="1" w:unhideWhenUsed="0" w:uiPriority="0" w:semiHidden="0" w:name="Medium List 1 Accent 5"/>
    <w:lsdException w:qFormat="1" w:unhideWhenUsed="0" w:uiPriority="0" w:semiHidden="0" w:name="Medium List 2 Accent 5"/>
    <w:lsdException w:qFormat="1" w:unhideWhenUsed="0" w:uiPriority="0" w:semiHidden="0" w:name="Medium Grid 1 Accent 5"/>
    <w:lsdException w:qFormat="1" w:unhideWhenUsed="0" w:uiPriority="0" w:semiHidden="0" w:name="Medium Grid 2 Accent 5"/>
    <w:lsdException w:qFormat="1" w:unhideWhenUsed="0" w:uiPriority="0" w:semiHidden="0" w:name="Medium Grid 3 Accent 5"/>
    <w:lsdException w:qFormat="1" w:unhideWhenUsed="0" w:uiPriority="0" w:semiHidden="0" w:name="Dark List Accent 5"/>
    <w:lsdException w:qFormat="1" w:unhideWhenUsed="0" w:uiPriority="0" w:semiHidden="0" w:name="Colorful Shading Accent 5"/>
    <w:lsdException w:qFormat="1" w:unhideWhenUsed="0" w:uiPriority="0" w:semiHidden="0" w:name="Colorful List Accent 5"/>
    <w:lsdException w:qFormat="1" w:unhideWhenUsed="0" w:uiPriority="0" w:semiHidden="0" w:name="Colorful Grid Accent 5"/>
    <w:lsdException w:qFormat="1" w:unhideWhenUsed="0" w:uiPriority="0" w:semiHidden="0" w:name="Light Shading Accent 6"/>
    <w:lsdException w:qFormat="1" w:unhideWhenUsed="0" w:uiPriority="0" w:semiHidden="0" w:name="Light List Accent 6"/>
    <w:lsdException w:qFormat="1" w:unhideWhenUsed="0" w:uiPriority="0" w:semiHidden="0" w:name="Light Grid Accent 6"/>
    <w:lsdException w:qFormat="1" w:unhideWhenUsed="0" w:uiPriority="0" w:semiHidden="0" w:name="Medium Shading 1 Accent 6"/>
    <w:lsdException w:qFormat="1" w:unhideWhenUsed="0" w:uiPriority="0" w:semiHidden="0" w:name="Medium Shading 2 Accent 6"/>
    <w:lsdException w:qFormat="1" w:unhideWhenUsed="0" w:uiPriority="0" w:semiHidden="0" w:name="Medium List 1 Accent 6"/>
    <w:lsdException w:qFormat="1" w:unhideWhenUsed="0" w:uiPriority="0" w:semiHidden="0" w:name="Medium List 2 Accent 6"/>
    <w:lsdException w:qFormat="1" w:unhideWhenUsed="0" w:uiPriority="0" w:semiHidden="0" w:name="Medium Grid 1 Accent 6"/>
    <w:lsdException w:qFormat="1" w:unhideWhenUsed="0" w:uiPriority="0" w:semiHidden="0" w:name="Medium Grid 2 Accent 6"/>
    <w:lsdException w:qFormat="1" w:unhideWhenUsed="0" w:uiPriority="0" w:semiHidden="0" w:name="Medium Grid 3 Accent 6"/>
    <w:lsdException w:qFormat="1" w:unhideWhenUsed="0" w:uiPriority="0" w:semiHidden="0" w:name="Dark List Accent 6"/>
    <w:lsdException w:qFormat="1" w:unhideWhenUsed="0" w:uiPriority="0" w:semiHidden="0" w:name="Colorful Shading Accent 6"/>
    <w:lsdException w:qFormat="1" w:unhideWhenUsed="0" w:uiPriority="0" w:semiHidden="0" w:name="Colorful List Accent 6"/>
    <w:lsdException w:qFormat="1" w:unhideWhenUsed="0" w:uiPriority="0" w:semiHidden="0" w:name="Colorful Grid Accent 6"/>
  </w:latentStyles>
  <w:style w:type="paragraph" w:default="1" w:styleId="1">
    <w:name w:val="Normal"/>
    <w:qFormat/>
    <w:uiPriority w:val="0"/>
    <w:pPr>
      <w:spacing w:after="240"/>
      <w:jc w:val="both"/>
    </w:pPr>
    <w:rPr>
      <w:rFonts w:ascii="Times New Roman" w:hAnsi="Times New Roman" w:eastAsia="宋体" w:cs="Times New Roman"/>
      <w:sz w:val="24"/>
      <w:szCs w:val="24"/>
      <w:lang w:val="en-GB" w:eastAsia="zh-CN" w:bidi="ar-AE"/>
    </w:rPr>
  </w:style>
  <w:style w:type="paragraph" w:styleId="3">
    <w:name w:val="heading 1"/>
    <w:basedOn w:val="1"/>
    <w:next w:val="1"/>
    <w:link w:val="211"/>
    <w:qFormat/>
    <w:uiPriority w:val="0"/>
    <w:pPr>
      <w:outlineLvl w:val="0"/>
    </w:pPr>
    <w:rPr>
      <w:rFonts w:cs="Simplified Arabic"/>
    </w:rPr>
  </w:style>
  <w:style w:type="paragraph" w:styleId="4">
    <w:name w:val="heading 2"/>
    <w:basedOn w:val="1"/>
    <w:next w:val="5"/>
    <w:link w:val="212"/>
    <w:qFormat/>
    <w:uiPriority w:val="0"/>
    <w:pPr>
      <w:outlineLvl w:val="1"/>
    </w:pPr>
    <w:rPr>
      <w:rFonts w:cs="Simplified Arabic"/>
    </w:rPr>
  </w:style>
  <w:style w:type="paragraph" w:styleId="6">
    <w:name w:val="heading 3"/>
    <w:basedOn w:val="4"/>
    <w:next w:val="5"/>
    <w:link w:val="214"/>
    <w:qFormat/>
    <w:uiPriority w:val="0"/>
    <w:pPr>
      <w:outlineLvl w:val="2"/>
    </w:pPr>
  </w:style>
  <w:style w:type="paragraph" w:styleId="7">
    <w:name w:val="heading 4"/>
    <w:basedOn w:val="1"/>
    <w:next w:val="5"/>
    <w:link w:val="215"/>
    <w:qFormat/>
    <w:uiPriority w:val="0"/>
    <w:pPr>
      <w:outlineLvl w:val="3"/>
    </w:pPr>
    <w:rPr>
      <w:rFonts w:cs="Simplified Arabic"/>
    </w:rPr>
  </w:style>
  <w:style w:type="paragraph" w:styleId="8">
    <w:name w:val="heading 5"/>
    <w:basedOn w:val="1"/>
    <w:next w:val="5"/>
    <w:link w:val="216"/>
    <w:qFormat/>
    <w:uiPriority w:val="0"/>
    <w:pPr>
      <w:outlineLvl w:val="4"/>
    </w:pPr>
    <w:rPr>
      <w:rFonts w:cs="Simplified Arabic"/>
    </w:rPr>
  </w:style>
  <w:style w:type="paragraph" w:styleId="9">
    <w:name w:val="heading 6"/>
    <w:basedOn w:val="1"/>
    <w:next w:val="5"/>
    <w:link w:val="217"/>
    <w:qFormat/>
    <w:uiPriority w:val="0"/>
    <w:pPr>
      <w:outlineLvl w:val="5"/>
    </w:pPr>
    <w:rPr>
      <w:rFonts w:cs="Simplified Arabic"/>
    </w:rPr>
  </w:style>
  <w:style w:type="paragraph" w:styleId="10">
    <w:name w:val="heading 7"/>
    <w:basedOn w:val="1"/>
    <w:next w:val="5"/>
    <w:link w:val="218"/>
    <w:qFormat/>
    <w:uiPriority w:val="0"/>
    <w:pPr>
      <w:outlineLvl w:val="6"/>
    </w:pPr>
    <w:rPr>
      <w:rFonts w:cs="Simplified Arabic"/>
    </w:rPr>
  </w:style>
  <w:style w:type="paragraph" w:styleId="11">
    <w:name w:val="heading 8"/>
    <w:basedOn w:val="1"/>
    <w:next w:val="5"/>
    <w:link w:val="219"/>
    <w:qFormat/>
    <w:uiPriority w:val="0"/>
    <w:pPr>
      <w:outlineLvl w:val="7"/>
    </w:pPr>
    <w:rPr>
      <w:rFonts w:cs="Simplified Arabic"/>
    </w:rPr>
  </w:style>
  <w:style w:type="paragraph" w:styleId="12">
    <w:name w:val="heading 9"/>
    <w:basedOn w:val="1"/>
    <w:next w:val="5"/>
    <w:link w:val="220"/>
    <w:qFormat/>
    <w:uiPriority w:val="0"/>
    <w:pPr>
      <w:outlineLvl w:val="8"/>
    </w:pPr>
    <w:rPr>
      <w:rFonts w:cs="Simplified Arabic"/>
    </w:rPr>
  </w:style>
  <w:style w:type="character" w:default="1" w:styleId="201">
    <w:name w:val="Default Paragraph Font"/>
    <w:unhideWhenUsed/>
    <w:qFormat/>
    <w:uiPriority w:val="1"/>
  </w:style>
  <w:style w:type="table" w:default="1" w:styleId="7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10"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eastAsia="宋体" w:cs="Courier New"/>
      <w:lang w:val="en-GB" w:eastAsia="zh-CN" w:bidi="ar-AE"/>
    </w:rPr>
  </w:style>
  <w:style w:type="paragraph" w:styleId="5">
    <w:name w:val="Body Text"/>
    <w:basedOn w:val="1"/>
    <w:link w:val="213"/>
    <w:qFormat/>
    <w:uiPriority w:val="0"/>
    <w:rPr>
      <w:rFonts w:cs="Simplified Arabic"/>
      <w:lang w:eastAsia="en-GB"/>
    </w:rPr>
  </w:style>
  <w:style w:type="paragraph" w:styleId="13">
    <w:name w:val="List 3"/>
    <w:basedOn w:val="1"/>
    <w:qFormat/>
    <w:uiPriority w:val="0"/>
    <w:pPr>
      <w:ind w:left="1080" w:hanging="360"/>
      <w:contextualSpacing/>
    </w:pPr>
  </w:style>
  <w:style w:type="paragraph" w:styleId="14">
    <w:name w:val="toc 7"/>
    <w:basedOn w:val="1"/>
    <w:next w:val="1"/>
    <w:qFormat/>
    <w:uiPriority w:val="0"/>
    <w:pPr>
      <w:ind w:left="1440"/>
    </w:pPr>
  </w:style>
  <w:style w:type="paragraph" w:styleId="15">
    <w:name w:val="table of authorities"/>
    <w:basedOn w:val="1"/>
    <w:next w:val="1"/>
    <w:qFormat/>
    <w:uiPriority w:val="0"/>
    <w:pPr>
      <w:ind w:left="240" w:hanging="240"/>
    </w:pPr>
  </w:style>
  <w:style w:type="paragraph" w:styleId="16">
    <w:name w:val="Note Heading"/>
    <w:basedOn w:val="1"/>
    <w:next w:val="1"/>
    <w:link w:val="221"/>
    <w:qFormat/>
    <w:uiPriority w:val="0"/>
    <w:rPr>
      <w:rFonts w:cs="Simplified Arabic"/>
    </w:rPr>
  </w:style>
  <w:style w:type="paragraph" w:styleId="17">
    <w:name w:val="index 8"/>
    <w:basedOn w:val="1"/>
    <w:next w:val="1"/>
    <w:qFormat/>
    <w:uiPriority w:val="0"/>
    <w:pPr>
      <w:ind w:left="1920" w:hanging="240"/>
    </w:pPr>
  </w:style>
  <w:style w:type="paragraph" w:styleId="18">
    <w:name w:val="E-mail Signature"/>
    <w:basedOn w:val="1"/>
    <w:link w:val="222"/>
    <w:qFormat/>
    <w:uiPriority w:val="0"/>
    <w:rPr>
      <w:rFonts w:cs="Simplified Arabic"/>
    </w:rPr>
  </w:style>
  <w:style w:type="paragraph" w:styleId="19">
    <w:name w:val="Normal Indent"/>
    <w:basedOn w:val="1"/>
    <w:qFormat/>
    <w:uiPriority w:val="0"/>
    <w:pPr>
      <w:ind w:left="720"/>
    </w:pPr>
  </w:style>
  <w:style w:type="paragraph" w:styleId="20">
    <w:name w:val="caption"/>
    <w:basedOn w:val="1"/>
    <w:next w:val="1"/>
    <w:qFormat/>
    <w:uiPriority w:val="0"/>
    <w:rPr>
      <w:b/>
      <w:bCs/>
      <w:sz w:val="20"/>
      <w:szCs w:val="20"/>
    </w:rPr>
  </w:style>
  <w:style w:type="paragraph" w:styleId="21">
    <w:name w:val="index 5"/>
    <w:basedOn w:val="1"/>
    <w:next w:val="1"/>
    <w:qFormat/>
    <w:uiPriority w:val="0"/>
    <w:pPr>
      <w:ind w:left="1200" w:hanging="240"/>
    </w:pPr>
  </w:style>
  <w:style w:type="paragraph" w:styleId="22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2880"/>
    </w:pPr>
    <w:rPr>
      <w:rFonts w:cs="Simplified Arabic"/>
    </w:rPr>
  </w:style>
  <w:style w:type="paragraph" w:styleId="23">
    <w:name w:val="Document Map"/>
    <w:basedOn w:val="1"/>
    <w:link w:val="223"/>
    <w:qFormat/>
    <w:uiPriority w:val="0"/>
    <w:rPr>
      <w:rFonts w:ascii="Tahoma" w:hAnsi="Tahoma" w:cs="Tahoma"/>
      <w:sz w:val="16"/>
      <w:szCs w:val="16"/>
    </w:rPr>
  </w:style>
  <w:style w:type="paragraph" w:styleId="24">
    <w:name w:val="toa heading"/>
    <w:basedOn w:val="1"/>
    <w:next w:val="1"/>
    <w:qFormat/>
    <w:uiPriority w:val="0"/>
    <w:pPr>
      <w:spacing w:before="120"/>
    </w:pPr>
    <w:rPr>
      <w:rFonts w:cs="Simplified Arabic"/>
      <w:b/>
      <w:bCs/>
    </w:rPr>
  </w:style>
  <w:style w:type="paragraph" w:styleId="25">
    <w:name w:val="annotation text"/>
    <w:basedOn w:val="1"/>
    <w:link w:val="224"/>
    <w:qFormat/>
    <w:uiPriority w:val="0"/>
    <w:pPr>
      <w:spacing w:after="120"/>
    </w:pPr>
    <w:rPr>
      <w:rFonts w:cs="Simplified Arabic"/>
      <w:sz w:val="20"/>
      <w:szCs w:val="20"/>
    </w:rPr>
  </w:style>
  <w:style w:type="paragraph" w:styleId="26">
    <w:name w:val="index 6"/>
    <w:basedOn w:val="1"/>
    <w:next w:val="1"/>
    <w:qFormat/>
    <w:uiPriority w:val="0"/>
    <w:pPr>
      <w:ind w:left="1440" w:hanging="240"/>
    </w:pPr>
  </w:style>
  <w:style w:type="paragraph" w:styleId="27">
    <w:name w:val="Salutation"/>
    <w:basedOn w:val="1"/>
    <w:next w:val="1"/>
    <w:link w:val="225"/>
    <w:qFormat/>
    <w:uiPriority w:val="0"/>
    <w:rPr>
      <w:rFonts w:cs="Simplified Arabic"/>
    </w:rPr>
  </w:style>
  <w:style w:type="paragraph" w:styleId="28">
    <w:name w:val="Body Text 3"/>
    <w:basedOn w:val="1"/>
    <w:link w:val="226"/>
    <w:qFormat/>
    <w:uiPriority w:val="0"/>
    <w:pPr>
      <w:ind w:left="2160"/>
    </w:pPr>
    <w:rPr>
      <w:rFonts w:cs="Simplified Arabic"/>
      <w:lang w:eastAsia="en-GB"/>
    </w:rPr>
  </w:style>
  <w:style w:type="paragraph" w:styleId="29">
    <w:name w:val="Closing"/>
    <w:basedOn w:val="1"/>
    <w:link w:val="227"/>
    <w:qFormat/>
    <w:uiPriority w:val="0"/>
    <w:pPr>
      <w:ind w:left="4320"/>
    </w:pPr>
    <w:rPr>
      <w:rFonts w:cs="Simplified Arabic"/>
    </w:rPr>
  </w:style>
  <w:style w:type="paragraph" w:styleId="30">
    <w:name w:val="Body Text Indent"/>
    <w:basedOn w:val="1"/>
    <w:link w:val="228"/>
    <w:qFormat/>
    <w:uiPriority w:val="0"/>
    <w:pPr>
      <w:spacing w:after="120"/>
      <w:ind w:left="283"/>
    </w:pPr>
    <w:rPr>
      <w:rFonts w:cs="Simplified Arabic"/>
    </w:rPr>
  </w:style>
  <w:style w:type="paragraph" w:styleId="31">
    <w:name w:val="List 2"/>
    <w:basedOn w:val="1"/>
    <w:qFormat/>
    <w:uiPriority w:val="0"/>
    <w:pPr>
      <w:ind w:left="720" w:hanging="360"/>
      <w:contextualSpacing/>
    </w:pPr>
  </w:style>
  <w:style w:type="paragraph" w:styleId="32">
    <w:name w:val="List Continue"/>
    <w:basedOn w:val="1"/>
    <w:qFormat/>
    <w:uiPriority w:val="0"/>
    <w:pPr>
      <w:spacing w:after="120"/>
      <w:ind w:left="360"/>
      <w:contextualSpacing/>
    </w:pPr>
  </w:style>
  <w:style w:type="paragraph" w:styleId="33">
    <w:name w:val="Block Text"/>
    <w:basedOn w:val="1"/>
    <w:qFormat/>
    <w:uiPriority w:val="0"/>
    <w:pPr>
      <w:spacing w:after="120"/>
      <w:ind w:left="1440" w:right="1440"/>
    </w:pPr>
  </w:style>
  <w:style w:type="paragraph" w:styleId="34">
    <w:name w:val="HTML Address"/>
    <w:basedOn w:val="1"/>
    <w:link w:val="229"/>
    <w:qFormat/>
    <w:uiPriority w:val="0"/>
    <w:rPr>
      <w:rFonts w:cs="Simplified Arabic"/>
      <w:i/>
      <w:iCs/>
    </w:rPr>
  </w:style>
  <w:style w:type="paragraph" w:styleId="35">
    <w:name w:val="index 4"/>
    <w:basedOn w:val="1"/>
    <w:next w:val="1"/>
    <w:qFormat/>
    <w:uiPriority w:val="0"/>
    <w:pPr>
      <w:ind w:left="960" w:hanging="240"/>
    </w:pPr>
  </w:style>
  <w:style w:type="paragraph" w:styleId="36">
    <w:name w:val="toc 5"/>
    <w:basedOn w:val="1"/>
    <w:next w:val="1"/>
    <w:qFormat/>
    <w:uiPriority w:val="0"/>
    <w:pPr>
      <w:ind w:left="960"/>
    </w:pPr>
  </w:style>
  <w:style w:type="paragraph" w:styleId="37">
    <w:name w:val="toc 3"/>
    <w:basedOn w:val="1"/>
    <w:next w:val="1"/>
    <w:qFormat/>
    <w:uiPriority w:val="0"/>
    <w:pPr>
      <w:ind w:left="480"/>
    </w:pPr>
  </w:style>
  <w:style w:type="paragraph" w:styleId="38">
    <w:name w:val="Plain Text"/>
    <w:basedOn w:val="1"/>
    <w:link w:val="230"/>
    <w:qFormat/>
    <w:uiPriority w:val="0"/>
    <w:rPr>
      <w:rFonts w:ascii="Courier New" w:hAnsi="Courier New" w:cs="Courier New"/>
      <w:sz w:val="20"/>
      <w:szCs w:val="20"/>
    </w:rPr>
  </w:style>
  <w:style w:type="paragraph" w:styleId="39">
    <w:name w:val="toc 8"/>
    <w:basedOn w:val="1"/>
    <w:next w:val="1"/>
    <w:qFormat/>
    <w:uiPriority w:val="0"/>
    <w:pPr>
      <w:ind w:left="1680"/>
    </w:pPr>
  </w:style>
  <w:style w:type="paragraph" w:styleId="40">
    <w:name w:val="index 3"/>
    <w:basedOn w:val="1"/>
    <w:next w:val="1"/>
    <w:qFormat/>
    <w:uiPriority w:val="0"/>
    <w:pPr>
      <w:ind w:left="720" w:hanging="240"/>
    </w:pPr>
  </w:style>
  <w:style w:type="paragraph" w:styleId="41">
    <w:name w:val="Date"/>
    <w:basedOn w:val="1"/>
    <w:next w:val="1"/>
    <w:link w:val="231"/>
    <w:qFormat/>
    <w:uiPriority w:val="0"/>
    <w:rPr>
      <w:rFonts w:cs="Simplified Arabic"/>
    </w:rPr>
  </w:style>
  <w:style w:type="paragraph" w:styleId="42">
    <w:name w:val="Body Text Indent 2"/>
    <w:basedOn w:val="1"/>
    <w:link w:val="232"/>
    <w:qFormat/>
    <w:uiPriority w:val="0"/>
    <w:pPr>
      <w:spacing w:after="120"/>
      <w:ind w:left="360"/>
    </w:pPr>
    <w:rPr>
      <w:rFonts w:cs="Simplified Arabic"/>
    </w:rPr>
  </w:style>
  <w:style w:type="paragraph" w:styleId="43">
    <w:name w:val="endnote text"/>
    <w:basedOn w:val="1"/>
    <w:next w:val="1"/>
    <w:link w:val="233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44">
    <w:name w:val="List Continue 5"/>
    <w:basedOn w:val="1"/>
    <w:qFormat/>
    <w:uiPriority w:val="0"/>
    <w:pPr>
      <w:spacing w:after="120"/>
      <w:ind w:left="1800"/>
      <w:contextualSpacing/>
    </w:pPr>
  </w:style>
  <w:style w:type="paragraph" w:styleId="45">
    <w:name w:val="Balloon Text"/>
    <w:basedOn w:val="1"/>
    <w:link w:val="234"/>
    <w:qFormat/>
    <w:uiPriority w:val="0"/>
    <w:pPr>
      <w:spacing w:after="0"/>
    </w:pPr>
    <w:rPr>
      <w:rFonts w:ascii="Tahoma" w:hAnsi="Tahoma" w:cs="Tahoma"/>
      <w:sz w:val="16"/>
      <w:szCs w:val="16"/>
    </w:rPr>
  </w:style>
  <w:style w:type="paragraph" w:styleId="46">
    <w:name w:val="footer"/>
    <w:link w:val="235"/>
    <w:qFormat/>
    <w:uiPriority w:val="0"/>
    <w:rPr>
      <w:rFonts w:ascii="Times New Roman" w:hAnsi="Times New Roman" w:eastAsia="宋体" w:cs="Times New Roman"/>
      <w:sz w:val="16"/>
      <w:szCs w:val="16"/>
      <w:lang w:val="en-GB" w:eastAsia="zh-CN" w:bidi="he-IL"/>
    </w:rPr>
  </w:style>
  <w:style w:type="paragraph" w:styleId="47">
    <w:name w:val="envelope return"/>
    <w:basedOn w:val="1"/>
    <w:qFormat/>
    <w:uiPriority w:val="0"/>
    <w:rPr>
      <w:rFonts w:cs="Simplified Arabic"/>
      <w:sz w:val="20"/>
      <w:szCs w:val="20"/>
    </w:rPr>
  </w:style>
  <w:style w:type="paragraph" w:styleId="48">
    <w:name w:val="header"/>
    <w:link w:val="236"/>
    <w:qFormat/>
    <w:uiPriority w:val="99"/>
    <w:pPr>
      <w:jc w:val="both"/>
    </w:pPr>
    <w:rPr>
      <w:rFonts w:ascii="Times New Roman" w:hAnsi="Times New Roman" w:eastAsia="宋体" w:cs="Times New Roman"/>
      <w:sz w:val="24"/>
      <w:szCs w:val="24"/>
      <w:lang w:val="en-GB" w:eastAsia="zh-CN" w:bidi="he-IL"/>
    </w:rPr>
  </w:style>
  <w:style w:type="paragraph" w:styleId="49">
    <w:name w:val="Signature"/>
    <w:basedOn w:val="1"/>
    <w:link w:val="237"/>
    <w:qFormat/>
    <w:uiPriority w:val="0"/>
    <w:pPr>
      <w:ind w:left="4320"/>
    </w:pPr>
    <w:rPr>
      <w:rFonts w:cs="Simplified Arabic"/>
    </w:rPr>
  </w:style>
  <w:style w:type="paragraph" w:styleId="50">
    <w:name w:val="toc 1"/>
    <w:basedOn w:val="1"/>
    <w:next w:val="5"/>
    <w:qFormat/>
    <w:uiPriority w:val="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51">
    <w:name w:val="List Continue 4"/>
    <w:basedOn w:val="1"/>
    <w:qFormat/>
    <w:uiPriority w:val="0"/>
    <w:pPr>
      <w:spacing w:after="120"/>
      <w:ind w:left="1440"/>
      <w:contextualSpacing/>
    </w:pPr>
  </w:style>
  <w:style w:type="paragraph" w:styleId="52">
    <w:name w:val="toc 4"/>
    <w:basedOn w:val="1"/>
    <w:next w:val="1"/>
    <w:qFormat/>
    <w:uiPriority w:val="0"/>
    <w:pPr>
      <w:ind w:left="720"/>
    </w:pPr>
  </w:style>
  <w:style w:type="paragraph" w:styleId="53">
    <w:name w:val="index heading"/>
    <w:basedOn w:val="1"/>
    <w:next w:val="1"/>
    <w:qFormat/>
    <w:uiPriority w:val="0"/>
    <w:rPr>
      <w:b/>
      <w:bCs/>
    </w:rPr>
  </w:style>
  <w:style w:type="paragraph" w:styleId="54">
    <w:name w:val="Subtitle"/>
    <w:basedOn w:val="1"/>
    <w:next w:val="5"/>
    <w:link w:val="238"/>
    <w:qFormat/>
    <w:uiPriority w:val="0"/>
    <w:pPr>
      <w:jc w:val="center"/>
    </w:pPr>
    <w:rPr>
      <w:rFonts w:cs="Simplified Arabic"/>
    </w:rPr>
  </w:style>
  <w:style w:type="paragraph" w:styleId="55">
    <w:name w:val="List"/>
    <w:basedOn w:val="1"/>
    <w:qFormat/>
    <w:uiPriority w:val="0"/>
    <w:pPr>
      <w:ind w:left="360" w:hanging="360"/>
      <w:contextualSpacing/>
    </w:pPr>
  </w:style>
  <w:style w:type="paragraph" w:styleId="56">
    <w:name w:val="footnote text"/>
    <w:basedOn w:val="1"/>
    <w:next w:val="1"/>
    <w:link w:val="239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57">
    <w:name w:val="toc 6"/>
    <w:basedOn w:val="1"/>
    <w:next w:val="1"/>
    <w:qFormat/>
    <w:uiPriority w:val="0"/>
    <w:pPr>
      <w:ind w:left="1200"/>
    </w:pPr>
  </w:style>
  <w:style w:type="paragraph" w:styleId="58">
    <w:name w:val="List 5"/>
    <w:basedOn w:val="1"/>
    <w:qFormat/>
    <w:uiPriority w:val="0"/>
    <w:pPr>
      <w:ind w:left="1800" w:hanging="360"/>
      <w:contextualSpacing/>
    </w:pPr>
  </w:style>
  <w:style w:type="paragraph" w:styleId="59">
    <w:name w:val="Body Text Indent 3"/>
    <w:basedOn w:val="1"/>
    <w:link w:val="240"/>
    <w:qFormat/>
    <w:uiPriority w:val="0"/>
    <w:pPr>
      <w:spacing w:after="120"/>
      <w:ind w:left="360"/>
    </w:pPr>
    <w:rPr>
      <w:rFonts w:cs="Simplified Arabic"/>
      <w:sz w:val="16"/>
      <w:szCs w:val="16"/>
    </w:rPr>
  </w:style>
  <w:style w:type="paragraph" w:styleId="60">
    <w:name w:val="index 7"/>
    <w:basedOn w:val="1"/>
    <w:next w:val="1"/>
    <w:qFormat/>
    <w:uiPriority w:val="0"/>
    <w:pPr>
      <w:ind w:left="1680" w:hanging="240"/>
    </w:pPr>
  </w:style>
  <w:style w:type="paragraph" w:styleId="61">
    <w:name w:val="index 9"/>
    <w:basedOn w:val="1"/>
    <w:next w:val="1"/>
    <w:qFormat/>
    <w:uiPriority w:val="0"/>
    <w:pPr>
      <w:ind w:left="2160" w:hanging="240"/>
    </w:pPr>
  </w:style>
  <w:style w:type="paragraph" w:styleId="62">
    <w:name w:val="table of figures"/>
    <w:basedOn w:val="1"/>
    <w:next w:val="1"/>
    <w:qFormat/>
    <w:uiPriority w:val="0"/>
  </w:style>
  <w:style w:type="paragraph" w:styleId="63">
    <w:name w:val="toc 2"/>
    <w:basedOn w:val="1"/>
    <w:next w:val="5"/>
    <w:qFormat/>
    <w:uiPriority w:val="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64">
    <w:name w:val="toc 9"/>
    <w:basedOn w:val="1"/>
    <w:next w:val="1"/>
    <w:qFormat/>
    <w:uiPriority w:val="0"/>
    <w:pPr>
      <w:ind w:left="1920"/>
    </w:pPr>
  </w:style>
  <w:style w:type="paragraph" w:styleId="65">
    <w:name w:val="Body Text 2"/>
    <w:basedOn w:val="1"/>
    <w:link w:val="241"/>
    <w:qFormat/>
    <w:uiPriority w:val="0"/>
    <w:pPr>
      <w:ind w:left="1440"/>
    </w:pPr>
    <w:rPr>
      <w:rFonts w:cs="Simplified Arabic"/>
      <w:lang w:eastAsia="en-GB"/>
    </w:rPr>
  </w:style>
  <w:style w:type="paragraph" w:styleId="66">
    <w:name w:val="List 4"/>
    <w:basedOn w:val="1"/>
    <w:qFormat/>
    <w:uiPriority w:val="0"/>
    <w:pPr>
      <w:ind w:left="1440" w:hanging="360"/>
      <w:contextualSpacing/>
    </w:pPr>
  </w:style>
  <w:style w:type="paragraph" w:styleId="67">
    <w:name w:val="List Continue 2"/>
    <w:basedOn w:val="1"/>
    <w:qFormat/>
    <w:uiPriority w:val="0"/>
    <w:pPr>
      <w:spacing w:after="120"/>
      <w:ind w:left="720"/>
      <w:contextualSpacing/>
    </w:pPr>
  </w:style>
  <w:style w:type="paragraph" w:styleId="68">
    <w:name w:val="Message Header"/>
    <w:basedOn w:val="1"/>
    <w:link w:val="242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cs="Simplified Arabic"/>
    </w:rPr>
  </w:style>
  <w:style w:type="paragraph" w:styleId="69">
    <w:name w:val="HTML Preformatted"/>
    <w:basedOn w:val="1"/>
    <w:link w:val="243"/>
    <w:qFormat/>
    <w:uiPriority w:val="0"/>
    <w:rPr>
      <w:rFonts w:ascii="Courier New" w:hAnsi="Courier New" w:cs="Courier New"/>
      <w:sz w:val="20"/>
      <w:szCs w:val="20"/>
    </w:rPr>
  </w:style>
  <w:style w:type="paragraph" w:styleId="70">
    <w:name w:val="Normal (Web)"/>
    <w:basedOn w:val="1"/>
    <w:qFormat/>
    <w:uiPriority w:val="0"/>
  </w:style>
  <w:style w:type="paragraph" w:styleId="71">
    <w:name w:val="List Continue 3"/>
    <w:basedOn w:val="1"/>
    <w:qFormat/>
    <w:uiPriority w:val="0"/>
    <w:pPr>
      <w:spacing w:after="120"/>
      <w:ind w:left="1080"/>
      <w:contextualSpacing/>
    </w:pPr>
  </w:style>
  <w:style w:type="paragraph" w:styleId="72">
    <w:name w:val="index 1"/>
    <w:basedOn w:val="1"/>
    <w:next w:val="1"/>
    <w:qFormat/>
    <w:uiPriority w:val="0"/>
    <w:pPr>
      <w:ind w:left="240" w:hanging="240"/>
    </w:pPr>
  </w:style>
  <w:style w:type="paragraph" w:styleId="73">
    <w:name w:val="index 2"/>
    <w:basedOn w:val="1"/>
    <w:next w:val="1"/>
    <w:qFormat/>
    <w:uiPriority w:val="0"/>
    <w:pPr>
      <w:ind w:left="480" w:hanging="240"/>
    </w:pPr>
  </w:style>
  <w:style w:type="paragraph" w:styleId="74">
    <w:name w:val="Title"/>
    <w:basedOn w:val="1"/>
    <w:next w:val="5"/>
    <w:link w:val="244"/>
    <w:qFormat/>
    <w:uiPriority w:val="0"/>
    <w:pPr>
      <w:jc w:val="center"/>
    </w:pPr>
    <w:rPr>
      <w:rFonts w:cs="Simplified Arabic"/>
      <w:b/>
      <w:bCs/>
    </w:rPr>
  </w:style>
  <w:style w:type="paragraph" w:styleId="75">
    <w:name w:val="annotation subject"/>
    <w:basedOn w:val="25"/>
    <w:next w:val="25"/>
    <w:link w:val="245"/>
    <w:qFormat/>
    <w:uiPriority w:val="0"/>
    <w:pPr>
      <w:spacing w:after="240"/>
    </w:pPr>
    <w:rPr>
      <w:b/>
      <w:bCs/>
    </w:rPr>
  </w:style>
  <w:style w:type="paragraph" w:styleId="76">
    <w:name w:val="Body Text First Indent"/>
    <w:basedOn w:val="5"/>
    <w:link w:val="246"/>
    <w:qFormat/>
    <w:uiPriority w:val="0"/>
    <w:pPr>
      <w:ind w:firstLine="720"/>
    </w:pPr>
  </w:style>
  <w:style w:type="paragraph" w:styleId="77">
    <w:name w:val="Body Text First Indent 2"/>
    <w:basedOn w:val="76"/>
    <w:link w:val="247"/>
    <w:qFormat/>
    <w:uiPriority w:val="0"/>
    <w:pPr>
      <w:ind w:firstLine="1440"/>
    </w:pPr>
  </w:style>
  <w:style w:type="table" w:styleId="79">
    <w:name w:val="Table Grid"/>
    <w:basedOn w:val="78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0">
    <w:name w:val="Table Theme"/>
    <w:basedOn w:val="78"/>
    <w:qFormat/>
    <w:uiPriority w:val="0"/>
    <w:pPr>
      <w:spacing w:after="24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1">
    <w:name w:val="Table Colorful 1"/>
    <w:basedOn w:val="78"/>
    <w:qFormat/>
    <w:uiPriority w:val="0"/>
    <w:pPr>
      <w:spacing w:after="24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2">
    <w:name w:val="Table Colorful 2"/>
    <w:basedOn w:val="78"/>
    <w:qFormat/>
    <w:uiPriority w:val="0"/>
    <w:pPr>
      <w:spacing w:after="24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Table Colorful 3"/>
    <w:basedOn w:val="78"/>
    <w:qFormat/>
    <w:uiPriority w:val="0"/>
    <w:pPr>
      <w:spacing w:after="24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4">
    <w:name w:val="Table Elegant"/>
    <w:basedOn w:val="78"/>
    <w:qFormat/>
    <w:uiPriority w:val="0"/>
    <w:pPr>
      <w:spacing w:after="24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5">
    <w:name w:val="Table Classic 1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6">
    <w:name w:val="Table Classic 2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7">
    <w:name w:val="Table Classic 3"/>
    <w:basedOn w:val="78"/>
    <w:qFormat/>
    <w:uiPriority w:val="0"/>
    <w:pPr>
      <w:spacing w:after="24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8">
    <w:name w:val="Table Classic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9">
    <w:name w:val="Table Simple 1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0">
    <w:name w:val="Table Simple 2"/>
    <w:basedOn w:val="78"/>
    <w:qFormat/>
    <w:uiPriority w:val="0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1">
    <w:name w:val="Table Simple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92">
    <w:name w:val="Table Subtle 1"/>
    <w:basedOn w:val="78"/>
    <w:qFormat/>
    <w:uiPriority w:val="0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3">
    <w:name w:val="Table Subtle 2"/>
    <w:basedOn w:val="78"/>
    <w:qFormat/>
    <w:uiPriority w:val="0"/>
    <w:pPr>
      <w:spacing w:after="24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4">
    <w:name w:val="Table 3D effects 1"/>
    <w:basedOn w:val="78"/>
    <w:qFormat/>
    <w:uiPriority w:val="0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5">
    <w:name w:val="Table 3D effects 2"/>
    <w:basedOn w:val="78"/>
    <w:qFormat/>
    <w:uiPriority w:val="0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6">
    <w:name w:val="Table 3D effects 3"/>
    <w:basedOn w:val="78"/>
    <w:qFormat/>
    <w:uiPriority w:val="0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7">
    <w:name w:val="Table List 1"/>
    <w:basedOn w:val="78"/>
    <w:qFormat/>
    <w:uiPriority w:val="0"/>
    <w:pPr>
      <w:spacing w:after="24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8">
    <w:name w:val="Table List 2"/>
    <w:basedOn w:val="78"/>
    <w:qFormat/>
    <w:uiPriority w:val="0"/>
    <w:pPr>
      <w:spacing w:after="24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9">
    <w:name w:val="Table List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0">
    <w:name w:val="Table List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01">
    <w:name w:val="Table List 5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2">
    <w:name w:val="Table List 6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03">
    <w:name w:val="Table List 7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04">
    <w:name w:val="Table List 8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auto" w:sz="6" w:space="0"/>
          <w:tr2bl w:val="nil"/>
        </w:tcBorders>
      </w:tcPr>
    </w:tblStylePr>
  </w:style>
  <w:style w:type="table" w:styleId="105">
    <w:name w:val="Table Contemporary"/>
    <w:basedOn w:val="78"/>
    <w:qFormat/>
    <w:uiPriority w:val="0"/>
    <w:pPr>
      <w:spacing w:after="24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6">
    <w:name w:val="Table Columns 1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7">
    <w:name w:val="Table Columns 2"/>
    <w:basedOn w:val="78"/>
    <w:qFormat/>
    <w:uiPriority w:val="0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olumns 3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Columns 4"/>
    <w:basedOn w:val="78"/>
    <w:qFormat/>
    <w:uiPriority w:val="0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10">
    <w:name w:val="Table Columns 5"/>
    <w:basedOn w:val="78"/>
    <w:qFormat/>
    <w:uiPriority w:val="0"/>
    <w:pPr>
      <w:spacing w:after="24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11">
    <w:name w:val="Table Grid 1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2">
    <w:name w:val="Table Grid 2"/>
    <w:basedOn w:val="78"/>
    <w:qFormat/>
    <w:uiPriority w:val="0"/>
    <w:pPr>
      <w:spacing w:after="24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Grid 3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4">
    <w:name w:val="Table Grid 4"/>
    <w:basedOn w:val="78"/>
    <w:qFormat/>
    <w:uiPriority w:val="0"/>
    <w:pPr>
      <w:spacing w:after="24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Grid 5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6">
    <w:name w:val="Table Grid 6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7">
    <w:name w:val="Table Grid 7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8">
    <w:name w:val="Table Grid 8"/>
    <w:basedOn w:val="78"/>
    <w:qFormat/>
    <w:uiPriority w:val="0"/>
    <w:pPr>
      <w:spacing w:after="24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Web 1"/>
    <w:basedOn w:val="78"/>
    <w:qFormat/>
    <w:uiPriority w:val="0"/>
    <w:pPr>
      <w:spacing w:after="240"/>
      <w:jc w:val="both"/>
    </w:p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Web 2"/>
    <w:basedOn w:val="78"/>
    <w:qFormat/>
    <w:uiPriority w:val="0"/>
    <w:pPr>
      <w:spacing w:after="240"/>
      <w:jc w:val="both"/>
    </w:p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1">
    <w:name w:val="Table Web 3"/>
    <w:basedOn w:val="78"/>
    <w:qFormat/>
    <w:uiPriority w:val="0"/>
    <w:pPr>
      <w:spacing w:after="240"/>
      <w:jc w:val="both"/>
    </w:p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Professional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3">
    <w:name w:val="Light Shading Accent 2"/>
    <w:basedOn w:val="78"/>
    <w:qFormat/>
    <w:uiPriority w:val="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24">
    <w:name w:val="Light Shading Accent 3"/>
    <w:basedOn w:val="78"/>
    <w:qFormat/>
    <w:uiPriority w:val="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25">
    <w:name w:val="Light Shading Accent 4"/>
    <w:basedOn w:val="78"/>
    <w:qFormat/>
    <w:uiPriority w:val="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26">
    <w:name w:val="Light Shading Accent 5"/>
    <w:basedOn w:val="78"/>
    <w:qFormat/>
    <w:uiPriority w:val="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27">
    <w:name w:val="Light Shading Accent 6"/>
    <w:basedOn w:val="78"/>
    <w:qFormat/>
    <w:uiPriority w:val="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28">
    <w:name w:val="Light List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129">
    <w:name w:val="Light List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130">
    <w:name w:val="Light List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131">
    <w:name w:val="Light List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132">
    <w:name w:val="Light List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133">
    <w:name w:val="Light Grid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4">
    <w:name w:val="Light Grid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5">
    <w:name w:val="Light Grid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6">
    <w:name w:val="Light Grid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7">
    <w:name w:val="Light Grid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8">
    <w:name w:val="Medium Shading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band2Horz">
      <w:tblPr/>
    </w:tblStylePr>
  </w:style>
  <w:style w:type="table" w:styleId="139">
    <w:name w:val="Medium Shading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band2Horz">
      <w:tblPr/>
    </w:tblStylePr>
  </w:style>
  <w:style w:type="table" w:styleId="140">
    <w:name w:val="Medium Shading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band2Horz">
      <w:tblPr/>
    </w:tblStylePr>
  </w:style>
  <w:style w:type="table" w:styleId="141">
    <w:name w:val="Medium Shading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band2Horz">
      <w:tblPr/>
    </w:tblStylePr>
  </w:style>
  <w:style w:type="table" w:styleId="142">
    <w:name w:val="Medium Shading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band2Horz">
      <w:tblPr/>
    </w:tblStylePr>
  </w:style>
  <w:style w:type="table" w:styleId="143">
    <w:name w:val="Medium Shading 2 Accent 2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Medium Shading 2 Accent 3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5">
    <w:name w:val="Medium Shading 2 Accent 4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Medium Shading 2 Accent 5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Medium Shading 2 Accent 6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Medium List 1 Accent 2"/>
    <w:basedOn w:val="78"/>
    <w:qFormat/>
    <w:uiPriority w:val="0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49">
    <w:name w:val="Medium List 1 Accent 3"/>
    <w:basedOn w:val="78"/>
    <w:qFormat/>
    <w:uiPriority w:val="0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50">
    <w:name w:val="Medium List 1 Accent 4"/>
    <w:basedOn w:val="78"/>
    <w:qFormat/>
    <w:uiPriority w:val="0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51">
    <w:name w:val="Medium List 1 Accent 5"/>
    <w:basedOn w:val="78"/>
    <w:qFormat/>
    <w:uiPriority w:val="0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52">
    <w:name w:val="Medium List 1 Accent 6"/>
    <w:basedOn w:val="78"/>
    <w:qFormat/>
    <w:uiPriority w:val="0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53">
    <w:name w:val="Medium List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</w:tblStylePr>
  </w:style>
  <w:style w:type="table" w:styleId="154">
    <w:name w:val="Medium List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</w:tblStylePr>
  </w:style>
  <w:style w:type="table" w:styleId="155">
    <w:name w:val="Medium List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</w:tblStylePr>
  </w:style>
  <w:style w:type="table" w:styleId="156">
    <w:name w:val="Medium List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</w:tblStylePr>
  </w:style>
  <w:style w:type="table" w:styleId="157">
    <w:name w:val="Medium List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</w:tblStylePr>
  </w:style>
  <w:style w:type="table" w:styleId="158">
    <w:name w:val="Medium List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</w:tblStylePr>
  </w:style>
  <w:style w:type="table" w:styleId="159">
    <w:name w:val="Medium Grid 1 Accent 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60">
    <w:name w:val="Medium Grid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61">
    <w:name w:val="Medium Grid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62">
    <w:name w:val="Medium Grid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63">
    <w:name w:val="Medium Grid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64">
    <w:name w:val="Medium Grid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165">
    <w:name w:val="Medium Grid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166">
    <w:name w:val="Medium Grid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167">
    <w:name w:val="Medium Grid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168">
    <w:name w:val="Medium Grid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169">
    <w:name w:val="Medium Grid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170">
    <w:name w:val="Medium Grid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71">
    <w:name w:val="Medium Grid 3 Accent 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BFDE"/>
      </w:tcPr>
    </w:tblStylePr>
  </w:style>
  <w:style w:type="table" w:styleId="172">
    <w:name w:val="Medium Grid 3 Accent 2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73">
    <w:name w:val="Medium Grid 3 Accent 3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74">
    <w:name w:val="Medium Grid 3 Accent 4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75">
    <w:name w:val="Medium Grid 3 Accent 5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76">
    <w:name w:val="Medium Grid 3 Accent 6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77">
    <w:name w:val="Dark List Accent 1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178">
    <w:name w:val="Dark List Accent 2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179">
    <w:name w:val="Dark List Accent 3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180">
    <w:name w:val="Dark List Accent 4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181">
    <w:name w:val="Dark List Accent 5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182">
    <w:name w:val="Dark List Accent 6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183">
    <w:name w:val="Colorful Shading Accent 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4">
    <w:name w:val="Colorful Shading Accent 2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5">
    <w:name w:val="Colorful Shading Accent 3"/>
    <w:basedOn w:val="78"/>
    <w:qFormat/>
    <w:uiPriority w:val="0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86">
    <w:name w:val="Colorful Shading Accent 4"/>
    <w:basedOn w:val="78"/>
    <w:qFormat/>
    <w:uiPriority w:val="0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7">
    <w:name w:val="Colorful Shading Accent 5"/>
    <w:basedOn w:val="78"/>
    <w:qFormat/>
    <w:uiPriority w:val="0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8">
    <w:name w:val="Colorful Shading Accent 6"/>
    <w:basedOn w:val="78"/>
    <w:qFormat/>
    <w:uiPriority w:val="0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9">
    <w:name w:val="Colorful List Accent 1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90">
    <w:name w:val="Colorful List Accent 2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91">
    <w:name w:val="Colorful List Accent 3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92">
    <w:name w:val="Colorful List Accent 4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93">
    <w:name w:val="Colorful List Accent 5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94">
    <w:name w:val="Colorful List Accent 6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95">
    <w:name w:val="Colorful Grid Accent 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96">
    <w:name w:val="Colorful Grid Accent 2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97">
    <w:name w:val="Colorful Grid Accent 3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98">
    <w:name w:val="Colorful Grid Accent 4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99">
    <w:name w:val="Colorful Grid Accent 5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0">
    <w:name w:val="Colorful Grid Accent 6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202">
    <w:name w:val="Strong"/>
    <w:qFormat/>
    <w:uiPriority w:val="0"/>
    <w:rPr>
      <w:b/>
      <w:bCs/>
    </w:rPr>
  </w:style>
  <w:style w:type="character" w:styleId="203">
    <w:name w:val="end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val="en-GB" w:bidi="ar-AE"/>
    </w:rPr>
  </w:style>
  <w:style w:type="character" w:styleId="204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205">
    <w:name w:val="FollowedHyperlink"/>
    <w:qFormat/>
    <w:uiPriority w:val="0"/>
    <w:rPr>
      <w:color w:val="800080"/>
      <w:u w:val="single"/>
    </w:rPr>
  </w:style>
  <w:style w:type="character" w:styleId="206">
    <w:name w:val="Emphasis"/>
    <w:qFormat/>
    <w:uiPriority w:val="0"/>
    <w:rPr>
      <w:i/>
      <w:iCs/>
    </w:rPr>
  </w:style>
  <w:style w:type="character" w:styleId="207">
    <w:name w:val="Hyperlink"/>
    <w:qFormat/>
    <w:uiPriority w:val="99"/>
    <w:rPr>
      <w:color w:val="0000FF"/>
      <w:u w:val="single"/>
    </w:rPr>
  </w:style>
  <w:style w:type="character" w:styleId="208">
    <w:name w:val="annotation reference"/>
    <w:qFormat/>
    <w:uiPriority w:val="0"/>
    <w:rPr>
      <w:rFonts w:ascii="Times New Roman" w:hAnsi="Times New Roman" w:eastAsia="宋体" w:cs="Simplified Arabic"/>
      <w:sz w:val="18"/>
      <w:szCs w:val="18"/>
      <w:lang w:val="en-GB" w:bidi="ar-AE"/>
    </w:rPr>
  </w:style>
  <w:style w:type="character" w:styleId="209">
    <w:name w:val="foot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bidi="ar-AE"/>
    </w:rPr>
  </w:style>
  <w:style w:type="character" w:customStyle="1" w:styleId="210">
    <w:name w:val="宏文本 Char"/>
    <w:link w:val="2"/>
    <w:qFormat/>
    <w:uiPriority w:val="0"/>
    <w:rPr>
      <w:rFonts w:ascii="Courier New" w:hAnsi="Courier New" w:cs="Courier New"/>
      <w:lang w:val="en-GB" w:eastAsia="zh-CN" w:bidi="ar-AE"/>
    </w:rPr>
  </w:style>
  <w:style w:type="character" w:customStyle="1" w:styleId="211">
    <w:name w:val="标题 1 Char"/>
    <w:link w:val="3"/>
    <w:qFormat/>
    <w:uiPriority w:val="0"/>
    <w:rPr>
      <w:sz w:val="24"/>
      <w:szCs w:val="24"/>
      <w:lang w:bidi="ar-AE"/>
    </w:rPr>
  </w:style>
  <w:style w:type="character" w:customStyle="1" w:styleId="212">
    <w:name w:val="标题 2 Char"/>
    <w:link w:val="4"/>
    <w:qFormat/>
    <w:uiPriority w:val="0"/>
    <w:rPr>
      <w:sz w:val="24"/>
      <w:szCs w:val="24"/>
      <w:lang w:bidi="ar-AE"/>
    </w:rPr>
  </w:style>
  <w:style w:type="character" w:customStyle="1" w:styleId="213">
    <w:name w:val="正文文本 Char"/>
    <w:link w:val="5"/>
    <w:qFormat/>
    <w:uiPriority w:val="0"/>
    <w:rPr>
      <w:sz w:val="24"/>
      <w:szCs w:val="24"/>
      <w:lang w:eastAsia="en-GB" w:bidi="ar-AE"/>
    </w:rPr>
  </w:style>
  <w:style w:type="character" w:customStyle="1" w:styleId="214">
    <w:name w:val="标题 3 Char"/>
    <w:link w:val="6"/>
    <w:qFormat/>
    <w:uiPriority w:val="0"/>
    <w:rPr>
      <w:sz w:val="24"/>
      <w:szCs w:val="24"/>
      <w:lang w:bidi="ar-AE"/>
    </w:rPr>
  </w:style>
  <w:style w:type="character" w:customStyle="1" w:styleId="215">
    <w:name w:val="标题 4 Char"/>
    <w:link w:val="7"/>
    <w:qFormat/>
    <w:uiPriority w:val="0"/>
    <w:rPr>
      <w:sz w:val="24"/>
      <w:szCs w:val="24"/>
      <w:lang w:bidi="ar-AE"/>
    </w:rPr>
  </w:style>
  <w:style w:type="character" w:customStyle="1" w:styleId="216">
    <w:name w:val="标题 5 Char"/>
    <w:link w:val="8"/>
    <w:qFormat/>
    <w:uiPriority w:val="0"/>
    <w:rPr>
      <w:sz w:val="24"/>
      <w:szCs w:val="24"/>
      <w:lang w:bidi="ar-AE"/>
    </w:rPr>
  </w:style>
  <w:style w:type="character" w:customStyle="1" w:styleId="217">
    <w:name w:val="标题 6 Char"/>
    <w:link w:val="9"/>
    <w:qFormat/>
    <w:uiPriority w:val="0"/>
    <w:rPr>
      <w:sz w:val="24"/>
      <w:szCs w:val="24"/>
      <w:lang w:bidi="ar-AE"/>
    </w:rPr>
  </w:style>
  <w:style w:type="character" w:customStyle="1" w:styleId="218">
    <w:name w:val="标题 7 Char"/>
    <w:link w:val="10"/>
    <w:qFormat/>
    <w:uiPriority w:val="0"/>
    <w:rPr>
      <w:sz w:val="24"/>
      <w:szCs w:val="24"/>
      <w:lang w:bidi="ar-AE"/>
    </w:rPr>
  </w:style>
  <w:style w:type="character" w:customStyle="1" w:styleId="219">
    <w:name w:val="标题 8 Char"/>
    <w:link w:val="11"/>
    <w:qFormat/>
    <w:uiPriority w:val="0"/>
    <w:rPr>
      <w:sz w:val="24"/>
      <w:szCs w:val="24"/>
      <w:lang w:bidi="ar-AE"/>
    </w:rPr>
  </w:style>
  <w:style w:type="character" w:customStyle="1" w:styleId="220">
    <w:name w:val="标题 9 Char"/>
    <w:link w:val="12"/>
    <w:qFormat/>
    <w:uiPriority w:val="0"/>
    <w:rPr>
      <w:sz w:val="24"/>
      <w:szCs w:val="24"/>
      <w:lang w:bidi="ar-AE"/>
    </w:rPr>
  </w:style>
  <w:style w:type="character" w:customStyle="1" w:styleId="221">
    <w:name w:val="注释标题 Char"/>
    <w:link w:val="16"/>
    <w:qFormat/>
    <w:uiPriority w:val="0"/>
    <w:rPr>
      <w:sz w:val="24"/>
      <w:szCs w:val="24"/>
      <w:lang w:bidi="ar-AE"/>
    </w:rPr>
  </w:style>
  <w:style w:type="character" w:customStyle="1" w:styleId="222">
    <w:name w:val="电子邮件签名 Char"/>
    <w:link w:val="18"/>
    <w:qFormat/>
    <w:uiPriority w:val="0"/>
    <w:rPr>
      <w:sz w:val="24"/>
      <w:szCs w:val="24"/>
      <w:lang w:bidi="ar-AE"/>
    </w:rPr>
  </w:style>
  <w:style w:type="character" w:customStyle="1" w:styleId="223">
    <w:name w:val="文档结构图 Char"/>
    <w:link w:val="23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24">
    <w:name w:val="批注文字 Char"/>
    <w:link w:val="25"/>
    <w:qFormat/>
    <w:uiPriority w:val="0"/>
    <w:rPr>
      <w:lang w:bidi="ar-AE"/>
    </w:rPr>
  </w:style>
  <w:style w:type="character" w:customStyle="1" w:styleId="225">
    <w:name w:val="称呼 Char"/>
    <w:link w:val="27"/>
    <w:qFormat/>
    <w:uiPriority w:val="0"/>
    <w:rPr>
      <w:sz w:val="24"/>
      <w:szCs w:val="24"/>
      <w:lang w:bidi="ar-AE"/>
    </w:rPr>
  </w:style>
  <w:style w:type="character" w:customStyle="1" w:styleId="226">
    <w:name w:val="正文文本 3 Char"/>
    <w:link w:val="28"/>
    <w:qFormat/>
    <w:uiPriority w:val="0"/>
    <w:rPr>
      <w:sz w:val="24"/>
      <w:szCs w:val="24"/>
      <w:lang w:eastAsia="en-GB" w:bidi="ar-AE"/>
    </w:rPr>
  </w:style>
  <w:style w:type="character" w:customStyle="1" w:styleId="227">
    <w:name w:val="结束语 Char"/>
    <w:link w:val="29"/>
    <w:qFormat/>
    <w:uiPriority w:val="0"/>
    <w:rPr>
      <w:sz w:val="24"/>
      <w:szCs w:val="24"/>
      <w:lang w:bidi="ar-AE"/>
    </w:rPr>
  </w:style>
  <w:style w:type="character" w:customStyle="1" w:styleId="228">
    <w:name w:val="正文文本缩进 Char"/>
    <w:link w:val="30"/>
    <w:qFormat/>
    <w:uiPriority w:val="0"/>
    <w:rPr>
      <w:sz w:val="24"/>
      <w:szCs w:val="24"/>
      <w:lang w:bidi="ar-AE"/>
    </w:rPr>
  </w:style>
  <w:style w:type="character" w:customStyle="1" w:styleId="229">
    <w:name w:val="HTML 地址 Char"/>
    <w:link w:val="34"/>
    <w:qFormat/>
    <w:uiPriority w:val="0"/>
    <w:rPr>
      <w:i/>
      <w:iCs/>
      <w:sz w:val="24"/>
      <w:szCs w:val="24"/>
      <w:lang w:bidi="ar-AE"/>
    </w:rPr>
  </w:style>
  <w:style w:type="character" w:customStyle="1" w:styleId="230">
    <w:name w:val="纯文本 Char"/>
    <w:link w:val="38"/>
    <w:qFormat/>
    <w:uiPriority w:val="0"/>
    <w:rPr>
      <w:rFonts w:ascii="Courier New" w:hAnsi="Courier New" w:cs="Courier New"/>
      <w:lang w:bidi="ar-AE"/>
    </w:rPr>
  </w:style>
  <w:style w:type="character" w:customStyle="1" w:styleId="231">
    <w:name w:val="日期 Char"/>
    <w:link w:val="41"/>
    <w:qFormat/>
    <w:uiPriority w:val="0"/>
    <w:rPr>
      <w:sz w:val="24"/>
      <w:szCs w:val="24"/>
      <w:lang w:bidi="ar-AE"/>
    </w:rPr>
  </w:style>
  <w:style w:type="character" w:customStyle="1" w:styleId="232">
    <w:name w:val="正文文本缩进 2 Char"/>
    <w:link w:val="42"/>
    <w:qFormat/>
    <w:uiPriority w:val="0"/>
    <w:rPr>
      <w:sz w:val="24"/>
      <w:szCs w:val="24"/>
      <w:lang w:bidi="ar-AE"/>
    </w:rPr>
  </w:style>
  <w:style w:type="character" w:customStyle="1" w:styleId="233">
    <w:name w:val="尾注文本 Char"/>
    <w:link w:val="43"/>
    <w:qFormat/>
    <w:uiPriority w:val="0"/>
    <w:rPr>
      <w:lang w:bidi="ar-AE"/>
    </w:rPr>
  </w:style>
  <w:style w:type="character" w:customStyle="1" w:styleId="234">
    <w:name w:val="批注框文本 Char"/>
    <w:link w:val="45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35">
    <w:name w:val="页脚 Char"/>
    <w:link w:val="46"/>
    <w:qFormat/>
    <w:uiPriority w:val="0"/>
    <w:rPr>
      <w:sz w:val="16"/>
      <w:szCs w:val="16"/>
      <w:lang w:val="en-GB" w:eastAsia="zh-CN" w:bidi="he-IL"/>
    </w:rPr>
  </w:style>
  <w:style w:type="character" w:customStyle="1" w:styleId="236">
    <w:name w:val="页眉 Char"/>
    <w:link w:val="48"/>
    <w:qFormat/>
    <w:uiPriority w:val="99"/>
    <w:rPr>
      <w:sz w:val="24"/>
      <w:szCs w:val="24"/>
      <w:lang w:val="en-GB" w:eastAsia="zh-CN" w:bidi="he-IL"/>
    </w:rPr>
  </w:style>
  <w:style w:type="character" w:customStyle="1" w:styleId="237">
    <w:name w:val="签名 Char"/>
    <w:link w:val="49"/>
    <w:qFormat/>
    <w:uiPriority w:val="0"/>
    <w:rPr>
      <w:sz w:val="24"/>
      <w:szCs w:val="24"/>
      <w:lang w:bidi="ar-AE"/>
    </w:rPr>
  </w:style>
  <w:style w:type="character" w:customStyle="1" w:styleId="238">
    <w:name w:val="副标题 Char"/>
    <w:link w:val="54"/>
    <w:qFormat/>
    <w:uiPriority w:val="0"/>
    <w:rPr>
      <w:sz w:val="24"/>
      <w:szCs w:val="24"/>
      <w:lang w:bidi="ar-AE"/>
    </w:rPr>
  </w:style>
  <w:style w:type="character" w:customStyle="1" w:styleId="239">
    <w:name w:val="脚注文本 Char"/>
    <w:link w:val="56"/>
    <w:qFormat/>
    <w:uiPriority w:val="0"/>
    <w:rPr>
      <w:lang w:bidi="ar-AE"/>
    </w:rPr>
  </w:style>
  <w:style w:type="character" w:customStyle="1" w:styleId="240">
    <w:name w:val="正文文本缩进 3 Char"/>
    <w:link w:val="59"/>
    <w:qFormat/>
    <w:uiPriority w:val="0"/>
    <w:rPr>
      <w:sz w:val="16"/>
      <w:szCs w:val="16"/>
      <w:lang w:bidi="ar-AE"/>
    </w:rPr>
  </w:style>
  <w:style w:type="character" w:customStyle="1" w:styleId="241">
    <w:name w:val="正文文本 2 Char"/>
    <w:link w:val="65"/>
    <w:qFormat/>
    <w:uiPriority w:val="0"/>
    <w:rPr>
      <w:sz w:val="24"/>
      <w:szCs w:val="24"/>
      <w:lang w:eastAsia="en-GB" w:bidi="ar-AE"/>
    </w:rPr>
  </w:style>
  <w:style w:type="character" w:customStyle="1" w:styleId="242">
    <w:name w:val="信息标题 Char"/>
    <w:link w:val="68"/>
    <w:qFormat/>
    <w:uiPriority w:val="0"/>
    <w:rPr>
      <w:rFonts w:ascii="Times New Roman" w:hAnsi="Times New Roman" w:eastAsia="宋体" w:cs="Simplified Arabic"/>
      <w:sz w:val="24"/>
      <w:szCs w:val="24"/>
      <w:shd w:val="pct20" w:color="auto" w:fill="auto"/>
      <w:lang w:bidi="ar-AE"/>
    </w:rPr>
  </w:style>
  <w:style w:type="character" w:customStyle="1" w:styleId="243">
    <w:name w:val="HTML 预设格式 Char"/>
    <w:link w:val="69"/>
    <w:qFormat/>
    <w:uiPriority w:val="0"/>
    <w:rPr>
      <w:rFonts w:ascii="Courier New" w:hAnsi="Courier New" w:cs="Courier New"/>
      <w:lang w:bidi="ar-AE"/>
    </w:rPr>
  </w:style>
  <w:style w:type="character" w:customStyle="1" w:styleId="244">
    <w:name w:val="标题 Char"/>
    <w:link w:val="74"/>
    <w:qFormat/>
    <w:uiPriority w:val="0"/>
    <w:rPr>
      <w:b/>
      <w:bCs/>
      <w:sz w:val="24"/>
      <w:szCs w:val="24"/>
      <w:lang w:bidi="ar-AE"/>
    </w:rPr>
  </w:style>
  <w:style w:type="character" w:customStyle="1" w:styleId="245">
    <w:name w:val="批注主题 Char"/>
    <w:link w:val="75"/>
    <w:qFormat/>
    <w:uiPriority w:val="0"/>
    <w:rPr>
      <w:b/>
      <w:bCs/>
      <w:lang w:bidi="ar-AE"/>
    </w:rPr>
  </w:style>
  <w:style w:type="character" w:customStyle="1" w:styleId="246">
    <w:name w:val="正文首行缩进 Char"/>
    <w:link w:val="76"/>
    <w:qFormat/>
    <w:uiPriority w:val="0"/>
    <w:rPr>
      <w:sz w:val="24"/>
      <w:szCs w:val="24"/>
      <w:lang w:eastAsia="en-GB" w:bidi="ar-AE"/>
    </w:rPr>
  </w:style>
  <w:style w:type="character" w:customStyle="1" w:styleId="247">
    <w:name w:val="正文首行缩进 2 Char"/>
    <w:link w:val="77"/>
    <w:qFormat/>
    <w:uiPriority w:val="0"/>
    <w:rPr>
      <w:sz w:val="24"/>
      <w:szCs w:val="24"/>
      <w:lang w:eastAsia="en-GB" w:bidi="ar-AE"/>
    </w:rPr>
  </w:style>
  <w:style w:type="paragraph" w:customStyle="1" w:styleId="248">
    <w:name w:val="Body Text 1"/>
    <w:basedOn w:val="1"/>
    <w:qFormat/>
    <w:uiPriority w:val="0"/>
    <w:pPr>
      <w:ind w:left="720"/>
    </w:pPr>
    <w:rPr>
      <w:lang w:eastAsia="en-GB"/>
    </w:rPr>
  </w:style>
  <w:style w:type="paragraph" w:customStyle="1" w:styleId="249">
    <w:name w:val="Body Text 4"/>
    <w:basedOn w:val="1"/>
    <w:qFormat/>
    <w:uiPriority w:val="0"/>
    <w:pPr>
      <w:ind w:left="2880"/>
    </w:pPr>
    <w:rPr>
      <w:lang w:eastAsia="en-GB"/>
    </w:rPr>
  </w:style>
  <w:style w:type="paragraph" w:customStyle="1" w:styleId="250">
    <w:name w:val="Body Text 5"/>
    <w:basedOn w:val="1"/>
    <w:qFormat/>
    <w:uiPriority w:val="0"/>
    <w:pPr>
      <w:ind w:left="3600"/>
    </w:pPr>
    <w:rPr>
      <w:lang w:eastAsia="en-GB"/>
    </w:rPr>
  </w:style>
  <w:style w:type="paragraph" w:customStyle="1" w:styleId="251">
    <w:name w:val="Body Text 6"/>
    <w:basedOn w:val="1"/>
    <w:qFormat/>
    <w:uiPriority w:val="0"/>
    <w:pPr>
      <w:ind w:left="4320"/>
    </w:pPr>
    <w:rPr>
      <w:lang w:eastAsia="en-GB"/>
    </w:rPr>
  </w:style>
  <w:style w:type="paragraph" w:customStyle="1" w:styleId="252">
    <w:name w:val="Body Text 7"/>
    <w:basedOn w:val="1"/>
    <w:qFormat/>
    <w:uiPriority w:val="0"/>
    <w:pPr>
      <w:ind w:left="5041"/>
    </w:pPr>
    <w:rPr>
      <w:lang w:eastAsia="en-GB"/>
    </w:rPr>
  </w:style>
  <w:style w:type="paragraph" w:customStyle="1" w:styleId="253">
    <w:name w:val="Footer Right"/>
    <w:basedOn w:val="46"/>
    <w:qFormat/>
    <w:uiPriority w:val="0"/>
    <w:pPr>
      <w:jc w:val="right"/>
    </w:pPr>
  </w:style>
  <w:style w:type="paragraph" w:customStyle="1" w:styleId="254">
    <w:name w:val="Footnote"/>
    <w:basedOn w:val="56"/>
    <w:qFormat/>
    <w:uiPriority w:val="0"/>
    <w:pPr>
      <w:tabs>
        <w:tab w:val="left" w:pos="340"/>
      </w:tabs>
    </w:pPr>
  </w:style>
  <w:style w:type="paragraph" w:styleId="255">
    <w:name w:val="List Paragraph"/>
    <w:basedOn w:val="1"/>
    <w:qFormat/>
    <w:uiPriority w:val="34"/>
    <w:pPr>
      <w:ind w:left="720"/>
      <w:contextualSpacing/>
    </w:pPr>
  </w:style>
  <w:style w:type="paragraph" w:styleId="256">
    <w:name w:val="No Spacing"/>
    <w:basedOn w:val="1"/>
    <w:qFormat/>
    <w:uiPriority w:val="0"/>
    <w:pPr>
      <w:spacing w:after="0"/>
    </w:pPr>
  </w:style>
  <w:style w:type="paragraph" w:customStyle="1" w:styleId="257">
    <w:name w:val="NormalBold"/>
    <w:basedOn w:val="1"/>
    <w:next w:val="1"/>
    <w:qFormat/>
    <w:uiPriority w:val="0"/>
    <w:rPr>
      <w:b/>
      <w:bCs/>
    </w:rPr>
  </w:style>
  <w:style w:type="paragraph" w:customStyle="1" w:styleId="258">
    <w:name w:val="NormalBoldNS"/>
    <w:basedOn w:val="1"/>
    <w:next w:val="1"/>
    <w:qFormat/>
    <w:uiPriority w:val="0"/>
    <w:pPr>
      <w:spacing w:after="0"/>
      <w:jc w:val="left"/>
    </w:pPr>
    <w:rPr>
      <w:b/>
      <w:bCs/>
    </w:rPr>
  </w:style>
  <w:style w:type="paragraph" w:customStyle="1" w:styleId="259">
    <w:name w:val="NormalNS"/>
    <w:basedOn w:val="1"/>
    <w:qFormat/>
    <w:uiPriority w:val="0"/>
    <w:pPr>
      <w:spacing w:after="0"/>
    </w:pPr>
  </w:style>
  <w:style w:type="paragraph" w:customStyle="1" w:styleId="260">
    <w:name w:val="NormalRight"/>
    <w:basedOn w:val="259"/>
    <w:qFormat/>
    <w:uiPriority w:val="0"/>
    <w:pPr>
      <w:jc w:val="right"/>
    </w:pPr>
  </w:style>
  <w:style w:type="paragraph" w:customStyle="1" w:styleId="261">
    <w:name w:val="Note Continuation"/>
    <w:basedOn w:val="1"/>
    <w:qFormat/>
    <w:uiPriority w:val="0"/>
    <w:pPr>
      <w:spacing w:after="120"/>
      <w:ind w:left="340"/>
    </w:pPr>
    <w:rPr>
      <w:sz w:val="20"/>
      <w:szCs w:val="20"/>
    </w:rPr>
  </w:style>
  <w:style w:type="paragraph" w:customStyle="1" w:styleId="262">
    <w:name w:val="_Style 261"/>
    <w:basedOn w:val="1"/>
    <w:next w:val="1"/>
    <w:qFormat/>
    <w:uiPriority w:val="0"/>
    <w:pPr>
      <w:jc w:val="center"/>
    </w:pPr>
    <w:rPr>
      <w:b/>
      <w:bCs/>
      <w:caps/>
    </w:rPr>
  </w:style>
  <w:style w:type="paragraph" w:customStyle="1" w:styleId="263">
    <w:name w:val="BGH Standard"/>
    <w:basedOn w:val="1"/>
    <w:qFormat/>
    <w:uiPriority w:val="0"/>
    <w:pPr>
      <w:ind w:left="1985"/>
    </w:pPr>
    <w:rPr>
      <w:lang w:eastAsia="en-GB"/>
    </w:rPr>
  </w:style>
  <w:style w:type="paragraph" w:customStyle="1" w:styleId="264">
    <w:name w:val="NormalRight12"/>
    <w:basedOn w:val="260"/>
    <w:qFormat/>
    <w:uiPriority w:val="0"/>
    <w:pPr>
      <w:spacing w:after="240"/>
    </w:pPr>
  </w:style>
  <w:style w:type="paragraph" w:customStyle="1" w:styleId="265">
    <w:name w:val="SubTitle0"/>
    <w:basedOn w:val="54"/>
    <w:qFormat/>
    <w:uiPriority w:val="0"/>
    <w:pPr>
      <w:spacing w:after="0"/>
    </w:pPr>
  </w:style>
  <w:style w:type="paragraph" w:customStyle="1" w:styleId="266">
    <w:name w:val="OptionLabel"/>
    <w:qFormat/>
    <w:uiPriority w:val="0"/>
    <w:rPr>
      <w:rFonts w:ascii="Times New Roman" w:hAnsi="Times New Roman" w:eastAsia="宋体" w:cs="Times New Roman"/>
      <w:b/>
      <w:bCs/>
      <w:sz w:val="24"/>
      <w:szCs w:val="24"/>
      <w:lang w:val="en-GB" w:eastAsia="zh-CN" w:bidi="ar-AE"/>
    </w:rPr>
  </w:style>
  <w:style w:type="paragraph" w:customStyle="1" w:styleId="267">
    <w:name w:val="NormalLeft"/>
    <w:basedOn w:val="1"/>
    <w:next w:val="1"/>
    <w:qFormat/>
    <w:uiPriority w:val="0"/>
    <w:pPr>
      <w:jc w:val="left"/>
    </w:pPr>
  </w:style>
  <w:style w:type="paragraph" w:customStyle="1" w:styleId="268">
    <w:name w:val="_Style 267"/>
    <w:basedOn w:val="1"/>
    <w:next w:val="1"/>
    <w:qFormat/>
    <w:uiPriority w:val="0"/>
  </w:style>
  <w:style w:type="table" w:customStyle="1" w:styleId="269">
    <w:name w:val="Colorful Grid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70">
    <w:name w:val="Colorful List1"/>
    <w:basedOn w:val="78"/>
    <w:qFormat/>
    <w:uiPriority w:val="0"/>
    <w:rPr>
      <w:color w:val="000000"/>
    </w:r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customStyle="1" w:styleId="271">
    <w:name w:val="Colorful Shading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72">
    <w:name w:val="Dark List1"/>
    <w:basedOn w:val="78"/>
    <w:qFormat/>
    <w:uiPriority w:val="0"/>
    <w:rPr>
      <w:color w:val="FFFFFF"/>
    </w:r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shd w:val="clear" w:color="auto" w:fill="000000"/>
      </w:tcPr>
    </w:tblStylePr>
    <w:tblStylePr w:type="band1Horz">
      <w:tcPr>
        <w:shd w:val="clear" w:color="auto" w:fill="000000"/>
      </w:tcPr>
    </w:tblStylePr>
  </w:style>
  <w:style w:type="paragraph" w:styleId="273">
    <w:name w:val="Intense Quote"/>
    <w:basedOn w:val="1"/>
    <w:next w:val="1"/>
    <w:link w:val="274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274">
    <w:name w:val="明显引用 Char"/>
    <w:link w:val="273"/>
    <w:qFormat/>
    <w:uiPriority w:val="0"/>
    <w:rPr>
      <w:b/>
      <w:bCs/>
      <w:i/>
      <w:iCs/>
      <w:color w:val="4F81BD"/>
      <w:sz w:val="24"/>
      <w:szCs w:val="24"/>
      <w:lang w:bidi="ar-AE"/>
    </w:rPr>
  </w:style>
  <w:style w:type="table" w:customStyle="1" w:styleId="275">
    <w:name w:val="Light Grid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C0C0C0"/>
      </w:tcPr>
    </w:tblStylePr>
    <w:tblStylePr w:type="band2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6">
    <w:name w:val="Light Grid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7">
    <w:name w:val="Light List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8">
    <w:name w:val="Light List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9">
    <w:name w:val="Light Shading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0">
    <w:name w:val="Light Shading - Accent 11"/>
    <w:basedOn w:val="78"/>
    <w:qFormat/>
    <w:uiPriority w:val="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1">
    <w:name w:val="Medium Grid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04040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82">
    <w:name w:val="Medium Grid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shd w:val="clear" w:color="auto" w:fill="FFFFFF"/>
      </w:tcPr>
    </w:tblStylePr>
    <w:tblStylePr w:type="lastCol">
      <w:rPr>
        <w:b w:val="0"/>
        <w:bCs w:val="0"/>
        <w:color w:val="000000"/>
      </w:rPr>
      <w:tcPr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customStyle="1" w:styleId="283">
    <w:name w:val="Medium Grid 3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808080"/>
      </w:tcPr>
    </w:tblStylePr>
  </w:style>
  <w:style w:type="table" w:customStyle="1" w:styleId="284">
    <w:name w:val="Medium List 1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5">
    <w:name w:val="Medium List 1 - Accent 11"/>
    <w:basedOn w:val="78"/>
    <w:qFormat/>
    <w:uiPriority w:val="0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6">
    <w:name w:val="Medium List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nwCell">
      <w:tcPr>
        <w:shd w:val="clear" w:color="auto" w:fill="FFFFFF"/>
      </w:tcPr>
    </w:tblStylePr>
    <w:tblStylePr w:type="swCell"/>
  </w:style>
  <w:style w:type="table" w:customStyle="1" w:styleId="287">
    <w:name w:val="Medium Shading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band2Horz"/>
  </w:style>
  <w:style w:type="table" w:customStyle="1" w:styleId="288">
    <w:name w:val="Medium Shading 1 - Accent 1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  <w:tblStylePr w:type="band2Horz"/>
  </w:style>
  <w:style w:type="table" w:customStyle="1" w:styleId="289">
    <w:name w:val="Medium Shading 2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shd w:val="clear" w:color="auto" w:fill="000000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90">
    <w:name w:val="Medium Shading 2 - Accent 1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shd w:val="clear" w:color="auto" w:fill="4F81BD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291">
    <w:name w:val="Quote"/>
    <w:basedOn w:val="1"/>
    <w:next w:val="1"/>
    <w:link w:val="292"/>
    <w:qFormat/>
    <w:uiPriority w:val="0"/>
    <w:rPr>
      <w:rFonts w:cs="Simplified Arabic"/>
      <w:i/>
      <w:iCs/>
      <w:color w:val="000000"/>
    </w:rPr>
  </w:style>
  <w:style w:type="character" w:customStyle="1" w:styleId="292">
    <w:name w:val="引用 Char"/>
    <w:link w:val="291"/>
    <w:qFormat/>
    <w:uiPriority w:val="0"/>
    <w:rPr>
      <w:i/>
      <w:iCs/>
      <w:color w:val="000000"/>
      <w:sz w:val="24"/>
      <w:szCs w:val="24"/>
      <w:lang w:bidi="ar-AE"/>
    </w:rPr>
  </w:style>
  <w:style w:type="paragraph" w:customStyle="1" w:styleId="293">
    <w:name w:val="Standard L9"/>
    <w:basedOn w:val="1"/>
    <w:next w:val="28"/>
    <w:link w:val="294"/>
    <w:qFormat/>
    <w:uiPriority w:val="0"/>
    <w:pPr>
      <w:numPr>
        <w:ilvl w:val="8"/>
        <w:numId w:val="1"/>
      </w:numPr>
      <w:outlineLvl w:val="8"/>
    </w:pPr>
    <w:rPr>
      <w:rFonts w:cs="Simplified Arabic"/>
    </w:rPr>
  </w:style>
  <w:style w:type="character" w:customStyle="1" w:styleId="294">
    <w:name w:val="Standard L9 Char"/>
    <w:link w:val="293"/>
    <w:qFormat/>
    <w:uiPriority w:val="0"/>
    <w:rPr>
      <w:sz w:val="24"/>
      <w:szCs w:val="24"/>
      <w:lang w:bidi="ar-AE"/>
    </w:rPr>
  </w:style>
  <w:style w:type="paragraph" w:customStyle="1" w:styleId="295">
    <w:name w:val="Standard L8"/>
    <w:basedOn w:val="1"/>
    <w:next w:val="65"/>
    <w:link w:val="296"/>
    <w:qFormat/>
    <w:uiPriority w:val="0"/>
    <w:pPr>
      <w:numPr>
        <w:ilvl w:val="7"/>
        <w:numId w:val="1"/>
      </w:numPr>
      <w:outlineLvl w:val="7"/>
    </w:pPr>
    <w:rPr>
      <w:rFonts w:cs="Simplified Arabic"/>
    </w:rPr>
  </w:style>
  <w:style w:type="character" w:customStyle="1" w:styleId="296">
    <w:name w:val="Standard L8 Char"/>
    <w:link w:val="295"/>
    <w:qFormat/>
    <w:uiPriority w:val="0"/>
    <w:rPr>
      <w:sz w:val="24"/>
      <w:szCs w:val="24"/>
      <w:lang w:bidi="ar-AE"/>
    </w:rPr>
  </w:style>
  <w:style w:type="paragraph" w:customStyle="1" w:styleId="297">
    <w:name w:val="Standard L7"/>
    <w:basedOn w:val="1"/>
    <w:next w:val="251"/>
    <w:link w:val="298"/>
    <w:qFormat/>
    <w:uiPriority w:val="0"/>
    <w:pPr>
      <w:numPr>
        <w:ilvl w:val="6"/>
        <w:numId w:val="1"/>
      </w:numPr>
      <w:outlineLvl w:val="6"/>
    </w:pPr>
    <w:rPr>
      <w:rFonts w:cs="Simplified Arabic"/>
    </w:rPr>
  </w:style>
  <w:style w:type="character" w:customStyle="1" w:styleId="298">
    <w:name w:val="Standard L7 Char"/>
    <w:link w:val="297"/>
    <w:qFormat/>
    <w:uiPriority w:val="0"/>
    <w:rPr>
      <w:sz w:val="24"/>
      <w:szCs w:val="24"/>
      <w:lang w:bidi="ar-AE"/>
    </w:rPr>
  </w:style>
  <w:style w:type="paragraph" w:customStyle="1" w:styleId="299">
    <w:name w:val="Standard L6"/>
    <w:basedOn w:val="1"/>
    <w:next w:val="250"/>
    <w:link w:val="300"/>
    <w:qFormat/>
    <w:uiPriority w:val="0"/>
    <w:pPr>
      <w:numPr>
        <w:ilvl w:val="5"/>
        <w:numId w:val="1"/>
      </w:numPr>
      <w:outlineLvl w:val="5"/>
    </w:pPr>
    <w:rPr>
      <w:rFonts w:cs="Simplified Arabic"/>
    </w:rPr>
  </w:style>
  <w:style w:type="character" w:customStyle="1" w:styleId="300">
    <w:name w:val="Standard L6 Char"/>
    <w:link w:val="299"/>
    <w:qFormat/>
    <w:uiPriority w:val="0"/>
    <w:rPr>
      <w:sz w:val="24"/>
      <w:szCs w:val="24"/>
      <w:lang w:bidi="ar-AE"/>
    </w:rPr>
  </w:style>
  <w:style w:type="paragraph" w:customStyle="1" w:styleId="301">
    <w:name w:val="Standard L5"/>
    <w:basedOn w:val="1"/>
    <w:next w:val="249"/>
    <w:link w:val="302"/>
    <w:qFormat/>
    <w:uiPriority w:val="0"/>
    <w:pPr>
      <w:numPr>
        <w:ilvl w:val="4"/>
        <w:numId w:val="1"/>
      </w:numPr>
      <w:outlineLvl w:val="4"/>
    </w:pPr>
    <w:rPr>
      <w:rFonts w:cs="Simplified Arabic"/>
    </w:rPr>
  </w:style>
  <w:style w:type="character" w:customStyle="1" w:styleId="302">
    <w:name w:val="Standard L5 Char"/>
    <w:link w:val="301"/>
    <w:qFormat/>
    <w:uiPriority w:val="0"/>
    <w:rPr>
      <w:sz w:val="24"/>
      <w:szCs w:val="24"/>
      <w:lang w:bidi="ar-AE"/>
    </w:rPr>
  </w:style>
  <w:style w:type="paragraph" w:customStyle="1" w:styleId="303">
    <w:name w:val="Bullet L9"/>
    <w:basedOn w:val="1"/>
    <w:link w:val="304"/>
    <w:qFormat/>
    <w:uiPriority w:val="0"/>
    <w:pPr>
      <w:numPr>
        <w:ilvl w:val="8"/>
        <w:numId w:val="2"/>
      </w:numPr>
      <w:outlineLvl w:val="8"/>
    </w:pPr>
    <w:rPr>
      <w:rFonts w:cs="Simplified Arabic"/>
    </w:rPr>
  </w:style>
  <w:style w:type="character" w:customStyle="1" w:styleId="304">
    <w:name w:val="Bullet L9 Char"/>
    <w:link w:val="303"/>
    <w:qFormat/>
    <w:uiPriority w:val="0"/>
    <w:rPr>
      <w:sz w:val="24"/>
      <w:szCs w:val="24"/>
      <w:lang w:bidi="ar-AE"/>
    </w:rPr>
  </w:style>
  <w:style w:type="paragraph" w:customStyle="1" w:styleId="305">
    <w:name w:val="Bullet L8"/>
    <w:basedOn w:val="1"/>
    <w:link w:val="306"/>
    <w:qFormat/>
    <w:uiPriority w:val="0"/>
    <w:pPr>
      <w:numPr>
        <w:ilvl w:val="7"/>
        <w:numId w:val="2"/>
      </w:numPr>
      <w:outlineLvl w:val="7"/>
    </w:pPr>
    <w:rPr>
      <w:rFonts w:cs="Simplified Arabic"/>
    </w:rPr>
  </w:style>
  <w:style w:type="character" w:customStyle="1" w:styleId="306">
    <w:name w:val="Bullet L8 Char"/>
    <w:link w:val="305"/>
    <w:qFormat/>
    <w:uiPriority w:val="0"/>
    <w:rPr>
      <w:sz w:val="24"/>
      <w:szCs w:val="24"/>
      <w:lang w:bidi="ar-AE"/>
    </w:rPr>
  </w:style>
  <w:style w:type="paragraph" w:customStyle="1" w:styleId="307">
    <w:name w:val="Bullet L7"/>
    <w:basedOn w:val="1"/>
    <w:link w:val="308"/>
    <w:qFormat/>
    <w:uiPriority w:val="0"/>
    <w:pPr>
      <w:numPr>
        <w:ilvl w:val="6"/>
        <w:numId w:val="2"/>
      </w:numPr>
      <w:outlineLvl w:val="6"/>
    </w:pPr>
    <w:rPr>
      <w:rFonts w:cs="Simplified Arabic"/>
    </w:rPr>
  </w:style>
  <w:style w:type="character" w:customStyle="1" w:styleId="308">
    <w:name w:val="Bullet L7 Char"/>
    <w:link w:val="307"/>
    <w:qFormat/>
    <w:uiPriority w:val="0"/>
    <w:rPr>
      <w:sz w:val="24"/>
      <w:szCs w:val="24"/>
      <w:lang w:bidi="ar-AE"/>
    </w:rPr>
  </w:style>
  <w:style w:type="paragraph" w:customStyle="1" w:styleId="309">
    <w:name w:val="Bullet L6"/>
    <w:basedOn w:val="1"/>
    <w:link w:val="310"/>
    <w:qFormat/>
    <w:uiPriority w:val="0"/>
    <w:pPr>
      <w:numPr>
        <w:ilvl w:val="5"/>
        <w:numId w:val="2"/>
      </w:numPr>
      <w:outlineLvl w:val="5"/>
    </w:pPr>
    <w:rPr>
      <w:rFonts w:cs="Simplified Arabic"/>
    </w:rPr>
  </w:style>
  <w:style w:type="character" w:customStyle="1" w:styleId="310">
    <w:name w:val="Bullet L6 Char"/>
    <w:link w:val="309"/>
    <w:qFormat/>
    <w:uiPriority w:val="0"/>
    <w:rPr>
      <w:sz w:val="24"/>
      <w:szCs w:val="24"/>
      <w:lang w:bidi="ar-AE"/>
    </w:rPr>
  </w:style>
  <w:style w:type="paragraph" w:customStyle="1" w:styleId="311">
    <w:name w:val="Bullet L5"/>
    <w:basedOn w:val="1"/>
    <w:link w:val="312"/>
    <w:qFormat/>
    <w:uiPriority w:val="0"/>
    <w:pPr>
      <w:numPr>
        <w:ilvl w:val="4"/>
        <w:numId w:val="2"/>
      </w:numPr>
      <w:outlineLvl w:val="4"/>
    </w:pPr>
    <w:rPr>
      <w:rFonts w:cs="Simplified Arabic"/>
    </w:rPr>
  </w:style>
  <w:style w:type="character" w:customStyle="1" w:styleId="312">
    <w:name w:val="Bullet L5 Char"/>
    <w:link w:val="311"/>
    <w:qFormat/>
    <w:uiPriority w:val="0"/>
    <w:rPr>
      <w:sz w:val="24"/>
      <w:szCs w:val="24"/>
      <w:lang w:bidi="ar-AE"/>
    </w:rPr>
  </w:style>
  <w:style w:type="paragraph" w:customStyle="1" w:styleId="313">
    <w:name w:val="Bullet L4"/>
    <w:basedOn w:val="1"/>
    <w:link w:val="314"/>
    <w:qFormat/>
    <w:uiPriority w:val="0"/>
    <w:pPr>
      <w:numPr>
        <w:ilvl w:val="3"/>
        <w:numId w:val="2"/>
      </w:numPr>
      <w:outlineLvl w:val="3"/>
    </w:pPr>
    <w:rPr>
      <w:rFonts w:cs="Simplified Arabic"/>
    </w:rPr>
  </w:style>
  <w:style w:type="character" w:customStyle="1" w:styleId="314">
    <w:name w:val="Bullet L4 Char"/>
    <w:link w:val="313"/>
    <w:qFormat/>
    <w:uiPriority w:val="0"/>
    <w:rPr>
      <w:sz w:val="24"/>
      <w:szCs w:val="24"/>
      <w:lang w:bidi="ar-AE"/>
    </w:rPr>
  </w:style>
  <w:style w:type="paragraph" w:customStyle="1" w:styleId="315">
    <w:name w:val="Bullet L3"/>
    <w:basedOn w:val="1"/>
    <w:link w:val="316"/>
    <w:qFormat/>
    <w:uiPriority w:val="0"/>
    <w:pPr>
      <w:numPr>
        <w:ilvl w:val="2"/>
        <w:numId w:val="2"/>
      </w:numPr>
      <w:outlineLvl w:val="2"/>
    </w:pPr>
    <w:rPr>
      <w:rFonts w:cs="Simplified Arabic"/>
    </w:rPr>
  </w:style>
  <w:style w:type="character" w:customStyle="1" w:styleId="316">
    <w:name w:val="Bullet L3 Char"/>
    <w:link w:val="315"/>
    <w:qFormat/>
    <w:uiPriority w:val="0"/>
    <w:rPr>
      <w:sz w:val="24"/>
      <w:szCs w:val="24"/>
      <w:lang w:bidi="ar-AE"/>
    </w:rPr>
  </w:style>
  <w:style w:type="paragraph" w:customStyle="1" w:styleId="317">
    <w:name w:val="Bullet L2"/>
    <w:basedOn w:val="1"/>
    <w:link w:val="318"/>
    <w:qFormat/>
    <w:uiPriority w:val="0"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318">
    <w:name w:val="Bullet L2 Char"/>
    <w:link w:val="317"/>
    <w:qFormat/>
    <w:uiPriority w:val="0"/>
    <w:rPr>
      <w:sz w:val="24"/>
      <w:szCs w:val="24"/>
      <w:lang w:bidi="ar-AE"/>
    </w:rPr>
  </w:style>
  <w:style w:type="paragraph" w:customStyle="1" w:styleId="319">
    <w:name w:val="Bullet L1"/>
    <w:basedOn w:val="1"/>
    <w:link w:val="320"/>
    <w:qFormat/>
    <w:uiPriority w:val="0"/>
    <w:pPr>
      <w:numPr>
        <w:ilvl w:val="0"/>
        <w:numId w:val="2"/>
      </w:numPr>
      <w:outlineLvl w:val="0"/>
    </w:pPr>
    <w:rPr>
      <w:rFonts w:cs="Simplified Arabic"/>
    </w:rPr>
  </w:style>
  <w:style w:type="character" w:customStyle="1" w:styleId="320">
    <w:name w:val="Bullet L1 Char"/>
    <w:link w:val="319"/>
    <w:qFormat/>
    <w:uiPriority w:val="0"/>
    <w:rPr>
      <w:sz w:val="24"/>
      <w:szCs w:val="24"/>
      <w:lang w:bidi="ar-AE"/>
    </w:rPr>
  </w:style>
  <w:style w:type="paragraph" w:customStyle="1" w:styleId="321">
    <w:name w:val="Standard L4"/>
    <w:basedOn w:val="1"/>
    <w:next w:val="28"/>
    <w:link w:val="322"/>
    <w:qFormat/>
    <w:uiPriority w:val="0"/>
    <w:pPr>
      <w:numPr>
        <w:ilvl w:val="3"/>
        <w:numId w:val="1"/>
      </w:numPr>
      <w:outlineLvl w:val="3"/>
    </w:pPr>
    <w:rPr>
      <w:rFonts w:cs="Simplified Arabic"/>
    </w:rPr>
  </w:style>
  <w:style w:type="character" w:customStyle="1" w:styleId="322">
    <w:name w:val="Standard L4 Char"/>
    <w:link w:val="321"/>
    <w:qFormat/>
    <w:uiPriority w:val="0"/>
    <w:rPr>
      <w:sz w:val="24"/>
      <w:szCs w:val="24"/>
      <w:lang w:bidi="ar-AE"/>
    </w:rPr>
  </w:style>
  <w:style w:type="paragraph" w:customStyle="1" w:styleId="323">
    <w:name w:val="Standard L3"/>
    <w:basedOn w:val="1"/>
    <w:next w:val="65"/>
    <w:link w:val="324"/>
    <w:qFormat/>
    <w:uiPriority w:val="0"/>
    <w:pPr>
      <w:numPr>
        <w:ilvl w:val="2"/>
        <w:numId w:val="1"/>
      </w:numPr>
      <w:outlineLvl w:val="2"/>
    </w:pPr>
    <w:rPr>
      <w:rFonts w:cs="Simplified Arabic"/>
    </w:rPr>
  </w:style>
  <w:style w:type="character" w:customStyle="1" w:styleId="324">
    <w:name w:val="Standard L3 Char"/>
    <w:link w:val="323"/>
    <w:qFormat/>
    <w:uiPriority w:val="0"/>
    <w:rPr>
      <w:sz w:val="24"/>
      <w:szCs w:val="24"/>
      <w:lang w:bidi="ar-AE"/>
    </w:rPr>
  </w:style>
  <w:style w:type="paragraph" w:customStyle="1" w:styleId="325">
    <w:name w:val="Standard L2"/>
    <w:basedOn w:val="1"/>
    <w:next w:val="248"/>
    <w:link w:val="326"/>
    <w:qFormat/>
    <w:uiPriority w:val="0"/>
    <w:pPr>
      <w:numPr>
        <w:ilvl w:val="1"/>
        <w:numId w:val="1"/>
      </w:numPr>
      <w:outlineLvl w:val="1"/>
    </w:pPr>
    <w:rPr>
      <w:rFonts w:cs="Simplified Arabic"/>
    </w:rPr>
  </w:style>
  <w:style w:type="character" w:customStyle="1" w:styleId="326">
    <w:name w:val="Standard L2 Char"/>
    <w:link w:val="325"/>
    <w:qFormat/>
    <w:uiPriority w:val="0"/>
    <w:rPr>
      <w:sz w:val="24"/>
      <w:szCs w:val="24"/>
      <w:lang w:bidi="ar-AE"/>
    </w:rPr>
  </w:style>
  <w:style w:type="paragraph" w:customStyle="1" w:styleId="327">
    <w:name w:val="Standard L1"/>
    <w:basedOn w:val="1"/>
    <w:next w:val="248"/>
    <w:link w:val="328"/>
    <w:qFormat/>
    <w:uiPriority w:val="0"/>
    <w:pPr>
      <w:keepNext/>
      <w:numPr>
        <w:ilvl w:val="0"/>
        <w:numId w:val="1"/>
      </w:numPr>
      <w:suppressAutoHyphens/>
      <w:jc w:val="left"/>
      <w:outlineLvl w:val="0"/>
    </w:pPr>
    <w:rPr>
      <w:rFonts w:cs="Simplified Arabic"/>
      <w:b/>
      <w:caps/>
    </w:rPr>
  </w:style>
  <w:style w:type="character" w:customStyle="1" w:styleId="328">
    <w:name w:val="Standard L1 Char"/>
    <w:link w:val="327"/>
    <w:qFormat/>
    <w:uiPriority w:val="0"/>
    <w:rPr>
      <w:b/>
      <w:caps/>
      <w:sz w:val="24"/>
      <w:szCs w:val="24"/>
      <w:lang w:bidi="ar-AE"/>
    </w:rPr>
  </w:style>
  <w:style w:type="paragraph" w:customStyle="1" w:styleId="329">
    <w:name w:val="Bullet 1"/>
    <w:qFormat/>
    <w:uiPriority w:val="0"/>
    <w:pPr>
      <w:spacing w:before="240" w:line="260" w:lineRule="atLeast"/>
      <w:jc w:val="both"/>
    </w:pPr>
    <w:rPr>
      <w:rFonts w:ascii="Times New Roman" w:hAnsi="Times New Roman" w:eastAsia="Calibri" w:cs="Times New Roman"/>
      <w:sz w:val="22"/>
      <w:szCs w:val="22"/>
      <w:lang w:val="en-GB" w:eastAsia="en-US" w:bidi="ar-SA"/>
    </w:rPr>
  </w:style>
  <w:style w:type="paragraph" w:customStyle="1" w:styleId="330">
    <w:name w:val="Normal + Left"/>
    <w:basedOn w:val="329"/>
    <w:qFormat/>
    <w:uiPriority w:val="0"/>
    <w:pPr>
      <w:numPr>
        <w:ilvl w:val="0"/>
        <w:numId w:val="3"/>
      </w:numPr>
      <w:spacing w:before="0"/>
    </w:pPr>
    <w:rPr>
      <w:rFonts w:eastAsia="仿宋_GB2312"/>
      <w:bCs/>
      <w:sz w:val="21"/>
      <w:szCs w:val="21"/>
    </w:rPr>
  </w:style>
  <w:style w:type="paragraph" w:customStyle="1" w:styleId="331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mp\webword_1490755826\C:\Program%20Files%20(x86)\Microsoft%20Office\Templates\KWM\blank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878</Words>
  <Characters>926</Characters>
  <Lines>6</Lines>
  <Paragraphs>1</Paragraphs>
  <TotalTime>0</TotalTime>
  <ScaleCrop>false</ScaleCrop>
  <LinksUpToDate>false</LinksUpToDate>
  <CharactersWithSpaces>933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2025-03-03T09:08:00Z</dcterms:created>
  <dc:creator>KWM</dc:creator>
  <cp:lastModifiedBy>大成律师</cp:lastModifiedBy>
  <cp:lastPrinted>2022-03-21T21:18:00Z</cp:lastPrinted>
  <dcterms:modified xsi:type="dcterms:W3CDTF">2026-07-13T07:11:58Z</dcterms:modified>
  <dc:title>经营者集中简易案件公示表模版及填表说明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CF2F6A26AF725B4BE56F4F6AE4755854_43</vt:lpwstr>
  </property>
  <property fmtid="{D5CDD505-2E9C-101B-9397-08002B2CF9AE}" pid="4" name="KSOTemplateDocerSaveRecord">
    <vt:lpwstr>eyJoZGlkIjoiM2QzMmUxNGJlNjBiMGMxZmE3NzJmZmE1NGY5MTRkN2UiLCJ1c2VySWQiOiIzMTQ1NjY3MDgifQ==</vt:lpwstr>
  </property>
</Properties>
</file>