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7DAE63" w14:textId="77777777" w:rsidR="00BC3F19" w:rsidRPr="00BC3F19" w:rsidRDefault="00BC3F19" w:rsidP="00094095">
      <w:pPr>
        <w:spacing w:line="480" w:lineRule="exact"/>
        <w:rPr>
          <w:rFonts w:ascii="Times New Roman" w:eastAsia="仿宋" w:hAnsi="Times New Roman"/>
          <w:sz w:val="22"/>
        </w:rPr>
      </w:pPr>
    </w:p>
    <w:p w14:paraId="6797F17E" w14:textId="77777777" w:rsidR="00094095" w:rsidRPr="00BC3F19" w:rsidRDefault="00094095" w:rsidP="00E26150">
      <w:pPr>
        <w:spacing w:line="440" w:lineRule="exact"/>
        <w:jc w:val="center"/>
        <w:rPr>
          <w:rFonts w:ascii="Times New Roman" w:eastAsia="仿宋" w:hAnsi="Times New Roman"/>
          <w:b/>
          <w:bCs/>
          <w:sz w:val="24"/>
          <w:szCs w:val="24"/>
        </w:rPr>
      </w:pPr>
      <w:r w:rsidRPr="00BC3F19">
        <w:rPr>
          <w:rFonts w:ascii="Times New Roman" w:eastAsia="仿宋" w:hAnsi="Times New Roman"/>
          <w:b/>
          <w:bCs/>
          <w:sz w:val="24"/>
          <w:szCs w:val="24"/>
        </w:rPr>
        <w:t>经营者集中简易案件公示表</w:t>
      </w:r>
    </w:p>
    <w:p w14:paraId="4B184D55" w14:textId="77777777" w:rsidR="00094095" w:rsidRPr="00BC3F19" w:rsidRDefault="00094095" w:rsidP="00094095">
      <w:pPr>
        <w:spacing w:line="440" w:lineRule="exact"/>
        <w:ind w:firstLineChars="302" w:firstLine="664"/>
        <w:rPr>
          <w:rFonts w:ascii="Times New Roman" w:eastAsia="仿宋" w:hAnsi="Times New Roman"/>
          <w:sz w:val="22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BC3F19" w14:paraId="4B900B71" w14:textId="77777777" w:rsidTr="002F2D60">
        <w:tc>
          <w:tcPr>
            <w:tcW w:w="1809" w:type="dxa"/>
            <w:shd w:val="clear" w:color="auto" w:fill="D9D9D9"/>
          </w:tcPr>
          <w:p w14:paraId="7E5B988E" w14:textId="77777777" w:rsidR="00094095" w:rsidRPr="00BC3F19" w:rsidRDefault="00094095" w:rsidP="00523007">
            <w:pPr>
              <w:snapToGrid w:val="0"/>
              <w:spacing w:afterLines="50" w:after="156" w:line="300" w:lineRule="exact"/>
              <w:rPr>
                <w:rFonts w:ascii="Times New Roman" w:eastAsia="仿宋" w:hAnsi="Times New Roman"/>
                <w:sz w:val="22"/>
              </w:rPr>
            </w:pPr>
            <w:r w:rsidRPr="00BC3F19">
              <w:rPr>
                <w:rFonts w:ascii="Times New Roman" w:eastAsia="仿宋" w:hAnsi="Times New Roman"/>
                <w:sz w:val="22"/>
              </w:rPr>
              <w:t>案件名称</w:t>
            </w:r>
          </w:p>
        </w:tc>
        <w:tc>
          <w:tcPr>
            <w:tcW w:w="6949" w:type="dxa"/>
            <w:gridSpan w:val="2"/>
          </w:tcPr>
          <w:p w14:paraId="1AF88842" w14:textId="77777777" w:rsidR="00094095" w:rsidRPr="00BC3F19" w:rsidRDefault="001C79DD" w:rsidP="00523007">
            <w:pPr>
              <w:snapToGrid w:val="0"/>
              <w:spacing w:afterLines="50" w:after="156" w:line="300" w:lineRule="exact"/>
              <w:rPr>
                <w:rFonts w:ascii="Times New Roman" w:eastAsia="仿宋" w:hAnsi="Times New Roman"/>
                <w:sz w:val="22"/>
              </w:rPr>
            </w:pPr>
            <w:r w:rsidRPr="00BC3F19">
              <w:rPr>
                <w:rFonts w:ascii="Times New Roman" w:eastAsia="仿宋" w:hAnsi="Times New Roman"/>
                <w:sz w:val="22"/>
              </w:rPr>
              <w:t>重庆长安民生物流股份有限公司与</w:t>
            </w:r>
            <w:proofErr w:type="gramStart"/>
            <w:r w:rsidRPr="00BC3F19">
              <w:rPr>
                <w:rFonts w:ascii="Times New Roman" w:eastAsia="仿宋" w:hAnsi="Times New Roman"/>
                <w:sz w:val="22"/>
              </w:rPr>
              <w:t>一</w:t>
            </w:r>
            <w:proofErr w:type="gramEnd"/>
            <w:r w:rsidRPr="00BC3F19">
              <w:rPr>
                <w:rFonts w:ascii="Times New Roman" w:eastAsia="仿宋" w:hAnsi="Times New Roman"/>
                <w:sz w:val="22"/>
              </w:rPr>
              <w:t>汽物流有限公司新设合营企业案</w:t>
            </w:r>
          </w:p>
        </w:tc>
      </w:tr>
      <w:tr w:rsidR="00094095" w:rsidRPr="00BC3F19" w14:paraId="5BDDF962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7013C21E" w14:textId="77777777" w:rsidR="00094095" w:rsidRPr="00BC3F19" w:rsidRDefault="00094095" w:rsidP="00523007">
            <w:pPr>
              <w:snapToGrid w:val="0"/>
              <w:spacing w:afterLines="50" w:after="156" w:line="300" w:lineRule="exact"/>
              <w:rPr>
                <w:rFonts w:ascii="Times New Roman" w:eastAsia="仿宋" w:hAnsi="Times New Roman"/>
                <w:sz w:val="22"/>
              </w:rPr>
            </w:pPr>
            <w:r w:rsidRPr="00BC3F19">
              <w:rPr>
                <w:rFonts w:ascii="Times New Roman" w:eastAsia="仿宋" w:hAnsi="Times New Roman"/>
                <w:sz w:val="22"/>
              </w:rPr>
              <w:t>交易概况（限</w:t>
            </w:r>
            <w:r w:rsidRPr="00BC3F19">
              <w:rPr>
                <w:rFonts w:ascii="Times New Roman" w:eastAsia="仿宋" w:hAnsi="Times New Roman"/>
                <w:sz w:val="22"/>
              </w:rPr>
              <w:t>200</w:t>
            </w:r>
            <w:r w:rsidRPr="00BC3F19">
              <w:rPr>
                <w:rFonts w:ascii="Times New Roman" w:eastAsia="仿宋" w:hAnsi="Times New Roman"/>
                <w:sz w:val="22"/>
              </w:rPr>
              <w:t>字内）</w:t>
            </w:r>
          </w:p>
        </w:tc>
        <w:tc>
          <w:tcPr>
            <w:tcW w:w="6949" w:type="dxa"/>
            <w:gridSpan w:val="2"/>
          </w:tcPr>
          <w:p w14:paraId="410AF175" w14:textId="2BD58B68" w:rsidR="00994663" w:rsidRPr="00BC3F19" w:rsidRDefault="001C79DD" w:rsidP="00523007">
            <w:pPr>
              <w:snapToGrid w:val="0"/>
              <w:spacing w:afterLines="50" w:after="156" w:line="300" w:lineRule="exact"/>
              <w:rPr>
                <w:rFonts w:ascii="Times New Roman" w:eastAsia="仿宋" w:hAnsi="Times New Roman"/>
                <w:sz w:val="22"/>
              </w:rPr>
            </w:pPr>
            <w:bookmarkStart w:id="0" w:name="_Hlk57553889"/>
            <w:r w:rsidRPr="00BC3F19">
              <w:rPr>
                <w:rFonts w:ascii="Times New Roman" w:eastAsia="仿宋" w:hAnsi="Times New Roman"/>
                <w:sz w:val="22"/>
              </w:rPr>
              <w:t>重庆长安民生物流股份有限公司（</w:t>
            </w:r>
            <w:r w:rsidRPr="00BC3F19">
              <w:rPr>
                <w:rFonts w:ascii="Times New Roman" w:eastAsia="仿宋" w:hAnsi="Times New Roman"/>
                <w:sz w:val="22"/>
              </w:rPr>
              <w:t>“</w:t>
            </w:r>
            <w:r w:rsidRPr="00BC3F19">
              <w:rPr>
                <w:rFonts w:ascii="Times New Roman" w:eastAsia="仿宋" w:hAnsi="Times New Roman"/>
                <w:b/>
                <w:sz w:val="22"/>
              </w:rPr>
              <w:t>长安民生物流</w:t>
            </w:r>
            <w:r w:rsidRPr="00BC3F19">
              <w:rPr>
                <w:rFonts w:ascii="Times New Roman" w:eastAsia="仿宋" w:hAnsi="Times New Roman"/>
                <w:sz w:val="22"/>
              </w:rPr>
              <w:t>”</w:t>
            </w:r>
            <w:r w:rsidRPr="00BC3F19">
              <w:rPr>
                <w:rFonts w:ascii="Times New Roman" w:eastAsia="仿宋" w:hAnsi="Times New Roman"/>
                <w:sz w:val="22"/>
              </w:rPr>
              <w:t>）</w:t>
            </w:r>
            <w:bookmarkEnd w:id="0"/>
            <w:r w:rsidRPr="00BC3F19">
              <w:rPr>
                <w:rFonts w:ascii="Times New Roman" w:eastAsia="仿宋" w:hAnsi="Times New Roman"/>
                <w:sz w:val="22"/>
              </w:rPr>
              <w:t>与</w:t>
            </w:r>
            <w:bookmarkStart w:id="1" w:name="_Hlk57553903"/>
            <w:proofErr w:type="gramStart"/>
            <w:r w:rsidRPr="00BC3F19">
              <w:rPr>
                <w:rFonts w:ascii="Times New Roman" w:eastAsia="仿宋" w:hAnsi="Times New Roman"/>
                <w:sz w:val="22"/>
              </w:rPr>
              <w:t>一</w:t>
            </w:r>
            <w:proofErr w:type="gramEnd"/>
            <w:r w:rsidRPr="00BC3F19">
              <w:rPr>
                <w:rFonts w:ascii="Times New Roman" w:eastAsia="仿宋" w:hAnsi="Times New Roman"/>
                <w:sz w:val="22"/>
              </w:rPr>
              <w:t>汽物流有限公司（</w:t>
            </w:r>
            <w:r w:rsidRPr="00BC3F19">
              <w:rPr>
                <w:rFonts w:ascii="Times New Roman" w:eastAsia="仿宋" w:hAnsi="Times New Roman"/>
                <w:sz w:val="22"/>
              </w:rPr>
              <w:t>“</w:t>
            </w:r>
            <w:r w:rsidRPr="00BC3F19">
              <w:rPr>
                <w:rFonts w:ascii="Times New Roman" w:eastAsia="仿宋" w:hAnsi="Times New Roman"/>
                <w:b/>
                <w:sz w:val="22"/>
              </w:rPr>
              <w:t>一汽物流</w:t>
            </w:r>
            <w:r w:rsidRPr="00BC3F19">
              <w:rPr>
                <w:rFonts w:ascii="Times New Roman" w:eastAsia="仿宋" w:hAnsi="Times New Roman"/>
                <w:sz w:val="22"/>
              </w:rPr>
              <w:t>”</w:t>
            </w:r>
            <w:r w:rsidRPr="00BC3F19">
              <w:rPr>
                <w:rFonts w:ascii="Times New Roman" w:eastAsia="仿宋" w:hAnsi="Times New Roman"/>
                <w:sz w:val="22"/>
              </w:rPr>
              <w:t>）</w:t>
            </w:r>
            <w:bookmarkEnd w:id="1"/>
            <w:r w:rsidRPr="00BC3F19">
              <w:rPr>
                <w:rFonts w:ascii="Times New Roman" w:eastAsia="仿宋" w:hAnsi="Times New Roman"/>
                <w:sz w:val="22"/>
              </w:rPr>
              <w:t>（以下合称</w:t>
            </w:r>
            <w:r w:rsidRPr="00BC3F19">
              <w:rPr>
                <w:rFonts w:ascii="Times New Roman" w:eastAsia="仿宋" w:hAnsi="Times New Roman"/>
                <w:sz w:val="22"/>
              </w:rPr>
              <w:t>“</w:t>
            </w:r>
            <w:r w:rsidRPr="00BC3F19">
              <w:rPr>
                <w:rFonts w:ascii="Times New Roman" w:eastAsia="仿宋" w:hAnsi="Times New Roman"/>
                <w:b/>
                <w:sz w:val="22"/>
              </w:rPr>
              <w:t>交易方</w:t>
            </w:r>
            <w:r w:rsidRPr="00BC3F19">
              <w:rPr>
                <w:rFonts w:ascii="Times New Roman" w:eastAsia="仿宋" w:hAnsi="Times New Roman"/>
                <w:sz w:val="22"/>
              </w:rPr>
              <w:t>”</w:t>
            </w:r>
            <w:r w:rsidRPr="00BC3F19">
              <w:rPr>
                <w:rFonts w:ascii="Times New Roman" w:eastAsia="仿宋" w:hAnsi="Times New Roman"/>
                <w:sz w:val="22"/>
              </w:rPr>
              <w:t>）签订《出资合同》，拟共同出资</w:t>
            </w:r>
            <w:r w:rsidR="004562B6">
              <w:rPr>
                <w:rFonts w:ascii="Times New Roman" w:eastAsia="仿宋" w:hAnsi="Times New Roman" w:hint="eastAsia"/>
                <w:sz w:val="22"/>
              </w:rPr>
              <w:t>在中国境内</w:t>
            </w:r>
            <w:r w:rsidRPr="00BC3F19">
              <w:rPr>
                <w:rFonts w:ascii="Times New Roman" w:eastAsia="仿宋" w:hAnsi="Times New Roman"/>
                <w:sz w:val="22"/>
              </w:rPr>
              <w:t>设立一家合营企业（</w:t>
            </w:r>
            <w:r w:rsidRPr="00BC3F19">
              <w:rPr>
                <w:rFonts w:ascii="Times New Roman" w:eastAsia="仿宋" w:hAnsi="Times New Roman"/>
                <w:sz w:val="22"/>
              </w:rPr>
              <w:t>“</w:t>
            </w:r>
            <w:r w:rsidRPr="00BC3F19">
              <w:rPr>
                <w:rFonts w:ascii="Times New Roman" w:eastAsia="仿宋" w:hAnsi="Times New Roman"/>
                <w:b/>
                <w:sz w:val="22"/>
              </w:rPr>
              <w:t>合营企业</w:t>
            </w:r>
            <w:r w:rsidRPr="00BC3F19">
              <w:rPr>
                <w:rFonts w:ascii="Times New Roman" w:eastAsia="仿宋" w:hAnsi="Times New Roman"/>
                <w:sz w:val="22"/>
              </w:rPr>
              <w:t>”</w:t>
            </w:r>
            <w:r w:rsidRPr="00BC3F19">
              <w:rPr>
                <w:rFonts w:ascii="Times New Roman" w:eastAsia="仿宋" w:hAnsi="Times New Roman"/>
                <w:sz w:val="22"/>
              </w:rPr>
              <w:t>），长安民生物流的出资占比为</w:t>
            </w:r>
            <w:r w:rsidRPr="00BC3F19">
              <w:rPr>
                <w:rFonts w:ascii="Times New Roman" w:eastAsia="仿宋" w:hAnsi="Times New Roman"/>
                <w:sz w:val="22"/>
              </w:rPr>
              <w:t>70%</w:t>
            </w:r>
            <w:r w:rsidRPr="00BC3F19">
              <w:rPr>
                <w:rFonts w:ascii="Times New Roman" w:eastAsia="仿宋" w:hAnsi="Times New Roman"/>
                <w:sz w:val="22"/>
              </w:rPr>
              <w:t>，</w:t>
            </w:r>
            <w:proofErr w:type="gramStart"/>
            <w:r w:rsidRPr="00BC3F19">
              <w:rPr>
                <w:rFonts w:ascii="Times New Roman" w:eastAsia="仿宋" w:hAnsi="Times New Roman"/>
                <w:sz w:val="22"/>
              </w:rPr>
              <w:t>一</w:t>
            </w:r>
            <w:proofErr w:type="gramEnd"/>
            <w:r w:rsidRPr="00BC3F19">
              <w:rPr>
                <w:rFonts w:ascii="Times New Roman" w:eastAsia="仿宋" w:hAnsi="Times New Roman"/>
                <w:sz w:val="22"/>
              </w:rPr>
              <w:t>汽物流的出资占比为</w:t>
            </w:r>
            <w:r w:rsidRPr="00BC3F19">
              <w:rPr>
                <w:rFonts w:ascii="Times New Roman" w:eastAsia="仿宋" w:hAnsi="Times New Roman"/>
                <w:sz w:val="22"/>
              </w:rPr>
              <w:t>30%</w:t>
            </w:r>
            <w:r w:rsidRPr="00BC3F19">
              <w:rPr>
                <w:rFonts w:ascii="Times New Roman" w:eastAsia="仿宋" w:hAnsi="Times New Roman"/>
                <w:sz w:val="22"/>
              </w:rPr>
              <w:t>（</w:t>
            </w:r>
            <w:r w:rsidRPr="00BC3F19">
              <w:rPr>
                <w:rFonts w:ascii="Times New Roman" w:eastAsia="仿宋" w:hAnsi="Times New Roman"/>
                <w:sz w:val="22"/>
              </w:rPr>
              <w:t>“</w:t>
            </w:r>
            <w:r w:rsidRPr="00BC3F19">
              <w:rPr>
                <w:rFonts w:ascii="Times New Roman" w:eastAsia="仿宋" w:hAnsi="Times New Roman"/>
                <w:b/>
                <w:sz w:val="22"/>
              </w:rPr>
              <w:t>拟议交易</w:t>
            </w:r>
            <w:r w:rsidRPr="00BC3F19">
              <w:rPr>
                <w:rFonts w:ascii="Times New Roman" w:eastAsia="仿宋" w:hAnsi="Times New Roman"/>
                <w:sz w:val="22"/>
              </w:rPr>
              <w:t>”</w:t>
            </w:r>
            <w:r w:rsidRPr="00BC3F19">
              <w:rPr>
                <w:rFonts w:ascii="Times New Roman" w:eastAsia="仿宋" w:hAnsi="Times New Roman"/>
                <w:sz w:val="22"/>
              </w:rPr>
              <w:t>）</w:t>
            </w:r>
            <w:r w:rsidR="00BC3F19">
              <w:rPr>
                <w:rFonts w:ascii="Times New Roman" w:eastAsia="仿宋" w:hAnsi="Times New Roman" w:hint="eastAsia"/>
                <w:sz w:val="22"/>
              </w:rPr>
              <w:t>，双方将共同控制合营企业</w:t>
            </w:r>
            <w:r w:rsidRPr="00BC3F19">
              <w:rPr>
                <w:rFonts w:ascii="Times New Roman" w:eastAsia="仿宋" w:hAnsi="Times New Roman"/>
                <w:sz w:val="22"/>
              </w:rPr>
              <w:t>。</w:t>
            </w:r>
            <w:r w:rsidR="00BC3F19">
              <w:rPr>
                <w:rFonts w:ascii="Times New Roman" w:eastAsia="仿宋" w:hAnsi="Times New Roman" w:hint="eastAsia"/>
                <w:sz w:val="22"/>
              </w:rPr>
              <w:t>合营企业将主要从事</w:t>
            </w:r>
            <w:r w:rsidR="00814166">
              <w:rPr>
                <w:rFonts w:ascii="Times New Roman" w:eastAsia="仿宋" w:hAnsi="Times New Roman" w:hint="eastAsia"/>
                <w:sz w:val="22"/>
              </w:rPr>
              <w:t>中国</w:t>
            </w:r>
            <w:r w:rsidR="00BC3F19" w:rsidRPr="00BC3F19">
              <w:rPr>
                <w:rFonts w:ascii="Times New Roman" w:eastAsia="仿宋" w:hAnsi="Times New Roman" w:hint="eastAsia"/>
                <w:sz w:val="22"/>
              </w:rPr>
              <w:t>乘用车和轻型商用车的整车物流服务</w:t>
            </w:r>
            <w:r w:rsidR="00BC3F19">
              <w:rPr>
                <w:rFonts w:ascii="Times New Roman" w:eastAsia="仿宋" w:hAnsi="Times New Roman" w:hint="eastAsia"/>
                <w:sz w:val="22"/>
              </w:rPr>
              <w:t>。</w:t>
            </w:r>
          </w:p>
        </w:tc>
      </w:tr>
      <w:tr w:rsidR="0005023F" w:rsidRPr="00BC3F19" w14:paraId="3B04B8DC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6DB5034F" w14:textId="77777777" w:rsidR="0005023F" w:rsidRPr="00BC3F19" w:rsidRDefault="0005023F" w:rsidP="00523007">
            <w:pPr>
              <w:snapToGrid w:val="0"/>
              <w:spacing w:afterLines="50" w:after="156" w:line="300" w:lineRule="exact"/>
              <w:rPr>
                <w:rFonts w:ascii="Times New Roman" w:eastAsia="仿宋" w:hAnsi="Times New Roman"/>
                <w:sz w:val="22"/>
              </w:rPr>
            </w:pPr>
            <w:r w:rsidRPr="00BC3F19">
              <w:rPr>
                <w:rFonts w:ascii="Times New Roman" w:eastAsia="仿宋" w:hAnsi="Times New Roman"/>
                <w:sz w:val="22"/>
              </w:rPr>
              <w:t>参与集中的经营者简介</w:t>
            </w:r>
          </w:p>
        </w:tc>
        <w:tc>
          <w:tcPr>
            <w:tcW w:w="1796" w:type="dxa"/>
          </w:tcPr>
          <w:p w14:paraId="544CDE51" w14:textId="77777777" w:rsidR="0005023F" w:rsidRPr="00BC3F19" w:rsidRDefault="0005023F" w:rsidP="00523007">
            <w:pPr>
              <w:snapToGrid w:val="0"/>
              <w:spacing w:afterLines="50" w:after="156" w:line="300" w:lineRule="exact"/>
              <w:rPr>
                <w:rFonts w:ascii="Times New Roman" w:eastAsia="仿宋" w:hAnsi="Times New Roman"/>
                <w:sz w:val="22"/>
              </w:rPr>
            </w:pPr>
            <w:r w:rsidRPr="00BC3F19">
              <w:rPr>
                <w:rFonts w:ascii="Times New Roman" w:eastAsia="仿宋" w:hAnsi="Times New Roman"/>
                <w:sz w:val="22"/>
              </w:rPr>
              <w:t>1</w:t>
            </w:r>
            <w:r w:rsidRPr="00BC3F19">
              <w:rPr>
                <w:rFonts w:ascii="Times New Roman" w:eastAsia="仿宋" w:hAnsi="Times New Roman"/>
                <w:sz w:val="22"/>
              </w:rPr>
              <w:t>、</w:t>
            </w:r>
            <w:r w:rsidR="001C79DD" w:rsidRPr="00BC3F19">
              <w:rPr>
                <w:rFonts w:ascii="Times New Roman" w:eastAsia="仿宋" w:hAnsi="Times New Roman"/>
                <w:sz w:val="22"/>
              </w:rPr>
              <w:t>长安民生物流</w:t>
            </w:r>
          </w:p>
        </w:tc>
        <w:tc>
          <w:tcPr>
            <w:tcW w:w="5153" w:type="dxa"/>
          </w:tcPr>
          <w:p w14:paraId="34AE5272" w14:textId="0ABAC27C" w:rsidR="00523007" w:rsidRDefault="005F0960" w:rsidP="00523007">
            <w:pPr>
              <w:snapToGrid w:val="0"/>
              <w:spacing w:afterLines="50" w:after="156" w:line="300" w:lineRule="exact"/>
              <w:rPr>
                <w:rFonts w:ascii="Times New Roman" w:eastAsia="仿宋" w:hAnsi="Times New Roman"/>
                <w:sz w:val="22"/>
              </w:rPr>
            </w:pPr>
            <w:r w:rsidRPr="00BC3F19">
              <w:rPr>
                <w:rFonts w:ascii="Times New Roman" w:eastAsia="仿宋" w:hAnsi="Times New Roman"/>
                <w:sz w:val="22"/>
              </w:rPr>
              <w:t>长安民生物流</w:t>
            </w:r>
            <w:r w:rsidR="00523007">
              <w:rPr>
                <w:rFonts w:ascii="Times New Roman" w:eastAsia="仿宋" w:hAnsi="Times New Roman" w:hint="eastAsia"/>
                <w:sz w:val="22"/>
              </w:rPr>
              <w:t>于</w:t>
            </w:r>
            <w:r w:rsidR="00523007" w:rsidRPr="00523007">
              <w:rPr>
                <w:rFonts w:ascii="Times New Roman" w:eastAsia="仿宋" w:hAnsi="Times New Roman" w:hint="eastAsia"/>
                <w:sz w:val="22"/>
              </w:rPr>
              <w:t>2001</w:t>
            </w:r>
            <w:r w:rsidR="00523007" w:rsidRPr="00523007">
              <w:rPr>
                <w:rFonts w:ascii="Times New Roman" w:eastAsia="仿宋" w:hAnsi="Times New Roman" w:hint="eastAsia"/>
                <w:sz w:val="22"/>
              </w:rPr>
              <w:t>年</w:t>
            </w:r>
            <w:r w:rsidR="00523007" w:rsidRPr="00523007">
              <w:rPr>
                <w:rFonts w:ascii="Times New Roman" w:eastAsia="仿宋" w:hAnsi="Times New Roman" w:hint="eastAsia"/>
                <w:sz w:val="22"/>
              </w:rPr>
              <w:t>8</w:t>
            </w:r>
            <w:r w:rsidR="00523007" w:rsidRPr="00523007">
              <w:rPr>
                <w:rFonts w:ascii="Times New Roman" w:eastAsia="仿宋" w:hAnsi="Times New Roman" w:hint="eastAsia"/>
                <w:sz w:val="22"/>
              </w:rPr>
              <w:t>月</w:t>
            </w:r>
            <w:r w:rsidR="00523007" w:rsidRPr="00523007">
              <w:rPr>
                <w:rFonts w:ascii="Times New Roman" w:eastAsia="仿宋" w:hAnsi="Times New Roman" w:hint="eastAsia"/>
                <w:sz w:val="22"/>
              </w:rPr>
              <w:t>27</w:t>
            </w:r>
            <w:r w:rsidR="00523007" w:rsidRPr="00523007">
              <w:rPr>
                <w:rFonts w:ascii="Times New Roman" w:eastAsia="仿宋" w:hAnsi="Times New Roman" w:hint="eastAsia"/>
                <w:sz w:val="22"/>
              </w:rPr>
              <w:t>日</w:t>
            </w:r>
            <w:r w:rsidR="00523007">
              <w:rPr>
                <w:rFonts w:ascii="Times New Roman" w:eastAsia="仿宋" w:hAnsi="Times New Roman" w:hint="eastAsia"/>
                <w:sz w:val="22"/>
              </w:rPr>
              <w:t>在中国重庆市注册成立</w:t>
            </w:r>
            <w:r w:rsidR="006A7DD0">
              <w:rPr>
                <w:rFonts w:ascii="Times New Roman" w:eastAsia="仿宋" w:hAnsi="Times New Roman" w:hint="eastAsia"/>
                <w:sz w:val="22"/>
              </w:rPr>
              <w:t>，是一家在</w:t>
            </w:r>
            <w:r w:rsidR="006A7DD0" w:rsidRPr="006A7DD0">
              <w:rPr>
                <w:rFonts w:ascii="Times New Roman" w:eastAsia="仿宋" w:hAnsi="Times New Roman" w:hint="eastAsia"/>
                <w:sz w:val="22"/>
              </w:rPr>
              <w:t>香港联交所主板上市</w:t>
            </w:r>
            <w:r w:rsidR="006A7DD0">
              <w:rPr>
                <w:rFonts w:ascii="Times New Roman" w:eastAsia="仿宋" w:hAnsi="Times New Roman" w:hint="eastAsia"/>
                <w:sz w:val="22"/>
              </w:rPr>
              <w:t>的上市公司，股票代码为</w:t>
            </w:r>
            <w:r w:rsidR="006A7DD0" w:rsidRPr="006A7DD0">
              <w:rPr>
                <w:rFonts w:ascii="Times New Roman" w:eastAsia="仿宋" w:hAnsi="Times New Roman"/>
                <w:sz w:val="22"/>
              </w:rPr>
              <w:t>HK.</w:t>
            </w:r>
            <w:r w:rsidR="006A7DD0">
              <w:rPr>
                <w:rFonts w:ascii="Times New Roman" w:eastAsia="仿宋" w:hAnsi="Times New Roman"/>
                <w:sz w:val="22"/>
              </w:rPr>
              <w:t xml:space="preserve"> </w:t>
            </w:r>
            <w:r w:rsidR="006A7DD0" w:rsidRPr="006A7DD0">
              <w:rPr>
                <w:rFonts w:ascii="Times New Roman" w:eastAsia="仿宋" w:hAnsi="Times New Roman"/>
                <w:sz w:val="22"/>
              </w:rPr>
              <w:t>01292</w:t>
            </w:r>
            <w:r w:rsidR="00523007">
              <w:rPr>
                <w:rFonts w:ascii="Times New Roman" w:eastAsia="仿宋" w:hAnsi="Times New Roman" w:hint="eastAsia"/>
                <w:sz w:val="22"/>
              </w:rPr>
              <w:t>。其业务主要包括五大板块：</w:t>
            </w:r>
            <w:r w:rsidR="00523007" w:rsidRPr="00745BC6">
              <w:rPr>
                <w:rFonts w:ascii="Times New Roman" w:eastAsia="仿宋" w:hAnsi="Times New Roman" w:hint="eastAsia"/>
                <w:sz w:val="22"/>
              </w:rPr>
              <w:t>整车物流、零部件物流、供应链物流、国际货运、流通加工。</w:t>
            </w:r>
          </w:p>
          <w:p w14:paraId="23F9A391" w14:textId="77189529" w:rsidR="0005023F" w:rsidRPr="00BC3F19" w:rsidRDefault="006A7DD0" w:rsidP="008764D4">
            <w:pPr>
              <w:wordWrap w:val="0"/>
              <w:snapToGrid w:val="0"/>
              <w:spacing w:afterLines="50" w:after="156" w:line="300" w:lineRule="exact"/>
              <w:rPr>
                <w:rFonts w:ascii="Times New Roman" w:eastAsia="仿宋" w:hAnsi="Times New Roman"/>
                <w:sz w:val="22"/>
              </w:rPr>
            </w:pPr>
            <w:r>
              <w:rPr>
                <w:rFonts w:ascii="Times New Roman" w:eastAsia="仿宋" w:hAnsi="Times New Roman" w:hint="eastAsia"/>
                <w:sz w:val="22"/>
              </w:rPr>
              <w:t>长安民生物流的实际控制人为</w:t>
            </w:r>
            <w:r w:rsidRPr="006A7DD0">
              <w:rPr>
                <w:rFonts w:ascii="Times New Roman" w:eastAsia="仿宋" w:hAnsi="Times New Roman" w:hint="eastAsia"/>
                <w:sz w:val="22"/>
              </w:rPr>
              <w:t>中国兵器装备集团有限公司（“</w:t>
            </w:r>
            <w:r w:rsidRPr="006A7DD0">
              <w:rPr>
                <w:rFonts w:ascii="Times New Roman" w:eastAsia="仿宋" w:hAnsi="Times New Roman" w:hint="eastAsia"/>
                <w:b/>
                <w:bCs/>
                <w:sz w:val="22"/>
              </w:rPr>
              <w:t>中国兵装</w:t>
            </w:r>
            <w:r w:rsidRPr="006A7DD0">
              <w:rPr>
                <w:rFonts w:ascii="Times New Roman" w:eastAsia="仿宋" w:hAnsi="Times New Roman" w:hint="eastAsia"/>
                <w:sz w:val="22"/>
              </w:rPr>
              <w:t>”</w:t>
            </w:r>
            <w:r>
              <w:rPr>
                <w:rFonts w:ascii="Times New Roman" w:eastAsia="仿宋" w:hAnsi="Times New Roman" w:hint="eastAsia"/>
                <w:sz w:val="22"/>
              </w:rPr>
              <w:t>，与其</w:t>
            </w:r>
            <w:r w:rsidR="004D597D">
              <w:rPr>
                <w:rFonts w:ascii="Times New Roman" w:eastAsia="仿宋" w:hAnsi="Times New Roman" w:hint="eastAsia"/>
                <w:sz w:val="22"/>
              </w:rPr>
              <w:t>控制的</w:t>
            </w:r>
            <w:r>
              <w:rPr>
                <w:rFonts w:ascii="Times New Roman" w:eastAsia="仿宋" w:hAnsi="Times New Roman" w:hint="eastAsia"/>
                <w:sz w:val="22"/>
              </w:rPr>
              <w:t>关联</w:t>
            </w:r>
            <w:r w:rsidR="004D597D">
              <w:rPr>
                <w:rFonts w:ascii="Times New Roman" w:eastAsia="仿宋" w:hAnsi="Times New Roman" w:hint="eastAsia"/>
                <w:sz w:val="22"/>
              </w:rPr>
              <w:t>实体</w:t>
            </w:r>
            <w:r>
              <w:rPr>
                <w:rFonts w:ascii="Times New Roman" w:eastAsia="仿宋" w:hAnsi="Times New Roman" w:hint="eastAsia"/>
                <w:sz w:val="22"/>
              </w:rPr>
              <w:t>合称为“</w:t>
            </w:r>
            <w:r w:rsidRPr="006A7DD0">
              <w:rPr>
                <w:rFonts w:ascii="Times New Roman" w:eastAsia="仿宋" w:hAnsi="Times New Roman" w:hint="eastAsia"/>
                <w:b/>
                <w:bCs/>
                <w:sz w:val="22"/>
              </w:rPr>
              <w:t>中国兵装集团</w:t>
            </w:r>
            <w:r>
              <w:rPr>
                <w:rFonts w:ascii="Times New Roman" w:eastAsia="仿宋" w:hAnsi="Times New Roman" w:hint="eastAsia"/>
                <w:sz w:val="22"/>
              </w:rPr>
              <w:t>”</w:t>
            </w:r>
            <w:r w:rsidRPr="006A7DD0">
              <w:rPr>
                <w:rFonts w:ascii="Times New Roman" w:eastAsia="仿宋" w:hAnsi="Times New Roman" w:hint="eastAsia"/>
                <w:sz w:val="22"/>
              </w:rPr>
              <w:t>）</w:t>
            </w:r>
            <w:r w:rsidR="008764D4">
              <w:rPr>
                <w:rFonts w:ascii="Times New Roman" w:eastAsia="仿宋" w:hAnsi="Times New Roman" w:hint="eastAsia"/>
                <w:sz w:val="22"/>
              </w:rPr>
              <w:t>。</w:t>
            </w:r>
            <w:r>
              <w:rPr>
                <w:rFonts w:ascii="Times New Roman" w:eastAsia="仿宋" w:hAnsi="Times New Roman" w:hint="eastAsia"/>
                <w:sz w:val="22"/>
              </w:rPr>
              <w:t>中国兵装集团的主要业务涵盖</w:t>
            </w:r>
            <w:r w:rsidR="008764D4" w:rsidRPr="008764D4">
              <w:rPr>
                <w:rFonts w:ascii="Times New Roman" w:eastAsia="仿宋" w:hAnsi="Times New Roman" w:hint="eastAsia"/>
                <w:sz w:val="22"/>
              </w:rPr>
              <w:t>装备保障、战略资源、流通服务及电子商务</w:t>
            </w:r>
            <w:r w:rsidR="008764D4">
              <w:rPr>
                <w:rFonts w:ascii="Times New Roman" w:eastAsia="仿宋" w:hAnsi="Times New Roman" w:hint="eastAsia"/>
                <w:sz w:val="22"/>
              </w:rPr>
              <w:t>，有关中国兵装集团的更多信息，请参见</w:t>
            </w:r>
            <w:hyperlink r:id="rId8" w:history="1">
              <w:r w:rsidR="008764D4" w:rsidRPr="00CC53BA">
                <w:rPr>
                  <w:rStyle w:val="ae"/>
                  <w:rFonts w:ascii="Times New Roman" w:eastAsia="仿宋" w:hAnsi="Times New Roman"/>
                  <w:sz w:val="22"/>
                </w:rPr>
                <w:t>http://www.csgc.com.cn/</w:t>
              </w:r>
            </w:hyperlink>
            <w:r w:rsidR="008764D4">
              <w:rPr>
                <w:rFonts w:ascii="Times New Roman" w:eastAsia="仿宋" w:hAnsi="Times New Roman" w:hint="eastAsia"/>
                <w:sz w:val="22"/>
              </w:rPr>
              <w:t>。</w:t>
            </w:r>
          </w:p>
        </w:tc>
      </w:tr>
      <w:tr w:rsidR="0005023F" w:rsidRPr="00BC3F19" w14:paraId="5D2F1695" w14:textId="77777777" w:rsidTr="002F2D60">
        <w:trPr>
          <w:trHeight w:val="468"/>
        </w:trPr>
        <w:tc>
          <w:tcPr>
            <w:tcW w:w="1809" w:type="dxa"/>
            <w:vMerge/>
            <w:shd w:val="clear" w:color="auto" w:fill="D9D9D9"/>
          </w:tcPr>
          <w:p w14:paraId="3F3498D4" w14:textId="77777777" w:rsidR="0005023F" w:rsidRPr="00BC3F19" w:rsidRDefault="0005023F" w:rsidP="00523007">
            <w:pPr>
              <w:snapToGrid w:val="0"/>
              <w:spacing w:afterLines="50" w:after="156" w:line="300" w:lineRule="exact"/>
              <w:rPr>
                <w:rFonts w:ascii="Times New Roman" w:eastAsia="仿宋" w:hAnsi="Times New Roman"/>
                <w:sz w:val="22"/>
              </w:rPr>
            </w:pPr>
          </w:p>
        </w:tc>
        <w:tc>
          <w:tcPr>
            <w:tcW w:w="1796" w:type="dxa"/>
          </w:tcPr>
          <w:p w14:paraId="5FD7CCBD" w14:textId="77777777" w:rsidR="0005023F" w:rsidRPr="00BC3F19" w:rsidRDefault="0005023F" w:rsidP="00523007">
            <w:pPr>
              <w:snapToGrid w:val="0"/>
              <w:spacing w:afterLines="50" w:after="156" w:line="300" w:lineRule="exact"/>
              <w:rPr>
                <w:rFonts w:ascii="Times New Roman" w:eastAsia="仿宋" w:hAnsi="Times New Roman"/>
                <w:sz w:val="22"/>
              </w:rPr>
            </w:pPr>
            <w:r w:rsidRPr="00BC3F19">
              <w:rPr>
                <w:rFonts w:ascii="Times New Roman" w:eastAsia="仿宋" w:hAnsi="Times New Roman"/>
                <w:sz w:val="22"/>
              </w:rPr>
              <w:t>2</w:t>
            </w:r>
            <w:r w:rsidRPr="00BC3F19">
              <w:rPr>
                <w:rFonts w:ascii="Times New Roman" w:eastAsia="仿宋" w:hAnsi="Times New Roman"/>
                <w:sz w:val="22"/>
              </w:rPr>
              <w:t>、</w:t>
            </w:r>
            <w:proofErr w:type="gramStart"/>
            <w:r w:rsidR="001C79DD" w:rsidRPr="00BC3F19">
              <w:rPr>
                <w:rFonts w:ascii="Times New Roman" w:eastAsia="仿宋" w:hAnsi="Times New Roman"/>
                <w:sz w:val="22"/>
              </w:rPr>
              <w:t>一</w:t>
            </w:r>
            <w:proofErr w:type="gramEnd"/>
            <w:r w:rsidR="001C79DD" w:rsidRPr="00BC3F19">
              <w:rPr>
                <w:rFonts w:ascii="Times New Roman" w:eastAsia="仿宋" w:hAnsi="Times New Roman"/>
                <w:sz w:val="22"/>
              </w:rPr>
              <w:t>汽物流</w:t>
            </w:r>
          </w:p>
        </w:tc>
        <w:tc>
          <w:tcPr>
            <w:tcW w:w="5153" w:type="dxa"/>
          </w:tcPr>
          <w:p w14:paraId="18E00EB1" w14:textId="77777777" w:rsidR="0005023F" w:rsidRDefault="001C79DD" w:rsidP="00523007">
            <w:pPr>
              <w:snapToGrid w:val="0"/>
              <w:spacing w:afterLines="50" w:after="156" w:line="300" w:lineRule="exact"/>
              <w:rPr>
                <w:rFonts w:ascii="Times New Roman" w:eastAsia="仿宋" w:hAnsi="Times New Roman"/>
                <w:sz w:val="22"/>
              </w:rPr>
            </w:pPr>
            <w:proofErr w:type="gramStart"/>
            <w:r w:rsidRPr="00BC3F19">
              <w:rPr>
                <w:rFonts w:ascii="Times New Roman" w:eastAsia="仿宋" w:hAnsi="Times New Roman"/>
                <w:sz w:val="22"/>
              </w:rPr>
              <w:t>一</w:t>
            </w:r>
            <w:proofErr w:type="gramEnd"/>
            <w:r w:rsidRPr="00BC3F19">
              <w:rPr>
                <w:rFonts w:ascii="Times New Roman" w:eastAsia="仿宋" w:hAnsi="Times New Roman"/>
                <w:sz w:val="22"/>
              </w:rPr>
              <w:t>汽物流</w:t>
            </w:r>
            <w:r w:rsidR="004D597D">
              <w:rPr>
                <w:rFonts w:ascii="Times New Roman" w:eastAsia="仿宋" w:hAnsi="Times New Roman" w:hint="eastAsia"/>
                <w:sz w:val="22"/>
              </w:rPr>
              <w:t>于</w:t>
            </w:r>
            <w:r w:rsidR="004D597D" w:rsidRPr="004D597D">
              <w:rPr>
                <w:rFonts w:ascii="Times New Roman" w:eastAsia="仿宋" w:hAnsi="Times New Roman" w:hint="eastAsia"/>
                <w:sz w:val="22"/>
              </w:rPr>
              <w:t>2006</w:t>
            </w:r>
            <w:r w:rsidR="004D597D" w:rsidRPr="004D597D">
              <w:rPr>
                <w:rFonts w:ascii="Times New Roman" w:eastAsia="仿宋" w:hAnsi="Times New Roman" w:hint="eastAsia"/>
                <w:sz w:val="22"/>
              </w:rPr>
              <w:t>年</w:t>
            </w:r>
            <w:r w:rsidR="004D597D" w:rsidRPr="004D597D">
              <w:rPr>
                <w:rFonts w:ascii="Times New Roman" w:eastAsia="仿宋" w:hAnsi="Times New Roman" w:hint="eastAsia"/>
                <w:sz w:val="22"/>
              </w:rPr>
              <w:t>2</w:t>
            </w:r>
            <w:r w:rsidR="004D597D" w:rsidRPr="004D597D">
              <w:rPr>
                <w:rFonts w:ascii="Times New Roman" w:eastAsia="仿宋" w:hAnsi="Times New Roman" w:hint="eastAsia"/>
                <w:sz w:val="22"/>
              </w:rPr>
              <w:t>月</w:t>
            </w:r>
            <w:r w:rsidR="004D597D" w:rsidRPr="004D597D">
              <w:rPr>
                <w:rFonts w:ascii="Times New Roman" w:eastAsia="仿宋" w:hAnsi="Times New Roman" w:hint="eastAsia"/>
                <w:sz w:val="22"/>
              </w:rPr>
              <w:t>20</w:t>
            </w:r>
            <w:r w:rsidR="004D597D" w:rsidRPr="004D597D">
              <w:rPr>
                <w:rFonts w:ascii="Times New Roman" w:eastAsia="仿宋" w:hAnsi="Times New Roman" w:hint="eastAsia"/>
                <w:sz w:val="22"/>
              </w:rPr>
              <w:t>日</w:t>
            </w:r>
            <w:r w:rsidR="004D597D">
              <w:rPr>
                <w:rFonts w:ascii="Times New Roman" w:eastAsia="仿宋" w:hAnsi="Times New Roman" w:hint="eastAsia"/>
                <w:sz w:val="22"/>
              </w:rPr>
              <w:t>在中国吉林省长春市注册成立。</w:t>
            </w:r>
            <w:proofErr w:type="gramStart"/>
            <w:r w:rsidR="004D597D">
              <w:rPr>
                <w:rFonts w:ascii="Times New Roman" w:eastAsia="仿宋" w:hAnsi="Times New Roman" w:hint="eastAsia"/>
                <w:sz w:val="22"/>
              </w:rPr>
              <w:t>一</w:t>
            </w:r>
            <w:proofErr w:type="gramEnd"/>
            <w:r w:rsidR="004D597D">
              <w:rPr>
                <w:rFonts w:ascii="Times New Roman" w:eastAsia="仿宋" w:hAnsi="Times New Roman" w:hint="eastAsia"/>
                <w:sz w:val="22"/>
              </w:rPr>
              <w:t>汽物流</w:t>
            </w:r>
            <w:r w:rsidRPr="00BC3F19">
              <w:rPr>
                <w:rFonts w:ascii="Times New Roman" w:eastAsia="仿宋" w:hAnsi="Times New Roman"/>
                <w:sz w:val="22"/>
              </w:rPr>
              <w:t>主要在中国从事整车及零部件物流业务。</w:t>
            </w:r>
          </w:p>
          <w:p w14:paraId="74D652B0" w14:textId="4CE75E3A" w:rsidR="004D597D" w:rsidRPr="004D597D" w:rsidRDefault="004D597D" w:rsidP="00A24DBE">
            <w:pPr>
              <w:wordWrap w:val="0"/>
              <w:snapToGrid w:val="0"/>
              <w:spacing w:afterLines="50" w:after="156" w:line="300" w:lineRule="exact"/>
              <w:rPr>
                <w:rFonts w:ascii="Times New Roman" w:eastAsia="仿宋" w:hAnsi="Times New Roman"/>
                <w:sz w:val="22"/>
              </w:rPr>
            </w:pPr>
            <w:proofErr w:type="gramStart"/>
            <w:r>
              <w:rPr>
                <w:rFonts w:ascii="Times New Roman" w:eastAsia="仿宋" w:hAnsi="Times New Roman" w:hint="eastAsia"/>
                <w:sz w:val="22"/>
              </w:rPr>
              <w:t>一</w:t>
            </w:r>
            <w:proofErr w:type="gramEnd"/>
            <w:r>
              <w:rPr>
                <w:rFonts w:ascii="Times New Roman" w:eastAsia="仿宋" w:hAnsi="Times New Roman" w:hint="eastAsia"/>
                <w:sz w:val="22"/>
              </w:rPr>
              <w:t>汽物流的实际控制人为</w:t>
            </w:r>
            <w:r w:rsidRPr="004D597D">
              <w:rPr>
                <w:rFonts w:ascii="Times New Roman" w:eastAsia="仿宋" w:hAnsi="Times New Roman" w:hint="eastAsia"/>
                <w:sz w:val="22"/>
              </w:rPr>
              <w:t>中国第一汽车集团有限公司（</w:t>
            </w:r>
            <w:r>
              <w:rPr>
                <w:rFonts w:ascii="Times New Roman" w:eastAsia="仿宋" w:hAnsi="Times New Roman" w:hint="eastAsia"/>
                <w:sz w:val="22"/>
              </w:rPr>
              <w:t>与</w:t>
            </w:r>
            <w:r w:rsidRPr="004D597D">
              <w:rPr>
                <w:rFonts w:ascii="Times New Roman" w:eastAsia="仿宋" w:hAnsi="Times New Roman" w:hint="eastAsia"/>
                <w:sz w:val="22"/>
              </w:rPr>
              <w:t>其控制的关联实体合称为“</w:t>
            </w:r>
            <w:r w:rsidRPr="004D597D">
              <w:rPr>
                <w:rFonts w:ascii="Times New Roman" w:eastAsia="仿宋" w:hAnsi="Times New Roman" w:hint="eastAsia"/>
                <w:b/>
                <w:bCs/>
                <w:sz w:val="22"/>
              </w:rPr>
              <w:t>一汽集团</w:t>
            </w:r>
            <w:r w:rsidRPr="004D597D">
              <w:rPr>
                <w:rFonts w:ascii="Times New Roman" w:eastAsia="仿宋" w:hAnsi="Times New Roman" w:hint="eastAsia"/>
                <w:sz w:val="22"/>
              </w:rPr>
              <w:t>”）</w:t>
            </w:r>
            <w:r>
              <w:rPr>
                <w:rFonts w:ascii="Times New Roman" w:eastAsia="仿宋" w:hAnsi="Times New Roman" w:hint="eastAsia"/>
                <w:sz w:val="22"/>
              </w:rPr>
              <w:t>。</w:t>
            </w:r>
            <w:proofErr w:type="gramStart"/>
            <w:r w:rsidRPr="004D597D">
              <w:rPr>
                <w:rFonts w:ascii="Times New Roman" w:eastAsia="仿宋" w:hAnsi="Times New Roman" w:hint="eastAsia"/>
                <w:sz w:val="22"/>
              </w:rPr>
              <w:t>一</w:t>
            </w:r>
            <w:proofErr w:type="gramEnd"/>
            <w:r w:rsidRPr="004D597D">
              <w:rPr>
                <w:rFonts w:ascii="Times New Roman" w:eastAsia="仿宋" w:hAnsi="Times New Roman" w:hint="eastAsia"/>
                <w:sz w:val="22"/>
              </w:rPr>
              <w:t>汽集团的主要业务包括汽车的研发、生产、销售、物流、服务、汽车零部件、金融服务、汽车保险、移动出行等。</w:t>
            </w:r>
            <w:r w:rsidR="00A24DBE">
              <w:rPr>
                <w:rFonts w:ascii="Times New Roman" w:eastAsia="仿宋" w:hAnsi="Times New Roman" w:hint="eastAsia"/>
                <w:sz w:val="22"/>
              </w:rPr>
              <w:t>有关</w:t>
            </w:r>
            <w:proofErr w:type="gramStart"/>
            <w:r w:rsidR="00A24DBE">
              <w:rPr>
                <w:rFonts w:ascii="Times New Roman" w:eastAsia="仿宋" w:hAnsi="Times New Roman" w:hint="eastAsia"/>
                <w:sz w:val="22"/>
              </w:rPr>
              <w:t>一</w:t>
            </w:r>
            <w:proofErr w:type="gramEnd"/>
            <w:r w:rsidR="00A24DBE">
              <w:rPr>
                <w:rFonts w:ascii="Times New Roman" w:eastAsia="仿宋" w:hAnsi="Times New Roman" w:hint="eastAsia"/>
                <w:sz w:val="22"/>
              </w:rPr>
              <w:t>汽集团的更多信息，请参见</w:t>
            </w:r>
            <w:hyperlink r:id="rId9" w:history="1">
              <w:r w:rsidR="00A24DBE" w:rsidRPr="00CC53BA">
                <w:rPr>
                  <w:rStyle w:val="ae"/>
                  <w:rFonts w:ascii="Times New Roman" w:eastAsia="仿宋" w:hAnsi="Times New Roman"/>
                  <w:sz w:val="22"/>
                </w:rPr>
                <w:t>http://www.faw.com.cn/</w:t>
              </w:r>
            </w:hyperlink>
            <w:r w:rsidR="00A24DBE">
              <w:rPr>
                <w:rFonts w:ascii="Times New Roman" w:eastAsia="仿宋" w:hAnsi="Times New Roman" w:hint="eastAsia"/>
                <w:sz w:val="22"/>
              </w:rPr>
              <w:t>。</w:t>
            </w:r>
          </w:p>
        </w:tc>
      </w:tr>
      <w:tr w:rsidR="00D45987" w:rsidRPr="00BC3F19" w14:paraId="6C703D4F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72823AA7" w14:textId="77777777" w:rsidR="00D45987" w:rsidRPr="00BC3F19" w:rsidRDefault="00D45987" w:rsidP="00523007">
            <w:pPr>
              <w:snapToGrid w:val="0"/>
              <w:spacing w:afterLines="50" w:after="156" w:line="300" w:lineRule="exact"/>
              <w:rPr>
                <w:rFonts w:ascii="Times New Roman" w:eastAsia="仿宋" w:hAnsi="Times New Roman"/>
                <w:sz w:val="22"/>
              </w:rPr>
            </w:pPr>
            <w:r w:rsidRPr="00BC3F19">
              <w:rPr>
                <w:rFonts w:ascii="Times New Roman" w:eastAsia="仿宋" w:hAnsi="Times New Roman"/>
                <w:sz w:val="22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0911016C" w14:textId="77777777" w:rsidR="00D45987" w:rsidRPr="00BC3F19" w:rsidRDefault="008E4085" w:rsidP="00523007">
            <w:pPr>
              <w:snapToGrid w:val="0"/>
              <w:spacing w:afterLines="50" w:after="156" w:line="300" w:lineRule="exact"/>
              <w:rPr>
                <w:rFonts w:ascii="Times New Roman" w:eastAsia="仿宋" w:hAnsi="Times New Roman"/>
                <w:sz w:val="22"/>
              </w:rPr>
            </w:pPr>
            <w:r w:rsidRPr="00BC3F19">
              <w:rPr>
                <w:rFonts w:ascii="Times New Roman" w:eastAsia="仿宋" w:hAnsi="Times New Roman"/>
                <w:sz w:val="22"/>
              </w:rPr>
              <w:sym w:font="Wingdings" w:char="F0FE"/>
            </w:r>
            <w:r w:rsidRPr="00BC3F19">
              <w:rPr>
                <w:rFonts w:ascii="Times New Roman" w:eastAsia="仿宋" w:hAnsi="Times New Roman"/>
                <w:sz w:val="22"/>
              </w:rPr>
              <w:t xml:space="preserve"> </w:t>
            </w:r>
            <w:r w:rsidR="00D45987" w:rsidRPr="00BC3F19">
              <w:rPr>
                <w:rFonts w:ascii="Times New Roman" w:eastAsia="仿宋" w:hAnsi="Times New Roman"/>
                <w:sz w:val="22"/>
              </w:rPr>
              <w:t>1</w:t>
            </w:r>
            <w:r w:rsidR="00D45987" w:rsidRPr="00BC3F19">
              <w:rPr>
                <w:rFonts w:ascii="Times New Roman" w:eastAsia="仿宋" w:hAnsi="Times New Roman"/>
                <w:sz w:val="22"/>
              </w:rPr>
              <w:t>、在同一相关市场，所有参与集中的经营者所占市场份额之和小于</w:t>
            </w:r>
            <w:r w:rsidR="00D45987" w:rsidRPr="00BC3F19">
              <w:rPr>
                <w:rFonts w:ascii="Times New Roman" w:eastAsia="仿宋" w:hAnsi="Times New Roman"/>
                <w:sz w:val="22"/>
              </w:rPr>
              <w:t>15%</w:t>
            </w:r>
            <w:r w:rsidR="00D45987" w:rsidRPr="00BC3F19">
              <w:rPr>
                <w:rFonts w:ascii="Times New Roman" w:eastAsia="仿宋" w:hAnsi="Times New Roman"/>
                <w:sz w:val="22"/>
              </w:rPr>
              <w:t>。</w:t>
            </w:r>
          </w:p>
        </w:tc>
      </w:tr>
      <w:tr w:rsidR="00D45987" w:rsidRPr="00BC3F19" w14:paraId="47A26368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28ECFEEE" w14:textId="77777777" w:rsidR="00D45987" w:rsidRPr="00BC3F19" w:rsidRDefault="00D45987" w:rsidP="00523007">
            <w:pPr>
              <w:snapToGrid w:val="0"/>
              <w:spacing w:afterLines="50" w:after="156" w:line="300" w:lineRule="exact"/>
              <w:rPr>
                <w:rFonts w:ascii="Times New Roman" w:eastAsia="仿宋" w:hAnsi="Times New Roman"/>
                <w:sz w:val="22"/>
              </w:rPr>
            </w:pPr>
          </w:p>
        </w:tc>
        <w:tc>
          <w:tcPr>
            <w:tcW w:w="6949" w:type="dxa"/>
            <w:gridSpan w:val="2"/>
          </w:tcPr>
          <w:p w14:paraId="26FCB46C" w14:textId="77777777" w:rsidR="00D45987" w:rsidRPr="00BC3F19" w:rsidRDefault="00A7288C" w:rsidP="00523007">
            <w:pPr>
              <w:snapToGrid w:val="0"/>
              <w:spacing w:afterLines="50" w:after="156" w:line="300" w:lineRule="exact"/>
              <w:rPr>
                <w:rFonts w:ascii="Times New Roman" w:eastAsia="仿宋" w:hAnsi="Times New Roman"/>
                <w:sz w:val="22"/>
              </w:rPr>
            </w:pPr>
            <w:r w:rsidRPr="00BC3F19">
              <w:rPr>
                <w:rFonts w:ascii="Times New Roman" w:eastAsia="仿宋" w:hAnsi="Times New Roman"/>
                <w:sz w:val="22"/>
              </w:rPr>
              <w:sym w:font="Wingdings" w:char="F0FE"/>
            </w:r>
            <w:r w:rsidRPr="00BC3F19">
              <w:rPr>
                <w:rFonts w:ascii="Times New Roman" w:eastAsia="仿宋" w:hAnsi="Times New Roman"/>
                <w:sz w:val="22"/>
              </w:rPr>
              <w:t xml:space="preserve"> </w:t>
            </w:r>
            <w:r w:rsidR="00D45987" w:rsidRPr="00BC3F19">
              <w:rPr>
                <w:rFonts w:ascii="Times New Roman" w:eastAsia="仿宋" w:hAnsi="Times New Roman"/>
                <w:sz w:val="22"/>
              </w:rPr>
              <w:t>2</w:t>
            </w:r>
            <w:r w:rsidR="00D45987" w:rsidRPr="00BC3F19">
              <w:rPr>
                <w:rFonts w:ascii="Times New Roman" w:eastAsia="仿宋" w:hAnsi="Times New Roman"/>
                <w:sz w:val="22"/>
              </w:rPr>
              <w:t>、存在上下游关系的参与集中的经营者，在上下游市场所占的市场份额均小于</w:t>
            </w:r>
            <w:r w:rsidR="00D45987" w:rsidRPr="00BC3F19">
              <w:rPr>
                <w:rFonts w:ascii="Times New Roman" w:eastAsia="仿宋" w:hAnsi="Times New Roman"/>
                <w:sz w:val="22"/>
              </w:rPr>
              <w:t>25%</w:t>
            </w:r>
            <w:r w:rsidR="00D45987" w:rsidRPr="00BC3F19">
              <w:rPr>
                <w:rFonts w:ascii="Times New Roman" w:eastAsia="仿宋" w:hAnsi="Times New Roman"/>
                <w:sz w:val="22"/>
              </w:rPr>
              <w:t>。</w:t>
            </w:r>
          </w:p>
        </w:tc>
      </w:tr>
      <w:tr w:rsidR="00D45987" w:rsidRPr="00BC3F19" w14:paraId="42C4CAD1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3BCC7442" w14:textId="77777777" w:rsidR="00D45987" w:rsidRPr="00BC3F19" w:rsidRDefault="00D45987" w:rsidP="00523007">
            <w:pPr>
              <w:snapToGrid w:val="0"/>
              <w:spacing w:afterLines="50" w:after="156" w:line="300" w:lineRule="exact"/>
              <w:rPr>
                <w:rFonts w:ascii="Times New Roman" w:eastAsia="仿宋" w:hAnsi="Times New Roman"/>
                <w:sz w:val="22"/>
              </w:rPr>
            </w:pPr>
          </w:p>
        </w:tc>
        <w:tc>
          <w:tcPr>
            <w:tcW w:w="6949" w:type="dxa"/>
            <w:gridSpan w:val="2"/>
          </w:tcPr>
          <w:p w14:paraId="2D94DBE6" w14:textId="77777777" w:rsidR="00D45987" w:rsidRPr="00BC3F19" w:rsidRDefault="001C79DD" w:rsidP="00523007">
            <w:pPr>
              <w:snapToGrid w:val="0"/>
              <w:spacing w:afterLines="50" w:after="156" w:line="300" w:lineRule="exact"/>
              <w:rPr>
                <w:rFonts w:ascii="Times New Roman" w:eastAsia="仿宋" w:hAnsi="Times New Roman"/>
                <w:sz w:val="22"/>
              </w:rPr>
            </w:pPr>
            <w:r w:rsidRPr="00BC3F19">
              <w:rPr>
                <w:rFonts w:ascii="Times New Roman" w:eastAsia="仿宋" w:hAnsi="Times New Roman"/>
                <w:sz w:val="22"/>
              </w:rPr>
              <w:sym w:font="Wingdings" w:char="F0FE"/>
            </w:r>
            <w:r w:rsidRPr="00BC3F19">
              <w:rPr>
                <w:rFonts w:ascii="Times New Roman" w:eastAsia="仿宋" w:hAnsi="Times New Roman"/>
                <w:sz w:val="22"/>
              </w:rPr>
              <w:t xml:space="preserve"> </w:t>
            </w:r>
            <w:r w:rsidR="00D45987" w:rsidRPr="00BC3F19">
              <w:rPr>
                <w:rFonts w:ascii="Times New Roman" w:eastAsia="仿宋" w:hAnsi="Times New Roman"/>
                <w:sz w:val="22"/>
              </w:rPr>
              <w:t>3</w:t>
            </w:r>
            <w:r w:rsidR="00D45987" w:rsidRPr="00BC3F19">
              <w:rPr>
                <w:rFonts w:ascii="Times New Roman" w:eastAsia="仿宋" w:hAnsi="Times New Roman"/>
                <w:sz w:val="22"/>
              </w:rPr>
              <w:t>、不在同一相关市场、也不存在上下游关系的参与集中的经营者，在与交易有关的每个市场所占的份额均小于</w:t>
            </w:r>
            <w:r w:rsidR="00D45987" w:rsidRPr="00BC3F19">
              <w:rPr>
                <w:rFonts w:ascii="Times New Roman" w:eastAsia="仿宋" w:hAnsi="Times New Roman"/>
                <w:sz w:val="22"/>
              </w:rPr>
              <w:t>25%</w:t>
            </w:r>
            <w:r w:rsidR="00D45987" w:rsidRPr="00BC3F19">
              <w:rPr>
                <w:rFonts w:ascii="Times New Roman" w:eastAsia="仿宋" w:hAnsi="Times New Roman"/>
                <w:sz w:val="22"/>
              </w:rPr>
              <w:t>。</w:t>
            </w:r>
          </w:p>
        </w:tc>
      </w:tr>
      <w:tr w:rsidR="00D45987" w:rsidRPr="00BC3F19" w14:paraId="6CB94B2C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12A5799D" w14:textId="77777777" w:rsidR="00D45987" w:rsidRPr="00BC3F19" w:rsidRDefault="00D45987" w:rsidP="00523007">
            <w:pPr>
              <w:snapToGrid w:val="0"/>
              <w:spacing w:afterLines="50" w:after="156" w:line="300" w:lineRule="exact"/>
              <w:rPr>
                <w:rFonts w:ascii="Times New Roman" w:eastAsia="仿宋" w:hAnsi="Times New Roman"/>
                <w:sz w:val="22"/>
              </w:rPr>
            </w:pPr>
          </w:p>
        </w:tc>
        <w:tc>
          <w:tcPr>
            <w:tcW w:w="6949" w:type="dxa"/>
            <w:gridSpan w:val="2"/>
          </w:tcPr>
          <w:p w14:paraId="71372CA9" w14:textId="77777777" w:rsidR="00D45987" w:rsidRPr="00BC3F19" w:rsidRDefault="005F5496" w:rsidP="00523007">
            <w:pPr>
              <w:snapToGrid w:val="0"/>
              <w:spacing w:afterLines="50" w:after="156" w:line="300" w:lineRule="exact"/>
              <w:rPr>
                <w:rFonts w:ascii="Times New Roman" w:eastAsia="仿宋" w:hAnsi="Times New Roman"/>
                <w:sz w:val="22"/>
              </w:rPr>
            </w:pPr>
            <w:r w:rsidRPr="00BC3F19">
              <w:rPr>
                <w:rFonts w:ascii="Times New Roman" w:eastAsia="仿宋" w:hAnsi="Times New Roman"/>
                <w:sz w:val="22"/>
              </w:rPr>
              <w:t>□</w:t>
            </w:r>
            <w:r w:rsidR="00D45987" w:rsidRPr="00BC3F19">
              <w:rPr>
                <w:rFonts w:ascii="Times New Roman" w:eastAsia="仿宋" w:hAnsi="Times New Roman"/>
                <w:sz w:val="22"/>
              </w:rPr>
              <w:t>4</w:t>
            </w:r>
            <w:r w:rsidR="00D45987" w:rsidRPr="00BC3F19">
              <w:rPr>
                <w:rFonts w:ascii="Times New Roman" w:eastAsia="仿宋" w:hAnsi="Times New Roman"/>
                <w:sz w:val="22"/>
              </w:rPr>
              <w:t>、参与集中的经营者在中国境外设立合营企业，合营企业不在中国境内从事经济活动。</w:t>
            </w:r>
          </w:p>
        </w:tc>
      </w:tr>
      <w:tr w:rsidR="00D45987" w:rsidRPr="00BC3F19" w14:paraId="4082B57F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1B85D9E3" w14:textId="77777777" w:rsidR="00D45987" w:rsidRPr="00BC3F19" w:rsidRDefault="00D45987" w:rsidP="00523007">
            <w:pPr>
              <w:snapToGrid w:val="0"/>
              <w:spacing w:afterLines="50" w:after="156" w:line="300" w:lineRule="exact"/>
              <w:rPr>
                <w:rFonts w:ascii="Times New Roman" w:eastAsia="仿宋" w:hAnsi="Times New Roman"/>
                <w:sz w:val="22"/>
              </w:rPr>
            </w:pPr>
          </w:p>
        </w:tc>
        <w:tc>
          <w:tcPr>
            <w:tcW w:w="6949" w:type="dxa"/>
            <w:gridSpan w:val="2"/>
          </w:tcPr>
          <w:p w14:paraId="79049986" w14:textId="77777777" w:rsidR="00D45987" w:rsidRPr="00BC3F19" w:rsidRDefault="003511D8" w:rsidP="00523007">
            <w:pPr>
              <w:snapToGrid w:val="0"/>
              <w:spacing w:afterLines="50" w:after="156" w:line="300" w:lineRule="exact"/>
              <w:rPr>
                <w:rFonts w:ascii="Times New Roman" w:eastAsia="仿宋" w:hAnsi="Times New Roman"/>
                <w:sz w:val="22"/>
              </w:rPr>
            </w:pPr>
            <w:r w:rsidRPr="00BC3F19">
              <w:rPr>
                <w:rFonts w:ascii="Times New Roman" w:eastAsia="仿宋" w:hAnsi="Times New Roman"/>
                <w:sz w:val="22"/>
              </w:rPr>
              <w:t>□</w:t>
            </w:r>
            <w:r w:rsidR="00D45987" w:rsidRPr="00BC3F19">
              <w:rPr>
                <w:rFonts w:ascii="Times New Roman" w:eastAsia="仿宋" w:hAnsi="Times New Roman"/>
                <w:sz w:val="22"/>
              </w:rPr>
              <w:t>5</w:t>
            </w:r>
            <w:r w:rsidR="00D45987" w:rsidRPr="00BC3F19">
              <w:rPr>
                <w:rFonts w:ascii="Times New Roman" w:eastAsia="仿宋" w:hAnsi="Times New Roman"/>
                <w:sz w:val="22"/>
              </w:rPr>
              <w:t>、参与集中的经营者收购境外企业股权或资产的，该境外企业不在中</w:t>
            </w:r>
            <w:r w:rsidR="00D45987" w:rsidRPr="00BC3F19">
              <w:rPr>
                <w:rFonts w:ascii="Times New Roman" w:eastAsia="仿宋" w:hAnsi="Times New Roman"/>
                <w:sz w:val="22"/>
              </w:rPr>
              <w:lastRenderedPageBreak/>
              <w:t>国境内从事经济活动。</w:t>
            </w:r>
          </w:p>
        </w:tc>
      </w:tr>
      <w:tr w:rsidR="00D45987" w:rsidRPr="00BC3F19" w14:paraId="267A8060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7179A0E0" w14:textId="77777777" w:rsidR="00D45987" w:rsidRPr="00BC3F19" w:rsidRDefault="00D45987" w:rsidP="00523007">
            <w:pPr>
              <w:snapToGrid w:val="0"/>
              <w:spacing w:afterLines="50" w:after="156" w:line="300" w:lineRule="exact"/>
              <w:rPr>
                <w:rFonts w:ascii="Times New Roman" w:eastAsia="仿宋" w:hAnsi="Times New Roman"/>
                <w:sz w:val="22"/>
              </w:rPr>
            </w:pPr>
          </w:p>
        </w:tc>
        <w:tc>
          <w:tcPr>
            <w:tcW w:w="6949" w:type="dxa"/>
            <w:gridSpan w:val="2"/>
          </w:tcPr>
          <w:p w14:paraId="621DA61D" w14:textId="77777777" w:rsidR="00D45987" w:rsidRPr="00BC3F19" w:rsidRDefault="00D45987" w:rsidP="00523007">
            <w:pPr>
              <w:snapToGrid w:val="0"/>
              <w:spacing w:afterLines="50" w:after="156" w:line="300" w:lineRule="exact"/>
              <w:rPr>
                <w:rFonts w:ascii="Times New Roman" w:eastAsia="仿宋" w:hAnsi="Times New Roman"/>
                <w:sz w:val="22"/>
              </w:rPr>
            </w:pPr>
            <w:r w:rsidRPr="00BC3F19">
              <w:rPr>
                <w:rFonts w:ascii="Times New Roman" w:eastAsia="仿宋" w:hAnsi="Times New Roman"/>
                <w:sz w:val="22"/>
              </w:rPr>
              <w:t>□6</w:t>
            </w:r>
            <w:r w:rsidRPr="00BC3F19">
              <w:rPr>
                <w:rFonts w:ascii="Times New Roman" w:eastAsia="仿宋" w:hAnsi="Times New Roman"/>
                <w:sz w:val="22"/>
              </w:rPr>
              <w:t>、由两个以上的经营者共同控制的合营企业，通过集中被其中一个或一个以上经营者控制。</w:t>
            </w:r>
          </w:p>
        </w:tc>
      </w:tr>
      <w:tr w:rsidR="00D45987" w:rsidRPr="00BC3F19" w14:paraId="1AA7ABF2" w14:textId="77777777" w:rsidTr="002F2D60">
        <w:tc>
          <w:tcPr>
            <w:tcW w:w="1809" w:type="dxa"/>
            <w:shd w:val="clear" w:color="auto" w:fill="D9D9D9"/>
          </w:tcPr>
          <w:p w14:paraId="449BB48C" w14:textId="77777777" w:rsidR="00D45987" w:rsidRPr="00BC3F19" w:rsidRDefault="00D45987" w:rsidP="00523007">
            <w:pPr>
              <w:snapToGrid w:val="0"/>
              <w:spacing w:afterLines="50" w:after="156" w:line="300" w:lineRule="exact"/>
              <w:rPr>
                <w:rFonts w:ascii="Times New Roman" w:eastAsia="仿宋" w:hAnsi="Times New Roman"/>
                <w:sz w:val="22"/>
              </w:rPr>
            </w:pPr>
            <w:r w:rsidRPr="00BC3F19">
              <w:rPr>
                <w:rFonts w:ascii="Times New Roman" w:eastAsia="仿宋" w:hAnsi="Times New Roman"/>
                <w:sz w:val="22"/>
              </w:rPr>
              <w:t>备注</w:t>
            </w:r>
          </w:p>
        </w:tc>
        <w:tc>
          <w:tcPr>
            <w:tcW w:w="6949" w:type="dxa"/>
            <w:gridSpan w:val="2"/>
          </w:tcPr>
          <w:p w14:paraId="246A3840" w14:textId="77777777" w:rsidR="00A47822" w:rsidRPr="00BC3F19" w:rsidRDefault="009C1146" w:rsidP="00523007">
            <w:pPr>
              <w:snapToGrid w:val="0"/>
              <w:spacing w:afterLines="50" w:after="156" w:line="300" w:lineRule="exact"/>
              <w:rPr>
                <w:rFonts w:ascii="Times New Roman" w:eastAsia="仿宋" w:hAnsi="Times New Roman"/>
                <w:sz w:val="22"/>
              </w:rPr>
            </w:pPr>
            <w:r w:rsidRPr="00BC3F19">
              <w:rPr>
                <w:rFonts w:ascii="Times New Roman" w:eastAsia="仿宋" w:hAnsi="Times New Roman"/>
                <w:sz w:val="22"/>
              </w:rPr>
              <w:t>相关市场</w:t>
            </w:r>
            <w:r w:rsidR="00745BC6">
              <w:rPr>
                <w:rFonts w:ascii="Times New Roman" w:eastAsia="仿宋" w:hAnsi="Times New Roman" w:hint="eastAsia"/>
                <w:sz w:val="22"/>
              </w:rPr>
              <w:t>及市场份额数据</w:t>
            </w:r>
            <w:r w:rsidRPr="00BC3F19">
              <w:rPr>
                <w:rFonts w:ascii="Times New Roman" w:eastAsia="仿宋" w:hAnsi="Times New Roman"/>
                <w:sz w:val="22"/>
              </w:rPr>
              <w:t>：</w:t>
            </w:r>
          </w:p>
          <w:p w14:paraId="19FCBD7A" w14:textId="77777777" w:rsidR="00013361" w:rsidRPr="00BC3F19" w:rsidRDefault="00B85359" w:rsidP="00523007">
            <w:pPr>
              <w:pStyle w:val="ad"/>
              <w:numPr>
                <w:ilvl w:val="0"/>
                <w:numId w:val="3"/>
              </w:numPr>
              <w:snapToGrid w:val="0"/>
              <w:spacing w:afterLines="50" w:after="156" w:line="300" w:lineRule="exact"/>
              <w:ind w:firstLineChars="0"/>
              <w:rPr>
                <w:rFonts w:ascii="Times New Roman" w:eastAsia="仿宋" w:hAnsi="Times New Roman"/>
                <w:sz w:val="22"/>
              </w:rPr>
            </w:pPr>
            <w:r w:rsidRPr="00BC3F19">
              <w:rPr>
                <w:rFonts w:ascii="Times New Roman" w:eastAsia="仿宋" w:hAnsi="Times New Roman"/>
                <w:sz w:val="22"/>
              </w:rPr>
              <w:t>中国乘用车和轻型商用车的整车物流市场</w:t>
            </w:r>
            <w:r w:rsidR="00C778F8" w:rsidRPr="00BC3F19">
              <w:rPr>
                <w:rFonts w:ascii="Times New Roman" w:eastAsia="仿宋" w:hAnsi="Times New Roman"/>
                <w:sz w:val="22"/>
              </w:rPr>
              <w:t>：</w:t>
            </w:r>
          </w:p>
          <w:p w14:paraId="0FFDBD13" w14:textId="77777777" w:rsidR="009C1146" w:rsidRPr="00BC3F19" w:rsidRDefault="00E7109F" w:rsidP="00523007">
            <w:pPr>
              <w:pStyle w:val="ad"/>
              <w:snapToGrid w:val="0"/>
              <w:spacing w:afterLines="50" w:after="156" w:line="300" w:lineRule="exact"/>
              <w:ind w:left="360" w:firstLineChars="0" w:firstLine="0"/>
              <w:rPr>
                <w:rFonts w:ascii="Times New Roman" w:eastAsia="仿宋" w:hAnsi="Times New Roman"/>
                <w:sz w:val="22"/>
              </w:rPr>
            </w:pPr>
            <w:proofErr w:type="gramStart"/>
            <w:r w:rsidRPr="00BC3F19">
              <w:rPr>
                <w:rFonts w:ascii="Times New Roman" w:eastAsia="仿宋" w:hAnsi="Times New Roman"/>
                <w:sz w:val="22"/>
              </w:rPr>
              <w:t>一</w:t>
            </w:r>
            <w:proofErr w:type="gramEnd"/>
            <w:r w:rsidRPr="00BC3F19">
              <w:rPr>
                <w:rFonts w:ascii="Times New Roman" w:eastAsia="仿宋" w:hAnsi="Times New Roman"/>
                <w:sz w:val="22"/>
              </w:rPr>
              <w:t>汽集团</w:t>
            </w:r>
            <w:r w:rsidR="00C778F8" w:rsidRPr="00BC3F19">
              <w:rPr>
                <w:rFonts w:ascii="Times New Roman" w:eastAsia="仿宋" w:hAnsi="Times New Roman"/>
                <w:sz w:val="22"/>
              </w:rPr>
              <w:t>：</w:t>
            </w:r>
            <w:r w:rsidR="00C778F8" w:rsidRPr="00BC3F19">
              <w:rPr>
                <w:rFonts w:ascii="Times New Roman" w:eastAsia="仿宋" w:hAnsi="Times New Roman"/>
                <w:sz w:val="22"/>
              </w:rPr>
              <w:t>[5</w:t>
            </w:r>
            <w:r w:rsidRPr="00BC3F19">
              <w:rPr>
                <w:rFonts w:ascii="Times New Roman" w:eastAsia="仿宋" w:hAnsi="Times New Roman"/>
                <w:sz w:val="22"/>
              </w:rPr>
              <w:t>-</w:t>
            </w:r>
            <w:proofErr w:type="gramStart"/>
            <w:r w:rsidRPr="00BC3F19">
              <w:rPr>
                <w:rFonts w:ascii="Times New Roman" w:eastAsia="仿宋" w:hAnsi="Times New Roman"/>
                <w:sz w:val="22"/>
              </w:rPr>
              <w:t>10</w:t>
            </w:r>
            <w:r w:rsidR="00C778F8" w:rsidRPr="00BC3F19">
              <w:rPr>
                <w:rFonts w:ascii="Times New Roman" w:eastAsia="仿宋" w:hAnsi="Times New Roman"/>
                <w:sz w:val="22"/>
              </w:rPr>
              <w:t>]%</w:t>
            </w:r>
            <w:proofErr w:type="gramEnd"/>
          </w:p>
          <w:p w14:paraId="144B4DE2" w14:textId="77777777" w:rsidR="00B4744C" w:rsidRPr="00BC3F19" w:rsidRDefault="00B4744C" w:rsidP="00523007">
            <w:pPr>
              <w:pStyle w:val="ad"/>
              <w:snapToGrid w:val="0"/>
              <w:spacing w:afterLines="50" w:after="156" w:line="300" w:lineRule="exact"/>
              <w:ind w:left="360" w:firstLineChars="0" w:firstLine="0"/>
              <w:rPr>
                <w:rFonts w:ascii="Times New Roman" w:eastAsia="仿宋" w:hAnsi="Times New Roman"/>
                <w:sz w:val="22"/>
              </w:rPr>
            </w:pPr>
            <w:r w:rsidRPr="00BC3F19">
              <w:rPr>
                <w:rFonts w:ascii="Times New Roman" w:eastAsia="仿宋" w:hAnsi="Times New Roman"/>
                <w:sz w:val="22"/>
              </w:rPr>
              <w:t>中国兵装集团：</w:t>
            </w:r>
            <w:r w:rsidRPr="00BC3F19">
              <w:rPr>
                <w:rFonts w:ascii="Times New Roman" w:eastAsia="仿宋" w:hAnsi="Times New Roman"/>
                <w:sz w:val="22"/>
              </w:rPr>
              <w:t>[0-</w:t>
            </w:r>
            <w:proofErr w:type="gramStart"/>
            <w:r w:rsidRPr="00BC3F19">
              <w:rPr>
                <w:rFonts w:ascii="Times New Roman" w:eastAsia="仿宋" w:hAnsi="Times New Roman"/>
                <w:sz w:val="22"/>
              </w:rPr>
              <w:t>5]%</w:t>
            </w:r>
            <w:proofErr w:type="gramEnd"/>
          </w:p>
          <w:p w14:paraId="27F7919F" w14:textId="77777777" w:rsidR="00E7109F" w:rsidRDefault="00E7109F" w:rsidP="00523007">
            <w:pPr>
              <w:pStyle w:val="ad"/>
              <w:snapToGrid w:val="0"/>
              <w:spacing w:afterLines="50" w:after="156" w:line="300" w:lineRule="exact"/>
              <w:ind w:left="360" w:firstLineChars="0" w:firstLine="0"/>
              <w:rPr>
                <w:rFonts w:ascii="Times New Roman" w:eastAsia="仿宋" w:hAnsi="Times New Roman"/>
                <w:sz w:val="22"/>
              </w:rPr>
            </w:pPr>
            <w:r w:rsidRPr="00BC3F19">
              <w:rPr>
                <w:rFonts w:ascii="Times New Roman" w:eastAsia="仿宋" w:hAnsi="Times New Roman"/>
                <w:sz w:val="22"/>
              </w:rPr>
              <w:t>合营企业（预测数据）：</w:t>
            </w:r>
            <w:r w:rsidRPr="00BC3F19">
              <w:rPr>
                <w:rFonts w:ascii="Times New Roman" w:eastAsia="仿宋" w:hAnsi="Times New Roman"/>
                <w:sz w:val="22"/>
              </w:rPr>
              <w:t>[0-</w:t>
            </w:r>
            <w:proofErr w:type="gramStart"/>
            <w:r w:rsidRPr="00BC3F19">
              <w:rPr>
                <w:rFonts w:ascii="Times New Roman" w:eastAsia="仿宋" w:hAnsi="Times New Roman"/>
                <w:sz w:val="22"/>
              </w:rPr>
              <w:t>5]%</w:t>
            </w:r>
            <w:proofErr w:type="gramEnd"/>
          </w:p>
          <w:p w14:paraId="5F9A5547" w14:textId="77777777" w:rsidR="00745BC6" w:rsidRPr="00BC3F19" w:rsidRDefault="00745BC6" w:rsidP="00523007">
            <w:pPr>
              <w:pStyle w:val="ad"/>
              <w:snapToGrid w:val="0"/>
              <w:spacing w:afterLines="50" w:after="156" w:line="300" w:lineRule="exact"/>
              <w:ind w:left="360" w:firstLineChars="0" w:firstLine="0"/>
              <w:rPr>
                <w:rFonts w:ascii="Times New Roman" w:eastAsia="仿宋" w:hAnsi="Times New Roman"/>
                <w:sz w:val="22"/>
              </w:rPr>
            </w:pPr>
            <w:r>
              <w:rPr>
                <w:rFonts w:ascii="Times New Roman" w:eastAsia="仿宋" w:hAnsi="Times New Roman" w:hint="eastAsia"/>
                <w:sz w:val="22"/>
              </w:rPr>
              <w:t>各方合计：</w:t>
            </w:r>
            <w:r>
              <w:rPr>
                <w:rFonts w:ascii="Times New Roman" w:eastAsia="仿宋" w:hAnsi="Times New Roman" w:hint="eastAsia"/>
                <w:sz w:val="22"/>
              </w:rPr>
              <w:t>[</w:t>
            </w:r>
            <w:r>
              <w:rPr>
                <w:rFonts w:ascii="Times New Roman" w:eastAsia="仿宋" w:hAnsi="Times New Roman"/>
                <w:sz w:val="22"/>
              </w:rPr>
              <w:t>10-</w:t>
            </w:r>
            <w:proofErr w:type="gramStart"/>
            <w:r>
              <w:rPr>
                <w:rFonts w:ascii="Times New Roman" w:eastAsia="仿宋" w:hAnsi="Times New Roman"/>
                <w:sz w:val="22"/>
              </w:rPr>
              <w:t>15]%</w:t>
            </w:r>
            <w:proofErr w:type="gramEnd"/>
          </w:p>
          <w:p w14:paraId="3EC680CD" w14:textId="54DEDA6D" w:rsidR="00013361" w:rsidRPr="00BC3F19" w:rsidRDefault="00E7109F" w:rsidP="00523007">
            <w:pPr>
              <w:pStyle w:val="ad"/>
              <w:numPr>
                <w:ilvl w:val="0"/>
                <w:numId w:val="3"/>
              </w:numPr>
              <w:snapToGrid w:val="0"/>
              <w:spacing w:afterLines="50" w:after="156" w:line="300" w:lineRule="exact"/>
              <w:ind w:firstLineChars="0"/>
              <w:rPr>
                <w:rFonts w:ascii="Times New Roman" w:eastAsia="仿宋" w:hAnsi="Times New Roman"/>
                <w:sz w:val="22"/>
              </w:rPr>
            </w:pPr>
            <w:r w:rsidRPr="00BC3F19">
              <w:rPr>
                <w:rFonts w:ascii="Times New Roman" w:eastAsia="仿宋" w:hAnsi="Times New Roman"/>
                <w:sz w:val="22"/>
              </w:rPr>
              <w:t>中国乘用车</w:t>
            </w:r>
            <w:r w:rsidR="0080207F" w:rsidRPr="00BC3F19">
              <w:rPr>
                <w:rFonts w:ascii="Times New Roman" w:eastAsia="仿宋" w:hAnsi="Times New Roman"/>
                <w:sz w:val="22"/>
              </w:rPr>
              <w:t>和轻型商用车的</w:t>
            </w:r>
            <w:r w:rsidR="0080207F">
              <w:rPr>
                <w:rFonts w:ascii="Times New Roman" w:eastAsia="仿宋" w:hAnsi="Times New Roman" w:hint="eastAsia"/>
                <w:sz w:val="22"/>
              </w:rPr>
              <w:t>销</w:t>
            </w:r>
            <w:r w:rsidRPr="00BC3F19">
              <w:rPr>
                <w:rFonts w:ascii="Times New Roman" w:eastAsia="仿宋" w:hAnsi="Times New Roman"/>
                <w:sz w:val="22"/>
              </w:rPr>
              <w:t>售市场</w:t>
            </w:r>
            <w:r w:rsidR="00C778F8" w:rsidRPr="00BC3F19">
              <w:rPr>
                <w:rFonts w:ascii="Times New Roman" w:eastAsia="仿宋" w:hAnsi="Times New Roman"/>
                <w:sz w:val="22"/>
              </w:rPr>
              <w:t>：</w:t>
            </w:r>
          </w:p>
          <w:p w14:paraId="6048038D" w14:textId="7E2457DB" w:rsidR="009C1146" w:rsidRDefault="00845EB3" w:rsidP="00523007">
            <w:pPr>
              <w:pStyle w:val="ad"/>
              <w:snapToGrid w:val="0"/>
              <w:spacing w:afterLines="50" w:after="156" w:line="300" w:lineRule="exact"/>
              <w:ind w:left="360" w:firstLineChars="0" w:firstLine="0"/>
              <w:rPr>
                <w:rFonts w:ascii="Times New Roman" w:eastAsia="仿宋" w:hAnsi="Times New Roman"/>
                <w:sz w:val="22"/>
              </w:rPr>
            </w:pPr>
            <w:proofErr w:type="gramStart"/>
            <w:r w:rsidRPr="00BC3F19">
              <w:rPr>
                <w:rFonts w:ascii="Times New Roman" w:eastAsia="仿宋" w:hAnsi="Times New Roman"/>
                <w:sz w:val="22"/>
              </w:rPr>
              <w:t>一</w:t>
            </w:r>
            <w:proofErr w:type="gramEnd"/>
            <w:r w:rsidRPr="00BC3F19">
              <w:rPr>
                <w:rFonts w:ascii="Times New Roman" w:eastAsia="仿宋" w:hAnsi="Times New Roman"/>
                <w:sz w:val="22"/>
              </w:rPr>
              <w:t>汽集团：</w:t>
            </w:r>
            <w:r w:rsidRPr="00BC3F19">
              <w:rPr>
                <w:rFonts w:ascii="Times New Roman" w:eastAsia="仿宋" w:hAnsi="Times New Roman"/>
                <w:sz w:val="22"/>
              </w:rPr>
              <w:t>[</w:t>
            </w:r>
            <w:r w:rsidR="0080207F">
              <w:rPr>
                <w:rFonts w:ascii="Times New Roman" w:eastAsia="仿宋" w:hAnsi="Times New Roman"/>
                <w:sz w:val="22"/>
              </w:rPr>
              <w:t>5</w:t>
            </w:r>
            <w:r w:rsidR="0080207F">
              <w:rPr>
                <w:rFonts w:ascii="Times New Roman" w:eastAsia="仿宋" w:hAnsi="Times New Roman" w:hint="eastAsia"/>
                <w:sz w:val="22"/>
              </w:rPr>
              <w:t>-</w:t>
            </w:r>
            <w:proofErr w:type="gramStart"/>
            <w:r w:rsidR="0080207F">
              <w:rPr>
                <w:rFonts w:ascii="Times New Roman" w:eastAsia="仿宋" w:hAnsi="Times New Roman"/>
                <w:sz w:val="22"/>
              </w:rPr>
              <w:t>10</w:t>
            </w:r>
            <w:r w:rsidRPr="00BC3F19">
              <w:rPr>
                <w:rFonts w:ascii="Times New Roman" w:eastAsia="仿宋" w:hAnsi="Times New Roman"/>
                <w:sz w:val="22"/>
              </w:rPr>
              <w:t>]%</w:t>
            </w:r>
            <w:proofErr w:type="gramEnd"/>
          </w:p>
          <w:p w14:paraId="45BD1236" w14:textId="7ED7EB52" w:rsidR="00B4744C" w:rsidRPr="00BC3F19" w:rsidRDefault="00B4744C" w:rsidP="00523007">
            <w:pPr>
              <w:pStyle w:val="ad"/>
              <w:snapToGrid w:val="0"/>
              <w:spacing w:afterLines="50" w:after="156" w:line="300" w:lineRule="exact"/>
              <w:ind w:left="360" w:firstLineChars="0" w:firstLine="0"/>
              <w:rPr>
                <w:rFonts w:ascii="Times New Roman" w:eastAsia="仿宋" w:hAnsi="Times New Roman"/>
                <w:sz w:val="22"/>
              </w:rPr>
            </w:pPr>
            <w:r w:rsidRPr="00BC3F19">
              <w:rPr>
                <w:rFonts w:ascii="Times New Roman" w:eastAsia="仿宋" w:hAnsi="Times New Roman"/>
                <w:sz w:val="22"/>
              </w:rPr>
              <w:t>中国兵装集团：</w:t>
            </w:r>
            <w:r w:rsidRPr="00BC3F19">
              <w:rPr>
                <w:rFonts w:ascii="Times New Roman" w:eastAsia="仿宋" w:hAnsi="Times New Roman"/>
                <w:sz w:val="22"/>
              </w:rPr>
              <w:t>[</w:t>
            </w:r>
            <w:r w:rsidR="0080207F">
              <w:rPr>
                <w:rFonts w:ascii="Times New Roman" w:eastAsia="仿宋" w:hAnsi="Times New Roman"/>
                <w:sz w:val="22"/>
              </w:rPr>
              <w:t>0</w:t>
            </w:r>
            <w:r w:rsidR="0080207F">
              <w:rPr>
                <w:rFonts w:ascii="Times New Roman" w:eastAsia="仿宋" w:hAnsi="Times New Roman" w:hint="eastAsia"/>
                <w:sz w:val="22"/>
              </w:rPr>
              <w:t>-</w:t>
            </w:r>
            <w:proofErr w:type="gramStart"/>
            <w:r w:rsidR="0080207F">
              <w:rPr>
                <w:rFonts w:ascii="Times New Roman" w:eastAsia="仿宋" w:hAnsi="Times New Roman"/>
                <w:sz w:val="22"/>
              </w:rPr>
              <w:t>5</w:t>
            </w:r>
            <w:r>
              <w:rPr>
                <w:rFonts w:ascii="Times New Roman" w:eastAsia="仿宋" w:hAnsi="Times New Roman"/>
                <w:sz w:val="22"/>
              </w:rPr>
              <w:t>]%</w:t>
            </w:r>
            <w:proofErr w:type="gramEnd"/>
          </w:p>
          <w:p w14:paraId="0170813B" w14:textId="3E2268EA" w:rsidR="00745BC6" w:rsidRPr="00BC3F19" w:rsidRDefault="00745BC6" w:rsidP="00523007">
            <w:pPr>
              <w:pStyle w:val="ad"/>
              <w:snapToGrid w:val="0"/>
              <w:spacing w:afterLines="50" w:after="156" w:line="300" w:lineRule="exact"/>
              <w:ind w:left="360" w:firstLineChars="0" w:firstLine="0"/>
              <w:rPr>
                <w:rFonts w:ascii="Times New Roman" w:eastAsia="仿宋" w:hAnsi="Times New Roman"/>
                <w:sz w:val="22"/>
              </w:rPr>
            </w:pPr>
            <w:r>
              <w:rPr>
                <w:rFonts w:ascii="Times New Roman" w:eastAsia="仿宋" w:hAnsi="Times New Roman" w:hint="eastAsia"/>
                <w:sz w:val="22"/>
              </w:rPr>
              <w:t>双方合计：</w:t>
            </w:r>
            <w:r>
              <w:rPr>
                <w:rFonts w:ascii="Times New Roman" w:eastAsia="仿宋" w:hAnsi="Times New Roman" w:hint="eastAsia"/>
                <w:sz w:val="22"/>
              </w:rPr>
              <w:t>[</w:t>
            </w:r>
            <w:r w:rsidR="0080207F">
              <w:rPr>
                <w:rFonts w:ascii="Times New Roman" w:eastAsia="仿宋" w:hAnsi="Times New Roman"/>
                <w:sz w:val="22"/>
              </w:rPr>
              <w:t>10</w:t>
            </w:r>
            <w:r w:rsidR="0080207F">
              <w:rPr>
                <w:rFonts w:ascii="Times New Roman" w:eastAsia="仿宋" w:hAnsi="Times New Roman" w:hint="eastAsia"/>
                <w:sz w:val="22"/>
              </w:rPr>
              <w:t>-</w:t>
            </w:r>
            <w:proofErr w:type="gramStart"/>
            <w:r w:rsidR="0080207F">
              <w:rPr>
                <w:rFonts w:ascii="Times New Roman" w:eastAsia="仿宋" w:hAnsi="Times New Roman"/>
                <w:sz w:val="22"/>
              </w:rPr>
              <w:t>15</w:t>
            </w:r>
            <w:r>
              <w:rPr>
                <w:rFonts w:ascii="Times New Roman" w:eastAsia="仿宋" w:hAnsi="Times New Roman"/>
                <w:sz w:val="22"/>
              </w:rPr>
              <w:t>]%</w:t>
            </w:r>
            <w:proofErr w:type="gramEnd"/>
          </w:p>
          <w:p w14:paraId="6BD7CEF8" w14:textId="77777777" w:rsidR="00A52669" w:rsidRPr="00BC3F19" w:rsidRDefault="00A52669" w:rsidP="00523007">
            <w:pPr>
              <w:pStyle w:val="ad"/>
              <w:numPr>
                <w:ilvl w:val="0"/>
                <w:numId w:val="3"/>
              </w:numPr>
              <w:snapToGrid w:val="0"/>
              <w:spacing w:afterLines="50" w:after="156" w:line="300" w:lineRule="exact"/>
              <w:ind w:firstLineChars="0"/>
              <w:rPr>
                <w:rFonts w:ascii="Times New Roman" w:eastAsia="仿宋" w:hAnsi="Times New Roman"/>
                <w:sz w:val="22"/>
              </w:rPr>
            </w:pPr>
            <w:r w:rsidRPr="00BC3F19">
              <w:rPr>
                <w:rFonts w:ascii="Times New Roman" w:eastAsia="仿宋" w:hAnsi="Times New Roman"/>
                <w:sz w:val="22"/>
              </w:rPr>
              <w:t>中国汽车零部件物流市场：</w:t>
            </w:r>
          </w:p>
          <w:p w14:paraId="512BECBD" w14:textId="77777777" w:rsidR="00845EB3" w:rsidRDefault="000B6A0A" w:rsidP="00523007">
            <w:pPr>
              <w:pStyle w:val="ad"/>
              <w:snapToGrid w:val="0"/>
              <w:spacing w:afterLines="50" w:after="156" w:line="300" w:lineRule="exact"/>
              <w:ind w:left="360" w:firstLineChars="0" w:firstLine="0"/>
              <w:rPr>
                <w:rFonts w:ascii="Times New Roman" w:eastAsia="仿宋" w:hAnsi="Times New Roman"/>
                <w:sz w:val="22"/>
              </w:rPr>
            </w:pPr>
            <w:proofErr w:type="gramStart"/>
            <w:r w:rsidRPr="00BC3F19">
              <w:rPr>
                <w:rFonts w:ascii="Times New Roman" w:eastAsia="仿宋" w:hAnsi="Times New Roman"/>
                <w:sz w:val="22"/>
              </w:rPr>
              <w:t>一</w:t>
            </w:r>
            <w:proofErr w:type="gramEnd"/>
            <w:r w:rsidRPr="00BC3F19">
              <w:rPr>
                <w:rFonts w:ascii="Times New Roman" w:eastAsia="仿宋" w:hAnsi="Times New Roman"/>
                <w:sz w:val="22"/>
              </w:rPr>
              <w:t>汽集团：</w:t>
            </w:r>
            <w:r w:rsidRPr="00BC3F19">
              <w:rPr>
                <w:rFonts w:ascii="Times New Roman" w:eastAsia="仿宋" w:hAnsi="Times New Roman"/>
                <w:sz w:val="22"/>
              </w:rPr>
              <w:t>[</w:t>
            </w:r>
            <w:r w:rsidR="00802D16">
              <w:rPr>
                <w:rFonts w:ascii="Times New Roman" w:eastAsia="仿宋" w:hAnsi="Times New Roman"/>
                <w:sz w:val="22"/>
              </w:rPr>
              <w:t>0-</w:t>
            </w:r>
            <w:proofErr w:type="gramStart"/>
            <w:r w:rsidR="00802D16">
              <w:rPr>
                <w:rFonts w:ascii="Times New Roman" w:eastAsia="仿宋" w:hAnsi="Times New Roman"/>
                <w:sz w:val="22"/>
              </w:rPr>
              <w:t>5</w:t>
            </w:r>
            <w:r w:rsidRPr="00BC3F19">
              <w:rPr>
                <w:rFonts w:ascii="Times New Roman" w:eastAsia="仿宋" w:hAnsi="Times New Roman"/>
                <w:sz w:val="22"/>
              </w:rPr>
              <w:t>]%</w:t>
            </w:r>
            <w:proofErr w:type="gramEnd"/>
          </w:p>
          <w:p w14:paraId="1D25F730" w14:textId="77777777" w:rsidR="00B4744C" w:rsidRPr="00BC3F19" w:rsidRDefault="00B4744C" w:rsidP="00523007">
            <w:pPr>
              <w:pStyle w:val="ad"/>
              <w:snapToGrid w:val="0"/>
              <w:spacing w:afterLines="50" w:after="156" w:line="300" w:lineRule="exact"/>
              <w:ind w:left="360" w:firstLineChars="0" w:firstLine="0"/>
              <w:rPr>
                <w:rFonts w:ascii="Times New Roman" w:eastAsia="仿宋" w:hAnsi="Times New Roman"/>
                <w:sz w:val="22"/>
              </w:rPr>
            </w:pPr>
            <w:r w:rsidRPr="00BC3F19">
              <w:rPr>
                <w:rFonts w:ascii="Times New Roman" w:eastAsia="仿宋" w:hAnsi="Times New Roman"/>
                <w:sz w:val="22"/>
              </w:rPr>
              <w:t>中国兵装集团：</w:t>
            </w:r>
            <w:r w:rsidRPr="00BC3F19">
              <w:rPr>
                <w:rFonts w:ascii="Times New Roman" w:eastAsia="仿宋" w:hAnsi="Times New Roman"/>
                <w:sz w:val="22"/>
              </w:rPr>
              <w:t>[</w:t>
            </w:r>
            <w:r>
              <w:rPr>
                <w:rFonts w:ascii="Times New Roman" w:eastAsia="仿宋" w:hAnsi="Times New Roman"/>
                <w:sz w:val="22"/>
              </w:rPr>
              <w:t>0-</w:t>
            </w:r>
            <w:proofErr w:type="gramStart"/>
            <w:r>
              <w:rPr>
                <w:rFonts w:ascii="Times New Roman" w:eastAsia="仿宋" w:hAnsi="Times New Roman"/>
                <w:sz w:val="22"/>
              </w:rPr>
              <w:t>5</w:t>
            </w:r>
            <w:r w:rsidRPr="00BC3F19">
              <w:rPr>
                <w:rFonts w:ascii="Times New Roman" w:eastAsia="仿宋" w:hAnsi="Times New Roman"/>
                <w:sz w:val="22"/>
              </w:rPr>
              <w:t>]%</w:t>
            </w:r>
            <w:proofErr w:type="gramEnd"/>
          </w:p>
          <w:p w14:paraId="5488AED3" w14:textId="77777777" w:rsidR="00385D96" w:rsidRPr="00BC3F19" w:rsidRDefault="00385D96" w:rsidP="00523007">
            <w:pPr>
              <w:pStyle w:val="ad"/>
              <w:snapToGrid w:val="0"/>
              <w:spacing w:afterLines="50" w:after="156" w:line="300" w:lineRule="exact"/>
              <w:ind w:left="360" w:firstLineChars="0" w:firstLine="0"/>
              <w:rPr>
                <w:rFonts w:ascii="Times New Roman" w:eastAsia="仿宋" w:hAnsi="Times New Roman"/>
                <w:sz w:val="22"/>
              </w:rPr>
            </w:pPr>
            <w:r>
              <w:rPr>
                <w:rFonts w:ascii="Times New Roman" w:eastAsia="仿宋" w:hAnsi="Times New Roman" w:hint="eastAsia"/>
                <w:sz w:val="22"/>
              </w:rPr>
              <w:t>双方合计：</w:t>
            </w:r>
            <w:r>
              <w:rPr>
                <w:rFonts w:ascii="Times New Roman" w:eastAsia="仿宋" w:hAnsi="Times New Roman" w:hint="eastAsia"/>
                <w:sz w:val="22"/>
              </w:rPr>
              <w:t>[</w:t>
            </w:r>
            <w:r w:rsidR="00802D16">
              <w:rPr>
                <w:rFonts w:ascii="Times New Roman" w:eastAsia="仿宋" w:hAnsi="Times New Roman"/>
                <w:sz w:val="22"/>
              </w:rPr>
              <w:t>5-</w:t>
            </w:r>
            <w:proofErr w:type="gramStart"/>
            <w:r w:rsidR="00802D16">
              <w:rPr>
                <w:rFonts w:ascii="Times New Roman" w:eastAsia="仿宋" w:hAnsi="Times New Roman"/>
                <w:sz w:val="22"/>
              </w:rPr>
              <w:t>10</w:t>
            </w:r>
            <w:r>
              <w:rPr>
                <w:rFonts w:ascii="Times New Roman" w:eastAsia="仿宋" w:hAnsi="Times New Roman"/>
                <w:sz w:val="22"/>
              </w:rPr>
              <w:t>]%</w:t>
            </w:r>
            <w:proofErr w:type="gramEnd"/>
          </w:p>
        </w:tc>
      </w:tr>
    </w:tbl>
    <w:p w14:paraId="2D7C2DD8" w14:textId="77777777" w:rsidR="00F87C1F" w:rsidRPr="00BC3F19" w:rsidRDefault="00F87C1F" w:rsidP="00E26150">
      <w:pPr>
        <w:rPr>
          <w:rFonts w:ascii="Times New Roman" w:eastAsia="仿宋" w:hAnsi="Times New Roman"/>
          <w:sz w:val="22"/>
        </w:rPr>
      </w:pPr>
    </w:p>
    <w:sectPr w:rsidR="00F87C1F" w:rsidRPr="00BC3F19" w:rsidSect="00ED21B1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078ED9" w14:textId="77777777" w:rsidR="00E65F88" w:rsidRDefault="00E65F88" w:rsidP="00094095">
      <w:r>
        <w:separator/>
      </w:r>
    </w:p>
  </w:endnote>
  <w:endnote w:type="continuationSeparator" w:id="0">
    <w:p w14:paraId="1453776F" w14:textId="77777777" w:rsidR="00E65F88" w:rsidRDefault="00E65F88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56149363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</w:rPr>
        </w:sdtEndPr>
        <w:sdtContent>
          <w:p w14:paraId="6E09A44E" w14:textId="77777777" w:rsidR="00BC3F19" w:rsidRPr="00BC3F19" w:rsidRDefault="00BC3F19">
            <w:pPr>
              <w:pStyle w:val="a9"/>
              <w:jc w:val="center"/>
              <w:rPr>
                <w:rFonts w:ascii="Times New Roman" w:hAnsi="Times New Roman"/>
              </w:rPr>
            </w:pPr>
            <w:r>
              <w:rPr>
                <w:lang w:val="zh-CN"/>
              </w:rPr>
              <w:t xml:space="preserve"> </w:t>
            </w:r>
            <w:r w:rsidRPr="00BC3F19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C3F19">
              <w:rPr>
                <w:rFonts w:ascii="Times New Roman" w:hAnsi="Times New Roman"/>
                <w:b/>
                <w:bCs/>
              </w:rPr>
              <w:instrText>PAGE</w:instrText>
            </w:r>
            <w:r w:rsidRPr="00BC3F19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Pr="00BC3F19">
              <w:rPr>
                <w:rFonts w:ascii="Times New Roman" w:hAnsi="Times New Roman"/>
                <w:b/>
                <w:bCs/>
                <w:lang w:val="zh-CN"/>
              </w:rPr>
              <w:t>2</w:t>
            </w:r>
            <w:r w:rsidRPr="00BC3F19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BC3F19">
              <w:rPr>
                <w:rFonts w:ascii="Times New Roman" w:hAnsi="Times New Roman"/>
                <w:lang w:val="zh-CN"/>
              </w:rPr>
              <w:t xml:space="preserve"> / </w:t>
            </w:r>
            <w:r w:rsidRPr="00BC3F19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C3F19">
              <w:rPr>
                <w:rFonts w:ascii="Times New Roman" w:hAnsi="Times New Roman"/>
                <w:b/>
                <w:bCs/>
              </w:rPr>
              <w:instrText>NUMPAGES</w:instrText>
            </w:r>
            <w:r w:rsidRPr="00BC3F19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Pr="00BC3F19">
              <w:rPr>
                <w:rFonts w:ascii="Times New Roman" w:hAnsi="Times New Roman"/>
                <w:b/>
                <w:bCs/>
                <w:lang w:val="zh-CN"/>
              </w:rPr>
              <w:t>2</w:t>
            </w:r>
            <w:r w:rsidRPr="00BC3F19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2F138C7" w14:textId="77777777" w:rsidR="00BC3F19" w:rsidRPr="00BC3F19" w:rsidRDefault="00BC3F19">
    <w:pPr>
      <w:pStyle w:val="a9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F76F28" w14:textId="77777777" w:rsidR="00E65F88" w:rsidRDefault="00E65F88" w:rsidP="00094095">
      <w:r>
        <w:separator/>
      </w:r>
    </w:p>
  </w:footnote>
  <w:footnote w:type="continuationSeparator" w:id="0">
    <w:p w14:paraId="08990012" w14:textId="77777777" w:rsidR="00E65F88" w:rsidRDefault="00E65F88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66426E"/>
    <w:multiLevelType w:val="hybridMultilevel"/>
    <w:tmpl w:val="B71E7106"/>
    <w:lvl w:ilvl="0" w:tplc="066CA4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CBF7A45"/>
    <w:multiLevelType w:val="hybridMultilevel"/>
    <w:tmpl w:val="F972214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095"/>
    <w:rsid w:val="00000FC9"/>
    <w:rsid w:val="000010AB"/>
    <w:rsid w:val="00012B82"/>
    <w:rsid w:val="00013361"/>
    <w:rsid w:val="000140CA"/>
    <w:rsid w:val="0005023F"/>
    <w:rsid w:val="00050DC7"/>
    <w:rsid w:val="000554BE"/>
    <w:rsid w:val="000677C0"/>
    <w:rsid w:val="0007346C"/>
    <w:rsid w:val="00077988"/>
    <w:rsid w:val="00082207"/>
    <w:rsid w:val="00091462"/>
    <w:rsid w:val="00094095"/>
    <w:rsid w:val="00096AEF"/>
    <w:rsid w:val="000B6A0A"/>
    <w:rsid w:val="000F011C"/>
    <w:rsid w:val="001015A6"/>
    <w:rsid w:val="00113C30"/>
    <w:rsid w:val="001B683F"/>
    <w:rsid w:val="001C3EEE"/>
    <w:rsid w:val="001C79DD"/>
    <w:rsid w:val="001F4236"/>
    <w:rsid w:val="0020168A"/>
    <w:rsid w:val="0020710D"/>
    <w:rsid w:val="00217041"/>
    <w:rsid w:val="00223310"/>
    <w:rsid w:val="00245776"/>
    <w:rsid w:val="002573FB"/>
    <w:rsid w:val="002B5865"/>
    <w:rsid w:val="002F2D60"/>
    <w:rsid w:val="00307976"/>
    <w:rsid w:val="003265AE"/>
    <w:rsid w:val="0033730E"/>
    <w:rsid w:val="003447A1"/>
    <w:rsid w:val="003511D8"/>
    <w:rsid w:val="00385D96"/>
    <w:rsid w:val="003E7BA4"/>
    <w:rsid w:val="003F7F2C"/>
    <w:rsid w:val="00434B73"/>
    <w:rsid w:val="00441722"/>
    <w:rsid w:val="004562B6"/>
    <w:rsid w:val="004571A2"/>
    <w:rsid w:val="00462174"/>
    <w:rsid w:val="0046767F"/>
    <w:rsid w:val="0048797D"/>
    <w:rsid w:val="004D5718"/>
    <w:rsid w:val="004D597D"/>
    <w:rsid w:val="004D63C1"/>
    <w:rsid w:val="004E6409"/>
    <w:rsid w:val="004F3BF8"/>
    <w:rsid w:val="00503AC5"/>
    <w:rsid w:val="005129DC"/>
    <w:rsid w:val="00523007"/>
    <w:rsid w:val="005235A8"/>
    <w:rsid w:val="005369CE"/>
    <w:rsid w:val="00564F5D"/>
    <w:rsid w:val="00574ED0"/>
    <w:rsid w:val="00576828"/>
    <w:rsid w:val="00595357"/>
    <w:rsid w:val="005A1D94"/>
    <w:rsid w:val="005B26C0"/>
    <w:rsid w:val="005F0960"/>
    <w:rsid w:val="005F167B"/>
    <w:rsid w:val="005F5496"/>
    <w:rsid w:val="006412C0"/>
    <w:rsid w:val="00652F06"/>
    <w:rsid w:val="0066507E"/>
    <w:rsid w:val="00686B48"/>
    <w:rsid w:val="00695297"/>
    <w:rsid w:val="00695C7D"/>
    <w:rsid w:val="00697570"/>
    <w:rsid w:val="006A7DD0"/>
    <w:rsid w:val="006F0BA9"/>
    <w:rsid w:val="00717878"/>
    <w:rsid w:val="0072541B"/>
    <w:rsid w:val="00745BC6"/>
    <w:rsid w:val="007528E9"/>
    <w:rsid w:val="00777CC9"/>
    <w:rsid w:val="00790BCC"/>
    <w:rsid w:val="00796EDA"/>
    <w:rsid w:val="007A6E43"/>
    <w:rsid w:val="007B04EC"/>
    <w:rsid w:val="007B0FA1"/>
    <w:rsid w:val="007B3552"/>
    <w:rsid w:val="007E5A97"/>
    <w:rsid w:val="0080207F"/>
    <w:rsid w:val="00802D16"/>
    <w:rsid w:val="008078FF"/>
    <w:rsid w:val="00814166"/>
    <w:rsid w:val="00820FF5"/>
    <w:rsid w:val="00845EB3"/>
    <w:rsid w:val="00856AA9"/>
    <w:rsid w:val="008764D4"/>
    <w:rsid w:val="008764F5"/>
    <w:rsid w:val="008A6BD6"/>
    <w:rsid w:val="008B112B"/>
    <w:rsid w:val="008E4085"/>
    <w:rsid w:val="008E4E2A"/>
    <w:rsid w:val="008E5D22"/>
    <w:rsid w:val="009301AD"/>
    <w:rsid w:val="00933BD5"/>
    <w:rsid w:val="00937CFD"/>
    <w:rsid w:val="009464AA"/>
    <w:rsid w:val="00954E26"/>
    <w:rsid w:val="00955462"/>
    <w:rsid w:val="00956066"/>
    <w:rsid w:val="00972D0E"/>
    <w:rsid w:val="00994663"/>
    <w:rsid w:val="009B0174"/>
    <w:rsid w:val="009B118E"/>
    <w:rsid w:val="009C1146"/>
    <w:rsid w:val="009C38F2"/>
    <w:rsid w:val="009D4A29"/>
    <w:rsid w:val="009F59A2"/>
    <w:rsid w:val="009F70CF"/>
    <w:rsid w:val="00A03CB5"/>
    <w:rsid w:val="00A24DBE"/>
    <w:rsid w:val="00A32C84"/>
    <w:rsid w:val="00A47822"/>
    <w:rsid w:val="00A52669"/>
    <w:rsid w:val="00A7288C"/>
    <w:rsid w:val="00A832BB"/>
    <w:rsid w:val="00AA3B5D"/>
    <w:rsid w:val="00AC0052"/>
    <w:rsid w:val="00AD3A60"/>
    <w:rsid w:val="00AE246A"/>
    <w:rsid w:val="00AE4447"/>
    <w:rsid w:val="00AF7325"/>
    <w:rsid w:val="00B0283F"/>
    <w:rsid w:val="00B205CD"/>
    <w:rsid w:val="00B336F3"/>
    <w:rsid w:val="00B36DA0"/>
    <w:rsid w:val="00B41110"/>
    <w:rsid w:val="00B4744C"/>
    <w:rsid w:val="00B85359"/>
    <w:rsid w:val="00BA0750"/>
    <w:rsid w:val="00BA4E27"/>
    <w:rsid w:val="00BA63E8"/>
    <w:rsid w:val="00BB2377"/>
    <w:rsid w:val="00BC1CD2"/>
    <w:rsid w:val="00BC3F19"/>
    <w:rsid w:val="00BF0AB5"/>
    <w:rsid w:val="00C063FA"/>
    <w:rsid w:val="00C0757D"/>
    <w:rsid w:val="00C26C7F"/>
    <w:rsid w:val="00C37CA8"/>
    <w:rsid w:val="00C4664E"/>
    <w:rsid w:val="00C524FF"/>
    <w:rsid w:val="00C778F8"/>
    <w:rsid w:val="00C8421A"/>
    <w:rsid w:val="00C9068E"/>
    <w:rsid w:val="00C96B80"/>
    <w:rsid w:val="00CA08FC"/>
    <w:rsid w:val="00CC2CC0"/>
    <w:rsid w:val="00CC417C"/>
    <w:rsid w:val="00CC5ABD"/>
    <w:rsid w:val="00CD09C3"/>
    <w:rsid w:val="00CD779D"/>
    <w:rsid w:val="00CF13DB"/>
    <w:rsid w:val="00D15EC7"/>
    <w:rsid w:val="00D21777"/>
    <w:rsid w:val="00D34986"/>
    <w:rsid w:val="00D45987"/>
    <w:rsid w:val="00D95C4C"/>
    <w:rsid w:val="00DC46A2"/>
    <w:rsid w:val="00DE0A14"/>
    <w:rsid w:val="00DF373A"/>
    <w:rsid w:val="00E06AB9"/>
    <w:rsid w:val="00E26150"/>
    <w:rsid w:val="00E27224"/>
    <w:rsid w:val="00E37584"/>
    <w:rsid w:val="00E44E83"/>
    <w:rsid w:val="00E63F70"/>
    <w:rsid w:val="00E65F88"/>
    <w:rsid w:val="00E7109F"/>
    <w:rsid w:val="00E73732"/>
    <w:rsid w:val="00E81B19"/>
    <w:rsid w:val="00E97E1F"/>
    <w:rsid w:val="00EA4A16"/>
    <w:rsid w:val="00EC1897"/>
    <w:rsid w:val="00ED21B1"/>
    <w:rsid w:val="00EF121D"/>
    <w:rsid w:val="00F31673"/>
    <w:rsid w:val="00F500D9"/>
    <w:rsid w:val="00F57F3A"/>
    <w:rsid w:val="00F65475"/>
    <w:rsid w:val="00F81960"/>
    <w:rsid w:val="00F81BBB"/>
    <w:rsid w:val="00F85CE2"/>
    <w:rsid w:val="00F87C1F"/>
    <w:rsid w:val="00FA1391"/>
    <w:rsid w:val="00FB7284"/>
    <w:rsid w:val="00FC793D"/>
    <w:rsid w:val="00FF5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98AAD14"/>
  <w15:chartTrackingRefBased/>
  <w15:docId w15:val="{AF3D6466-09D2-4D40-B96E-CFD08A3AC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B41110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B41110"/>
    <w:rPr>
      <w:kern w:val="2"/>
      <w:sz w:val="18"/>
      <w:szCs w:val="18"/>
      <w:lang w:val="en-US"/>
    </w:rPr>
  </w:style>
  <w:style w:type="paragraph" w:styleId="ad">
    <w:name w:val="List Paragraph"/>
    <w:basedOn w:val="a"/>
    <w:uiPriority w:val="34"/>
    <w:qFormat/>
    <w:rsid w:val="00A7288C"/>
    <w:pPr>
      <w:ind w:firstLineChars="200" w:firstLine="420"/>
    </w:pPr>
  </w:style>
  <w:style w:type="character" w:styleId="ae">
    <w:name w:val="Hyperlink"/>
    <w:basedOn w:val="a0"/>
    <w:uiPriority w:val="99"/>
    <w:unhideWhenUsed/>
    <w:rsid w:val="008764D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764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sgc.com.c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faw.com.c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70F56D-6C03-43B2-AB34-705D9C11E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JunHe LLP</cp:lastModifiedBy>
  <cp:revision>31</cp:revision>
  <cp:lastPrinted>2014-10-08T02:48:00Z</cp:lastPrinted>
  <dcterms:created xsi:type="dcterms:W3CDTF">2020-10-23T04:42:00Z</dcterms:created>
  <dcterms:modified xsi:type="dcterms:W3CDTF">2021-02-26T03:49:00Z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10023572</vt:lpwstr>
  </property>
  <property fmtid="{D5CDD505-2E9C-101B-9397-08002B2CF9AE}" pid="3" name="DEDocumentLocation">
    <vt:lpwstr>C:\Users\lvzhou\AppData\Local\Linklaters\DocExplorer\Attachments\A41104241 v0.2 简易案件公示表 - LL comments.docx</vt:lpwstr>
  </property>
  <property fmtid="{D5CDD505-2E9C-101B-9397-08002B2CF9AE}" pid="4" name="Document Number">
    <vt:lpwstr>A41104241</vt:lpwstr>
  </property>
  <property fmtid="{D5CDD505-2E9C-101B-9397-08002B2CF9AE}" pid="5" name="Last Modified">
    <vt:lpwstr>17 Feb 2020</vt:lpwstr>
  </property>
  <property fmtid="{D5CDD505-2E9C-101B-9397-08002B2CF9AE}" pid="6" name="Matter Number">
    <vt:lpwstr>L-247961</vt:lpwstr>
  </property>
  <property fmtid="{D5CDD505-2E9C-101B-9397-08002B2CF9AE}" pid="7" name="Mode">
    <vt:lpwstr>SendAs</vt:lpwstr>
  </property>
  <property fmtid="{D5CDD505-2E9C-101B-9397-08002B2CF9AE}" pid="8" name="Version">
    <vt:lpwstr>0.2</vt:lpwstr>
  </property>
  <property fmtid="{D5CDD505-2E9C-101B-9397-08002B2CF9AE}" pid="9" name="DOC_GUID">
    <vt:lpwstr>6d74f303-798f-4abd-8b3e-59dca91e53a7</vt:lpwstr>
  </property>
  <property fmtid="{D5CDD505-2E9C-101B-9397-08002B2CF9AE}" pid="10" name="ObjectID">
    <vt:lpwstr>09001dc89457df77</vt:lpwstr>
  </property>
  <property fmtid="{D5CDD505-2E9C-101B-9397-08002B2CF9AE}" pid="11" name="_MarkAsFinal">
    <vt:bool>false</vt:bool>
  </property>
</Properties>
</file>