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4095" w:rsidRPr="008E7B8C" w:rsidRDefault="00094095" w:rsidP="0090188A">
      <w:pPr>
        <w:snapToGrid w:val="0"/>
        <w:jc w:val="center"/>
        <w:rPr>
          <w:rFonts w:ascii="SimHei" w:eastAsia="SimHei" w:hAnsi="Times New Roman"/>
          <w:sz w:val="30"/>
          <w:szCs w:val="30"/>
        </w:rPr>
      </w:pPr>
      <w:r w:rsidRPr="00202C4C">
        <w:rPr>
          <w:rFonts w:ascii="SimHei" w:eastAsia="SimHei" w:hAnsi="Times New Roman" w:hint="eastAsia"/>
          <w:sz w:val="30"/>
          <w:szCs w:val="30"/>
        </w:rPr>
        <w:t>经营者集中简易案件公示表</w:t>
      </w:r>
    </w:p>
    <w:p w:rsidR="00094095" w:rsidRPr="00BA1596" w:rsidRDefault="00094095" w:rsidP="0090188A">
      <w:pPr>
        <w:snapToGrid w:val="0"/>
        <w:rPr>
          <w:rFonts w:ascii="FangSong_GB2312" w:eastAsia="FangSong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90188A" w:rsidTr="002F2D60">
        <w:tc>
          <w:tcPr>
            <w:tcW w:w="1809" w:type="dxa"/>
            <w:shd w:val="clear" w:color="auto" w:fill="D9D9D9"/>
          </w:tcPr>
          <w:p w:rsidR="00094095" w:rsidRPr="0090188A" w:rsidRDefault="00094095" w:rsidP="0090188A">
            <w:pPr>
              <w:snapToGrid w:val="0"/>
              <w:rPr>
                <w:rFonts w:ascii="FangSong" w:eastAsia="FangSong" w:hAnsi="FangSong"/>
                <w:sz w:val="28"/>
                <w:szCs w:val="28"/>
              </w:rPr>
            </w:pPr>
            <w:r w:rsidRPr="0090188A">
              <w:rPr>
                <w:rFonts w:ascii="FangSong" w:eastAsia="FangSong" w:hAnsi="FangSong" w:hint="eastAsia"/>
                <w:sz w:val="28"/>
                <w:szCs w:val="28"/>
              </w:rPr>
              <w:t>案件名称</w:t>
            </w:r>
          </w:p>
        </w:tc>
        <w:tc>
          <w:tcPr>
            <w:tcW w:w="6949" w:type="dxa"/>
            <w:gridSpan w:val="2"/>
          </w:tcPr>
          <w:p w:rsidR="00094095" w:rsidRPr="0090188A" w:rsidRDefault="0090188A" w:rsidP="0090188A">
            <w:pPr>
              <w:snapToGrid w:val="0"/>
              <w:rPr>
                <w:rFonts w:ascii="FangSong" w:eastAsia="FangSong" w:hAnsi="FangSong"/>
                <w:sz w:val="28"/>
                <w:szCs w:val="28"/>
              </w:rPr>
            </w:pPr>
            <w:r w:rsidRPr="0090188A">
              <w:rPr>
                <w:rFonts w:ascii="FangSong" w:eastAsia="FangSong" w:hAnsi="FangSong" w:cs="Arial" w:hint="eastAsia"/>
                <w:color w:val="333333"/>
                <w:kern w:val="0"/>
                <w:sz w:val="28"/>
                <w:szCs w:val="28"/>
                <w:bdr w:val="none" w:sz="0" w:space="0" w:color="auto" w:frame="1"/>
              </w:rPr>
              <w:t>德国汉莎技术集团与</w:t>
            </w:r>
            <w:r w:rsidRPr="0090188A">
              <w:rPr>
                <w:rFonts w:ascii="FangSong" w:eastAsia="FangSong" w:hAnsi="FangSong" w:cs="Arial"/>
                <w:color w:val="333333"/>
                <w:kern w:val="0"/>
                <w:sz w:val="28"/>
                <w:szCs w:val="28"/>
                <w:bdr w:val="none" w:sz="0" w:space="0" w:color="auto" w:frame="1"/>
              </w:rPr>
              <w:t>LG</w:t>
            </w:r>
            <w:r w:rsidRPr="0090188A">
              <w:rPr>
                <w:rFonts w:ascii="FangSong" w:eastAsia="FangSong" w:hAnsi="FangSong" w:cs="Arial" w:hint="eastAsia"/>
                <w:color w:val="333333"/>
                <w:kern w:val="0"/>
                <w:sz w:val="28"/>
                <w:szCs w:val="28"/>
                <w:bdr w:val="none" w:sz="0" w:space="0" w:color="auto" w:frame="1"/>
              </w:rPr>
              <w:t>电子公司新设合营企业案</w:t>
            </w:r>
          </w:p>
        </w:tc>
      </w:tr>
      <w:tr w:rsidR="00094095" w:rsidRPr="0090188A" w:rsidTr="002F2D60">
        <w:trPr>
          <w:trHeight w:val="993"/>
        </w:trPr>
        <w:tc>
          <w:tcPr>
            <w:tcW w:w="1809" w:type="dxa"/>
            <w:shd w:val="clear" w:color="auto" w:fill="D9D9D9"/>
          </w:tcPr>
          <w:p w:rsidR="00094095" w:rsidRPr="0090188A" w:rsidRDefault="00094095" w:rsidP="0090188A">
            <w:pPr>
              <w:snapToGrid w:val="0"/>
              <w:rPr>
                <w:rFonts w:ascii="FangSong" w:eastAsia="FangSong" w:hAnsi="FangSong"/>
                <w:sz w:val="28"/>
                <w:szCs w:val="28"/>
              </w:rPr>
            </w:pPr>
            <w:r w:rsidRPr="0090188A">
              <w:rPr>
                <w:rFonts w:ascii="FangSong" w:eastAsia="FangSong" w:hAnsi="FangSong" w:hint="eastAsia"/>
                <w:sz w:val="28"/>
                <w:szCs w:val="28"/>
              </w:rPr>
              <w:t>交易概况（限200字内）</w:t>
            </w:r>
          </w:p>
        </w:tc>
        <w:tc>
          <w:tcPr>
            <w:tcW w:w="6949" w:type="dxa"/>
            <w:gridSpan w:val="2"/>
          </w:tcPr>
          <w:p w:rsidR="00094095" w:rsidRPr="0090188A" w:rsidRDefault="0090188A" w:rsidP="0090188A">
            <w:pPr>
              <w:snapToGrid w:val="0"/>
              <w:rPr>
                <w:rFonts w:ascii="FangSong" w:eastAsia="FangSong" w:hAnsi="FangSong"/>
                <w:sz w:val="28"/>
                <w:szCs w:val="28"/>
              </w:rPr>
            </w:pPr>
            <w:r w:rsidRPr="0090188A">
              <w:rPr>
                <w:rFonts w:ascii="FangSong" w:eastAsia="FangSong" w:hAnsi="FangSong" w:cs="Arial" w:hint="eastAsia"/>
                <w:color w:val="333333"/>
                <w:kern w:val="0"/>
                <w:sz w:val="28"/>
                <w:szCs w:val="28"/>
                <w:bdr w:val="none" w:sz="0" w:space="0" w:color="auto" w:frame="1"/>
              </w:rPr>
              <w:t>德国汉莎技术集团和</w:t>
            </w:r>
            <w:r w:rsidRPr="0090188A">
              <w:rPr>
                <w:rFonts w:ascii="FangSong" w:eastAsia="FangSong" w:hAnsi="FangSong" w:cs="Arial"/>
                <w:color w:val="333333"/>
                <w:kern w:val="0"/>
                <w:sz w:val="28"/>
                <w:szCs w:val="28"/>
                <w:bdr w:val="none" w:sz="0" w:space="0" w:color="auto" w:frame="1"/>
              </w:rPr>
              <w:t>LG</w:t>
            </w:r>
            <w:r w:rsidRPr="0090188A">
              <w:rPr>
                <w:rFonts w:ascii="FangSong" w:eastAsia="FangSong" w:hAnsi="FangSong" w:cs="Arial" w:hint="eastAsia"/>
                <w:color w:val="333333"/>
                <w:kern w:val="0"/>
                <w:sz w:val="28"/>
                <w:szCs w:val="28"/>
                <w:bdr w:val="none" w:sz="0" w:space="0" w:color="auto" w:frame="1"/>
              </w:rPr>
              <w:t>电子公司将设立三家合营公司（目前暂称为合营公司</w:t>
            </w:r>
            <w:r w:rsidRPr="0090188A">
              <w:rPr>
                <w:rFonts w:ascii="FangSong" w:eastAsia="FangSong" w:hAnsi="FangSong" w:cs="Arial"/>
                <w:color w:val="333333"/>
                <w:kern w:val="0"/>
                <w:sz w:val="28"/>
                <w:szCs w:val="28"/>
                <w:bdr w:val="none" w:sz="0" w:space="0" w:color="auto" w:frame="1"/>
              </w:rPr>
              <w:t>A</w:t>
            </w:r>
            <w:r w:rsidRPr="0090188A">
              <w:rPr>
                <w:rFonts w:ascii="FangSong" w:eastAsia="FangSong" w:hAnsi="FangSong" w:cs="Arial" w:hint="eastAsia"/>
                <w:color w:val="333333"/>
                <w:kern w:val="0"/>
                <w:sz w:val="28"/>
                <w:szCs w:val="28"/>
                <w:bdr w:val="none" w:sz="0" w:space="0" w:color="auto" w:frame="1"/>
              </w:rPr>
              <w:t>、合营公司</w:t>
            </w:r>
            <w:r w:rsidRPr="0090188A">
              <w:rPr>
                <w:rFonts w:ascii="FangSong" w:eastAsia="FangSong" w:hAnsi="FangSong" w:cs="Arial"/>
                <w:color w:val="333333"/>
                <w:kern w:val="0"/>
                <w:sz w:val="28"/>
                <w:szCs w:val="28"/>
                <w:bdr w:val="none" w:sz="0" w:space="0" w:color="auto" w:frame="1"/>
              </w:rPr>
              <w:t>P</w:t>
            </w:r>
            <w:r w:rsidRPr="0090188A">
              <w:rPr>
                <w:rFonts w:ascii="FangSong" w:eastAsia="FangSong" w:hAnsi="FangSong" w:cs="Arial" w:hint="eastAsia"/>
                <w:color w:val="333333"/>
                <w:kern w:val="0"/>
                <w:sz w:val="28"/>
                <w:szCs w:val="28"/>
                <w:bdr w:val="none" w:sz="0" w:space="0" w:color="auto" w:frame="1"/>
              </w:rPr>
              <w:t>和合营公司</w:t>
            </w:r>
            <w:r w:rsidRPr="0090188A">
              <w:rPr>
                <w:rFonts w:ascii="FangSong" w:eastAsia="FangSong" w:hAnsi="FangSong" w:cs="Arial"/>
                <w:color w:val="333333"/>
                <w:kern w:val="0"/>
                <w:sz w:val="28"/>
                <w:szCs w:val="28"/>
                <w:bdr w:val="none" w:sz="0" w:space="0" w:color="auto" w:frame="1"/>
              </w:rPr>
              <w:t>S</w:t>
            </w:r>
            <w:r w:rsidRPr="0090188A">
              <w:rPr>
                <w:rFonts w:ascii="FangSong" w:eastAsia="FangSong" w:hAnsi="FangSong" w:cs="Arial" w:hint="eastAsia"/>
                <w:color w:val="333333"/>
                <w:kern w:val="0"/>
                <w:sz w:val="28"/>
                <w:szCs w:val="28"/>
                <w:bdr w:val="none" w:sz="0" w:space="0" w:color="auto" w:frame="1"/>
              </w:rPr>
              <w:t>）。合营公司将从事商用飞机客舱管理系统以及机载娱乐和显示相关系统相关业务。拟议交易完成后，德国汉莎技术集团将持有合营公司</w:t>
            </w:r>
            <w:r w:rsidRPr="0090188A">
              <w:rPr>
                <w:rFonts w:ascii="FangSong" w:eastAsia="FangSong" w:hAnsi="FangSong" w:cs="Arial"/>
                <w:color w:val="333333"/>
                <w:kern w:val="0"/>
                <w:sz w:val="28"/>
                <w:szCs w:val="28"/>
                <w:bdr w:val="none" w:sz="0" w:space="0" w:color="auto" w:frame="1"/>
              </w:rPr>
              <w:t>A</w:t>
            </w:r>
            <w:r w:rsidRPr="0090188A">
              <w:rPr>
                <w:rFonts w:ascii="FangSong" w:eastAsia="FangSong" w:hAnsi="FangSong" w:cs="Arial" w:hint="eastAsia"/>
                <w:color w:val="333333"/>
                <w:kern w:val="0"/>
                <w:sz w:val="28"/>
                <w:szCs w:val="28"/>
                <w:bdr w:val="none" w:sz="0" w:space="0" w:color="auto" w:frame="1"/>
              </w:rPr>
              <w:t>和合营公司</w:t>
            </w:r>
            <w:r w:rsidRPr="0090188A">
              <w:rPr>
                <w:rFonts w:ascii="FangSong" w:eastAsia="FangSong" w:hAnsi="FangSong" w:cs="Arial"/>
                <w:color w:val="333333"/>
                <w:kern w:val="0"/>
                <w:sz w:val="28"/>
                <w:szCs w:val="28"/>
                <w:bdr w:val="none" w:sz="0" w:space="0" w:color="auto" w:frame="1"/>
              </w:rPr>
              <w:t>P</w:t>
            </w:r>
            <w:r w:rsidRPr="0090188A">
              <w:rPr>
                <w:rFonts w:ascii="FangSong" w:eastAsia="FangSong" w:hAnsi="FangSong" w:cs="Arial" w:hint="eastAsia"/>
                <w:color w:val="333333"/>
                <w:kern w:val="0"/>
                <w:sz w:val="28"/>
                <w:szCs w:val="28"/>
                <w:bdr w:val="none" w:sz="0" w:space="0" w:color="auto" w:frame="1"/>
              </w:rPr>
              <w:t>注册资本的</w:t>
            </w:r>
            <w:r w:rsidRPr="0090188A">
              <w:rPr>
                <w:rFonts w:ascii="FangSong" w:eastAsia="FangSong" w:hAnsi="FangSong" w:cs="Arial"/>
                <w:color w:val="333333"/>
                <w:kern w:val="0"/>
                <w:sz w:val="28"/>
                <w:szCs w:val="28"/>
                <w:bdr w:val="none" w:sz="0" w:space="0" w:color="auto" w:frame="1"/>
              </w:rPr>
              <w:t>51%</w:t>
            </w:r>
            <w:r w:rsidRPr="0090188A">
              <w:rPr>
                <w:rFonts w:ascii="FangSong" w:eastAsia="FangSong" w:hAnsi="FangSong" w:cs="Arial" w:hint="eastAsia"/>
                <w:color w:val="333333"/>
                <w:kern w:val="0"/>
                <w:sz w:val="28"/>
                <w:szCs w:val="28"/>
                <w:bdr w:val="none" w:sz="0" w:space="0" w:color="auto" w:frame="1"/>
              </w:rPr>
              <w:t>，</w:t>
            </w:r>
            <w:r w:rsidRPr="0090188A">
              <w:rPr>
                <w:rFonts w:ascii="FangSong" w:eastAsia="FangSong" w:hAnsi="FangSong" w:cs="Arial"/>
                <w:color w:val="333333"/>
                <w:kern w:val="0"/>
                <w:sz w:val="28"/>
                <w:szCs w:val="28"/>
                <w:bdr w:val="none" w:sz="0" w:space="0" w:color="auto" w:frame="1"/>
              </w:rPr>
              <w:t>LG</w:t>
            </w:r>
            <w:r w:rsidRPr="0090188A">
              <w:rPr>
                <w:rFonts w:ascii="FangSong" w:eastAsia="FangSong" w:hAnsi="FangSong" w:cs="Arial" w:hint="eastAsia"/>
                <w:color w:val="333333"/>
                <w:kern w:val="0"/>
                <w:sz w:val="28"/>
                <w:szCs w:val="28"/>
                <w:bdr w:val="none" w:sz="0" w:space="0" w:color="auto" w:frame="1"/>
              </w:rPr>
              <w:t>电子公司将持有注册资本的</w:t>
            </w:r>
            <w:r w:rsidRPr="0090188A">
              <w:rPr>
                <w:rFonts w:ascii="FangSong" w:eastAsia="FangSong" w:hAnsi="FangSong" w:cs="Arial"/>
                <w:color w:val="333333"/>
                <w:kern w:val="0"/>
                <w:sz w:val="28"/>
                <w:szCs w:val="28"/>
                <w:bdr w:val="none" w:sz="0" w:space="0" w:color="auto" w:frame="1"/>
              </w:rPr>
              <w:t>49%</w:t>
            </w:r>
            <w:r w:rsidRPr="0090188A">
              <w:rPr>
                <w:rFonts w:ascii="FangSong" w:eastAsia="FangSong" w:hAnsi="FangSong" w:cs="Arial" w:hint="eastAsia"/>
                <w:color w:val="333333"/>
                <w:kern w:val="0"/>
                <w:sz w:val="28"/>
                <w:szCs w:val="28"/>
                <w:bdr w:val="none" w:sz="0" w:space="0" w:color="auto" w:frame="1"/>
              </w:rPr>
              <w:t>。</w:t>
            </w:r>
            <w:r w:rsidRPr="0090188A">
              <w:rPr>
                <w:rFonts w:ascii="FangSong" w:eastAsia="FangSong" w:hAnsi="FangSong" w:cs="Arial"/>
                <w:color w:val="333333"/>
                <w:kern w:val="0"/>
                <w:sz w:val="28"/>
                <w:szCs w:val="28"/>
                <w:bdr w:val="none" w:sz="0" w:space="0" w:color="auto" w:frame="1"/>
              </w:rPr>
              <w:t xml:space="preserve"> </w:t>
            </w:r>
            <w:r w:rsidRPr="0090188A">
              <w:rPr>
                <w:rFonts w:ascii="FangSong" w:eastAsia="FangSong" w:hAnsi="FangSong" w:cs="Arial" w:hint="eastAsia"/>
                <w:color w:val="333333"/>
                <w:kern w:val="0"/>
                <w:sz w:val="28"/>
                <w:szCs w:val="28"/>
                <w:bdr w:val="none" w:sz="0" w:space="0" w:color="auto" w:frame="1"/>
              </w:rPr>
              <w:t>合营公司</w:t>
            </w:r>
            <w:r w:rsidRPr="0090188A">
              <w:rPr>
                <w:rFonts w:ascii="FangSong" w:eastAsia="FangSong" w:hAnsi="FangSong" w:cs="Arial"/>
                <w:color w:val="333333"/>
                <w:kern w:val="0"/>
                <w:sz w:val="28"/>
                <w:szCs w:val="28"/>
                <w:bdr w:val="none" w:sz="0" w:space="0" w:color="auto" w:frame="1"/>
              </w:rPr>
              <w:t>A</w:t>
            </w:r>
            <w:r w:rsidRPr="0090188A">
              <w:rPr>
                <w:rFonts w:ascii="FangSong" w:eastAsia="FangSong" w:hAnsi="FangSong" w:cs="Arial" w:hint="eastAsia"/>
                <w:color w:val="333333"/>
                <w:kern w:val="0"/>
                <w:sz w:val="28"/>
                <w:szCs w:val="28"/>
                <w:bdr w:val="none" w:sz="0" w:space="0" w:color="auto" w:frame="1"/>
              </w:rPr>
              <w:t>和合营公司</w:t>
            </w:r>
            <w:r w:rsidRPr="0090188A">
              <w:rPr>
                <w:rFonts w:ascii="FangSong" w:eastAsia="FangSong" w:hAnsi="FangSong" w:cs="Arial"/>
                <w:color w:val="333333"/>
                <w:kern w:val="0"/>
                <w:sz w:val="28"/>
                <w:szCs w:val="28"/>
                <w:bdr w:val="none" w:sz="0" w:space="0" w:color="auto" w:frame="1"/>
              </w:rPr>
              <w:t>P</w:t>
            </w:r>
            <w:r w:rsidRPr="0090188A">
              <w:rPr>
                <w:rFonts w:ascii="FangSong" w:eastAsia="FangSong" w:hAnsi="FangSong" w:cs="Arial" w:hint="eastAsia"/>
                <w:color w:val="333333"/>
                <w:kern w:val="0"/>
                <w:sz w:val="28"/>
                <w:szCs w:val="28"/>
                <w:bdr w:val="none" w:sz="0" w:space="0" w:color="auto" w:frame="1"/>
              </w:rPr>
              <w:t>将分别持有合营公司</w:t>
            </w:r>
            <w:r w:rsidRPr="0090188A">
              <w:rPr>
                <w:rFonts w:ascii="FangSong" w:eastAsia="FangSong" w:hAnsi="FangSong" w:cs="Arial"/>
                <w:color w:val="333333"/>
                <w:kern w:val="0"/>
                <w:sz w:val="28"/>
                <w:szCs w:val="28"/>
                <w:bdr w:val="none" w:sz="0" w:space="0" w:color="auto" w:frame="1"/>
              </w:rPr>
              <w:t>S</w:t>
            </w:r>
            <w:r w:rsidRPr="0090188A">
              <w:rPr>
                <w:rFonts w:ascii="FangSong" w:eastAsia="FangSong" w:hAnsi="FangSong" w:cs="Arial" w:hint="eastAsia"/>
                <w:color w:val="333333"/>
                <w:kern w:val="0"/>
                <w:sz w:val="28"/>
                <w:szCs w:val="28"/>
                <w:bdr w:val="none" w:sz="0" w:space="0" w:color="auto" w:frame="1"/>
              </w:rPr>
              <w:t>注册资本的</w:t>
            </w:r>
            <w:r w:rsidRPr="0090188A">
              <w:rPr>
                <w:rFonts w:ascii="FangSong" w:eastAsia="FangSong" w:hAnsi="FangSong" w:cs="Arial"/>
                <w:color w:val="333333"/>
                <w:kern w:val="0"/>
                <w:sz w:val="28"/>
                <w:szCs w:val="28"/>
                <w:bdr w:val="none" w:sz="0" w:space="0" w:color="auto" w:frame="1"/>
              </w:rPr>
              <w:t>50%</w:t>
            </w:r>
            <w:r w:rsidRPr="0090188A">
              <w:rPr>
                <w:rFonts w:ascii="FangSong" w:eastAsia="FangSong" w:hAnsi="FangSong" w:cs="Arial" w:hint="eastAsia"/>
                <w:color w:val="333333"/>
                <w:kern w:val="0"/>
                <w:sz w:val="28"/>
                <w:szCs w:val="28"/>
                <w:bdr w:val="none" w:sz="0" w:space="0" w:color="auto" w:frame="1"/>
              </w:rPr>
              <w:t>。各合营公司将由德国汉莎技术集团和</w:t>
            </w:r>
            <w:r w:rsidRPr="0090188A">
              <w:rPr>
                <w:rFonts w:ascii="FangSong" w:eastAsia="FangSong" w:hAnsi="FangSong" w:cs="Arial"/>
                <w:color w:val="333333"/>
                <w:kern w:val="0"/>
                <w:sz w:val="28"/>
                <w:szCs w:val="28"/>
                <w:bdr w:val="none" w:sz="0" w:space="0" w:color="auto" w:frame="1"/>
              </w:rPr>
              <w:t>L</w:t>
            </w:r>
            <w:bookmarkStart w:id="0" w:name="_GoBack"/>
            <w:bookmarkEnd w:id="0"/>
            <w:r w:rsidRPr="0090188A">
              <w:rPr>
                <w:rFonts w:ascii="FangSong" w:eastAsia="FangSong" w:hAnsi="FangSong" w:cs="Arial"/>
                <w:color w:val="333333"/>
                <w:kern w:val="0"/>
                <w:sz w:val="28"/>
                <w:szCs w:val="28"/>
                <w:bdr w:val="none" w:sz="0" w:space="0" w:color="auto" w:frame="1"/>
              </w:rPr>
              <w:t>G</w:t>
            </w:r>
            <w:r w:rsidRPr="0090188A">
              <w:rPr>
                <w:rFonts w:ascii="FangSong" w:eastAsia="FangSong" w:hAnsi="FangSong" w:cs="Arial" w:hint="eastAsia"/>
                <w:color w:val="333333"/>
                <w:kern w:val="0"/>
                <w:sz w:val="28"/>
                <w:szCs w:val="28"/>
                <w:bdr w:val="none" w:sz="0" w:space="0" w:color="auto" w:frame="1"/>
              </w:rPr>
              <w:t>电子公司共同控制。</w:t>
            </w:r>
          </w:p>
        </w:tc>
      </w:tr>
      <w:tr w:rsidR="00094095" w:rsidRPr="0090188A" w:rsidTr="002F2D60">
        <w:trPr>
          <w:trHeight w:val="468"/>
        </w:trPr>
        <w:tc>
          <w:tcPr>
            <w:tcW w:w="1809" w:type="dxa"/>
            <w:vMerge w:val="restart"/>
            <w:shd w:val="clear" w:color="auto" w:fill="D9D9D9"/>
          </w:tcPr>
          <w:p w:rsidR="00094095" w:rsidRPr="0090188A" w:rsidRDefault="00094095" w:rsidP="0090188A">
            <w:pPr>
              <w:snapToGrid w:val="0"/>
              <w:rPr>
                <w:rFonts w:ascii="FangSong" w:eastAsia="FangSong" w:hAnsi="FangSong"/>
                <w:sz w:val="28"/>
                <w:szCs w:val="28"/>
              </w:rPr>
            </w:pPr>
            <w:r w:rsidRPr="0090188A">
              <w:rPr>
                <w:rFonts w:ascii="FangSong" w:eastAsia="FangSong" w:hAnsi="FangSong" w:hint="eastAsia"/>
                <w:sz w:val="28"/>
                <w:szCs w:val="28"/>
              </w:rPr>
              <w:t>参与集中的经营者简介</w:t>
            </w:r>
          </w:p>
        </w:tc>
        <w:tc>
          <w:tcPr>
            <w:tcW w:w="1796" w:type="dxa"/>
          </w:tcPr>
          <w:p w:rsidR="00094095" w:rsidRPr="0090188A" w:rsidRDefault="00094095" w:rsidP="0090188A">
            <w:pPr>
              <w:snapToGrid w:val="0"/>
              <w:rPr>
                <w:rFonts w:ascii="FangSong" w:eastAsia="FangSong" w:hAnsi="FangSong"/>
                <w:sz w:val="28"/>
                <w:szCs w:val="28"/>
              </w:rPr>
            </w:pPr>
            <w:r w:rsidRPr="0090188A">
              <w:rPr>
                <w:rFonts w:ascii="FangSong" w:eastAsia="FangSong" w:hAnsi="FangSong" w:hint="eastAsia"/>
                <w:sz w:val="28"/>
                <w:szCs w:val="28"/>
              </w:rPr>
              <w:t>1、</w:t>
            </w:r>
            <w:r w:rsidR="0090188A" w:rsidRPr="0090188A">
              <w:rPr>
                <w:rFonts w:ascii="FangSong" w:eastAsia="FangSong" w:hAnsi="FangSong" w:cs="Arial" w:hint="eastAsia"/>
                <w:color w:val="333333"/>
                <w:kern w:val="0"/>
                <w:sz w:val="28"/>
                <w:szCs w:val="28"/>
                <w:bdr w:val="none" w:sz="0" w:space="0" w:color="auto" w:frame="1"/>
              </w:rPr>
              <w:t>德国汉莎技术集团</w:t>
            </w:r>
          </w:p>
        </w:tc>
        <w:tc>
          <w:tcPr>
            <w:tcW w:w="5153" w:type="dxa"/>
          </w:tcPr>
          <w:p w:rsidR="00094095" w:rsidRPr="0090188A" w:rsidRDefault="0090188A" w:rsidP="0090188A">
            <w:pPr>
              <w:snapToGrid w:val="0"/>
              <w:rPr>
                <w:rFonts w:ascii="FangSong" w:eastAsia="FangSong" w:hAnsi="FangSong"/>
                <w:sz w:val="28"/>
                <w:szCs w:val="28"/>
              </w:rPr>
            </w:pPr>
            <w:r w:rsidRPr="0090188A">
              <w:rPr>
                <w:rFonts w:ascii="FangSong" w:eastAsia="FangSong" w:hAnsi="FangSong" w:cs="Arial" w:hint="eastAsia"/>
                <w:color w:val="333333"/>
                <w:kern w:val="0"/>
                <w:sz w:val="28"/>
                <w:szCs w:val="28"/>
                <w:bdr w:val="none" w:sz="0" w:space="0" w:color="auto" w:frame="1"/>
              </w:rPr>
              <w:t>德国汉莎技术集团是一家全球性为航空业提供维护服务的独立供应商，为飞机引擎、部件与整个飞机提供维护与大修服务。该等维护服务主要集中在四个业务部门：</w:t>
            </w:r>
            <w:r w:rsidRPr="0090188A">
              <w:rPr>
                <w:rFonts w:ascii="FangSong" w:eastAsia="FangSong" w:hAnsi="FangSong" w:cs="Arial"/>
                <w:color w:val="333333"/>
                <w:kern w:val="0"/>
                <w:sz w:val="28"/>
                <w:szCs w:val="28"/>
                <w:bdr w:val="none" w:sz="0" w:space="0" w:color="auto" w:frame="1"/>
              </w:rPr>
              <w:t xml:space="preserve">(1) </w:t>
            </w:r>
            <w:r w:rsidRPr="0090188A">
              <w:rPr>
                <w:rFonts w:ascii="FangSong" w:eastAsia="FangSong" w:hAnsi="FangSong" w:cs="Arial" w:hint="eastAsia"/>
                <w:color w:val="333333"/>
                <w:kern w:val="0"/>
                <w:sz w:val="28"/>
                <w:szCs w:val="28"/>
                <w:bdr w:val="none" w:sz="0" w:space="0" w:color="auto" w:frame="1"/>
              </w:rPr>
              <w:t>飞机大修</w:t>
            </w:r>
            <w:r w:rsidRPr="0090188A">
              <w:rPr>
                <w:rFonts w:ascii="FangSong" w:eastAsia="FangSong" w:hAnsi="FangSong" w:cs="Arial"/>
                <w:color w:val="333333"/>
                <w:kern w:val="0"/>
                <w:sz w:val="28"/>
                <w:szCs w:val="28"/>
                <w:bdr w:val="none" w:sz="0" w:space="0" w:color="auto" w:frame="1"/>
              </w:rPr>
              <w:t xml:space="preserve"> </w:t>
            </w:r>
            <w:r w:rsidRPr="0090188A">
              <w:rPr>
                <w:rFonts w:ascii="FangSong" w:eastAsia="FangSong" w:hAnsi="FangSong" w:cs="Arial" w:hint="eastAsia"/>
                <w:color w:val="333333"/>
                <w:kern w:val="0"/>
                <w:sz w:val="28"/>
                <w:szCs w:val="28"/>
                <w:bdr w:val="none" w:sz="0" w:space="0" w:color="auto" w:frame="1"/>
              </w:rPr>
              <w:t>（“重型</w:t>
            </w:r>
            <w:r w:rsidRPr="0090188A">
              <w:rPr>
                <w:rFonts w:ascii="FangSong" w:eastAsia="FangSong" w:hAnsi="FangSong" w:cs="Arial"/>
                <w:color w:val="333333"/>
                <w:kern w:val="0"/>
                <w:sz w:val="28"/>
                <w:szCs w:val="28"/>
                <w:bdr w:val="none" w:sz="0" w:space="0" w:color="auto" w:frame="1"/>
              </w:rPr>
              <w:t>/</w:t>
            </w:r>
            <w:r w:rsidRPr="0090188A">
              <w:rPr>
                <w:rFonts w:ascii="FangSong" w:eastAsia="FangSong" w:hAnsi="FangSong" w:cs="Arial" w:hint="eastAsia"/>
                <w:color w:val="333333"/>
                <w:kern w:val="0"/>
                <w:sz w:val="28"/>
                <w:szCs w:val="28"/>
                <w:bdr w:val="none" w:sz="0" w:space="0" w:color="auto" w:frame="1"/>
              </w:rPr>
              <w:t>基础维护”）；</w:t>
            </w:r>
            <w:r w:rsidRPr="0090188A">
              <w:rPr>
                <w:rFonts w:ascii="FangSong" w:eastAsia="FangSong" w:hAnsi="FangSong" w:cs="Arial"/>
                <w:color w:val="333333"/>
                <w:kern w:val="0"/>
                <w:sz w:val="28"/>
                <w:szCs w:val="28"/>
                <w:bdr w:val="none" w:sz="0" w:space="0" w:color="auto" w:frame="1"/>
              </w:rPr>
              <w:t xml:space="preserve">(2) </w:t>
            </w:r>
            <w:r w:rsidRPr="0090188A">
              <w:rPr>
                <w:rFonts w:ascii="FangSong" w:eastAsia="FangSong" w:hAnsi="FangSong" w:cs="Arial" w:hint="eastAsia"/>
                <w:color w:val="333333"/>
                <w:kern w:val="0"/>
                <w:sz w:val="28"/>
                <w:szCs w:val="28"/>
                <w:bdr w:val="none" w:sz="0" w:space="0" w:color="auto" w:frame="1"/>
              </w:rPr>
              <w:t>飞机维护</w:t>
            </w:r>
            <w:r w:rsidRPr="0090188A">
              <w:rPr>
                <w:rFonts w:ascii="FangSong" w:eastAsia="FangSong" w:hAnsi="FangSong" w:cs="Arial"/>
                <w:color w:val="333333"/>
                <w:kern w:val="0"/>
                <w:sz w:val="28"/>
                <w:szCs w:val="28"/>
                <w:bdr w:val="none" w:sz="0" w:space="0" w:color="auto" w:frame="1"/>
              </w:rPr>
              <w:t xml:space="preserve"> </w:t>
            </w:r>
            <w:r w:rsidRPr="0090188A">
              <w:rPr>
                <w:rFonts w:ascii="FangSong" w:eastAsia="FangSong" w:hAnsi="FangSong" w:cs="Arial" w:hint="eastAsia"/>
                <w:color w:val="333333"/>
                <w:kern w:val="0"/>
                <w:sz w:val="28"/>
                <w:szCs w:val="28"/>
                <w:bdr w:val="none" w:sz="0" w:space="0" w:color="auto" w:frame="1"/>
              </w:rPr>
              <w:t>（“现场维护“）；</w:t>
            </w:r>
            <w:r w:rsidRPr="0090188A">
              <w:rPr>
                <w:rFonts w:ascii="FangSong" w:eastAsia="FangSong" w:hAnsi="FangSong" w:cs="Arial"/>
                <w:color w:val="333333"/>
                <w:kern w:val="0"/>
                <w:sz w:val="28"/>
                <w:szCs w:val="28"/>
                <w:bdr w:val="none" w:sz="0" w:space="0" w:color="auto" w:frame="1"/>
              </w:rPr>
              <w:t xml:space="preserve"> (3) </w:t>
            </w:r>
            <w:r w:rsidRPr="0090188A">
              <w:rPr>
                <w:rFonts w:ascii="FangSong" w:eastAsia="FangSong" w:hAnsi="FangSong" w:cs="Arial" w:hint="eastAsia"/>
                <w:color w:val="333333"/>
                <w:kern w:val="0"/>
                <w:sz w:val="28"/>
                <w:szCs w:val="28"/>
                <w:bdr w:val="none" w:sz="0" w:space="0" w:color="auto" w:frame="1"/>
              </w:rPr>
              <w:t>引擎维护；</w:t>
            </w:r>
            <w:r w:rsidRPr="0090188A">
              <w:rPr>
                <w:rFonts w:ascii="FangSong" w:eastAsia="FangSong" w:hAnsi="FangSong" w:cs="Arial"/>
                <w:color w:val="333333"/>
                <w:kern w:val="0"/>
                <w:sz w:val="28"/>
                <w:szCs w:val="28"/>
                <w:bdr w:val="none" w:sz="0" w:space="0" w:color="auto" w:frame="1"/>
              </w:rPr>
              <w:t xml:space="preserve">(4) </w:t>
            </w:r>
            <w:r w:rsidRPr="0090188A">
              <w:rPr>
                <w:rFonts w:ascii="FangSong" w:eastAsia="FangSong" w:hAnsi="FangSong" w:cs="Arial" w:hint="eastAsia"/>
                <w:color w:val="333333"/>
                <w:kern w:val="0"/>
                <w:sz w:val="28"/>
                <w:szCs w:val="28"/>
                <w:bdr w:val="none" w:sz="0" w:space="0" w:color="auto" w:frame="1"/>
              </w:rPr>
              <w:t>部件维护。汉莎技术集团可以为几乎各种类型飞机（主要为空客与波音）与现代引擎（尤其是通用、罗尔斯·罗伊与普拉特·惠特尼品牌）提供服务。</w:t>
            </w:r>
          </w:p>
        </w:tc>
      </w:tr>
      <w:tr w:rsidR="00697E56" w:rsidRPr="0090188A" w:rsidTr="00697E56">
        <w:trPr>
          <w:trHeight w:val="2123"/>
        </w:trPr>
        <w:tc>
          <w:tcPr>
            <w:tcW w:w="1809" w:type="dxa"/>
            <w:vMerge/>
            <w:shd w:val="clear" w:color="auto" w:fill="D9D9D9"/>
          </w:tcPr>
          <w:p w:rsidR="00697E56" w:rsidRPr="0090188A" w:rsidRDefault="00697E56" w:rsidP="0090188A">
            <w:pPr>
              <w:snapToGrid w:val="0"/>
              <w:rPr>
                <w:rFonts w:ascii="FangSong" w:eastAsia="FangSong" w:hAnsi="FangSong"/>
                <w:sz w:val="28"/>
                <w:szCs w:val="28"/>
              </w:rPr>
            </w:pPr>
          </w:p>
        </w:tc>
        <w:tc>
          <w:tcPr>
            <w:tcW w:w="1796" w:type="dxa"/>
          </w:tcPr>
          <w:p w:rsidR="00697E56" w:rsidRPr="0090188A" w:rsidRDefault="00697E56" w:rsidP="0090188A">
            <w:pPr>
              <w:snapToGrid w:val="0"/>
              <w:rPr>
                <w:rFonts w:ascii="FangSong" w:eastAsia="FangSong" w:hAnsi="FangSong"/>
                <w:sz w:val="28"/>
                <w:szCs w:val="28"/>
              </w:rPr>
            </w:pPr>
            <w:r w:rsidRPr="0090188A">
              <w:rPr>
                <w:rFonts w:ascii="FangSong" w:eastAsia="FangSong" w:hAnsi="FangSong" w:hint="eastAsia"/>
                <w:sz w:val="28"/>
                <w:szCs w:val="28"/>
              </w:rPr>
              <w:t>2、</w:t>
            </w:r>
            <w:r w:rsidRPr="0090188A">
              <w:rPr>
                <w:rFonts w:ascii="FangSong" w:eastAsia="FangSong" w:hAnsi="FangSong" w:cs="Arial"/>
                <w:color w:val="333333"/>
                <w:kern w:val="0"/>
                <w:sz w:val="28"/>
                <w:szCs w:val="28"/>
                <w:bdr w:val="none" w:sz="0" w:space="0" w:color="auto" w:frame="1"/>
              </w:rPr>
              <w:t>LG</w:t>
            </w:r>
            <w:r w:rsidRPr="0090188A">
              <w:rPr>
                <w:rFonts w:ascii="FangSong" w:eastAsia="FangSong" w:hAnsi="FangSong" w:cs="Arial" w:hint="eastAsia"/>
                <w:color w:val="333333"/>
                <w:kern w:val="0"/>
                <w:sz w:val="28"/>
                <w:szCs w:val="28"/>
                <w:bdr w:val="none" w:sz="0" w:space="0" w:color="auto" w:frame="1"/>
              </w:rPr>
              <w:t>电子公司</w:t>
            </w:r>
          </w:p>
        </w:tc>
        <w:tc>
          <w:tcPr>
            <w:tcW w:w="5153" w:type="dxa"/>
          </w:tcPr>
          <w:p w:rsidR="00697E56" w:rsidRPr="0090188A" w:rsidRDefault="00697E56" w:rsidP="0090188A">
            <w:pPr>
              <w:snapToGrid w:val="0"/>
              <w:rPr>
                <w:rFonts w:ascii="FangSong" w:eastAsia="FangSong" w:hAnsi="FangSong"/>
                <w:sz w:val="28"/>
                <w:szCs w:val="28"/>
              </w:rPr>
            </w:pPr>
            <w:r w:rsidRPr="0090188A">
              <w:rPr>
                <w:rFonts w:ascii="FangSong" w:eastAsia="FangSong" w:hAnsi="FangSong" w:cs="Arial"/>
                <w:color w:val="333333"/>
                <w:kern w:val="0"/>
                <w:sz w:val="28"/>
                <w:szCs w:val="28"/>
                <w:bdr w:val="none" w:sz="0" w:space="0" w:color="auto" w:frame="1"/>
              </w:rPr>
              <w:t>LG</w:t>
            </w:r>
            <w:r w:rsidRPr="0090188A">
              <w:rPr>
                <w:rFonts w:ascii="FangSong" w:eastAsia="FangSong" w:hAnsi="FangSong" w:cs="Arial" w:hint="eastAsia"/>
                <w:color w:val="333333"/>
                <w:kern w:val="0"/>
                <w:sz w:val="28"/>
                <w:szCs w:val="28"/>
                <w:bdr w:val="none" w:sz="0" w:space="0" w:color="auto" w:frame="1"/>
              </w:rPr>
              <w:t>电子公司是全球电子、移动通信装置与家电的提供商与供应商，在全球</w:t>
            </w:r>
            <w:r w:rsidRPr="0090188A">
              <w:rPr>
                <w:rFonts w:ascii="FangSong" w:eastAsia="FangSong" w:hAnsi="FangSong" w:cs="Arial"/>
                <w:color w:val="333333"/>
                <w:kern w:val="0"/>
                <w:sz w:val="28"/>
                <w:szCs w:val="28"/>
                <w:bdr w:val="none" w:sz="0" w:space="0" w:color="auto" w:frame="1"/>
              </w:rPr>
              <w:t>118</w:t>
            </w:r>
            <w:r w:rsidRPr="0090188A">
              <w:rPr>
                <w:rFonts w:ascii="FangSong" w:eastAsia="FangSong" w:hAnsi="FangSong" w:cs="Arial" w:hint="eastAsia"/>
                <w:color w:val="333333"/>
                <w:kern w:val="0"/>
                <w:sz w:val="28"/>
                <w:szCs w:val="28"/>
                <w:bdr w:val="none" w:sz="0" w:space="0" w:color="auto" w:frame="1"/>
              </w:rPr>
              <w:t>个国家拥有</w:t>
            </w:r>
            <w:r w:rsidRPr="0090188A">
              <w:rPr>
                <w:rFonts w:ascii="FangSong" w:eastAsia="FangSong" w:hAnsi="FangSong" w:cs="Arial"/>
                <w:color w:val="333333"/>
                <w:kern w:val="0"/>
                <w:sz w:val="28"/>
                <w:szCs w:val="28"/>
                <w:bdr w:val="none" w:sz="0" w:space="0" w:color="auto" w:frame="1"/>
              </w:rPr>
              <w:t>75,000</w:t>
            </w:r>
            <w:r w:rsidRPr="0090188A">
              <w:rPr>
                <w:rFonts w:ascii="FangSong" w:eastAsia="FangSong" w:hAnsi="FangSong" w:cs="Arial" w:hint="eastAsia"/>
                <w:color w:val="333333"/>
                <w:kern w:val="0"/>
                <w:sz w:val="28"/>
                <w:szCs w:val="28"/>
                <w:bdr w:val="none" w:sz="0" w:space="0" w:color="auto" w:frame="1"/>
              </w:rPr>
              <w:t>名雇员。</w:t>
            </w:r>
            <w:r w:rsidRPr="0090188A">
              <w:rPr>
                <w:rFonts w:ascii="FangSong" w:eastAsia="FangSong" w:hAnsi="FangSong" w:cs="Arial"/>
                <w:color w:val="333333"/>
                <w:kern w:val="0"/>
                <w:sz w:val="28"/>
                <w:szCs w:val="28"/>
                <w:bdr w:val="none" w:sz="0" w:space="0" w:color="auto" w:frame="1"/>
              </w:rPr>
              <w:t>LG</w:t>
            </w:r>
            <w:r w:rsidRPr="0090188A">
              <w:rPr>
                <w:rFonts w:ascii="FangSong" w:eastAsia="FangSong" w:hAnsi="FangSong" w:cs="Arial" w:hint="eastAsia"/>
                <w:color w:val="333333"/>
                <w:kern w:val="0"/>
                <w:sz w:val="28"/>
                <w:szCs w:val="28"/>
                <w:bdr w:val="none" w:sz="0" w:space="0" w:color="auto" w:frame="1"/>
              </w:rPr>
              <w:t>电子公司通过五个事业部开展业务：家庭娱乐、移动通讯、家电与空调解决方案、</w:t>
            </w:r>
            <w:r w:rsidRPr="0090188A">
              <w:rPr>
                <w:rFonts w:ascii="FangSong" w:eastAsia="FangSong" w:hAnsi="FangSong" w:cs="Arial"/>
                <w:color w:val="333333"/>
                <w:kern w:val="0"/>
                <w:sz w:val="28"/>
                <w:szCs w:val="28"/>
                <w:bdr w:val="none" w:sz="0" w:space="0" w:color="auto" w:frame="1"/>
              </w:rPr>
              <w:t>B2B</w:t>
            </w:r>
            <w:r w:rsidRPr="0090188A">
              <w:rPr>
                <w:rFonts w:ascii="FangSong" w:eastAsia="FangSong" w:hAnsi="FangSong" w:cs="Arial" w:hint="eastAsia"/>
                <w:color w:val="333333"/>
                <w:kern w:val="0"/>
                <w:sz w:val="28"/>
                <w:szCs w:val="28"/>
                <w:bdr w:val="none" w:sz="0" w:space="0" w:color="auto" w:frame="1"/>
              </w:rPr>
              <w:t>以及车辆部件。</w:t>
            </w:r>
          </w:p>
        </w:tc>
      </w:tr>
      <w:tr w:rsidR="00094095" w:rsidRPr="0090188A" w:rsidTr="002F2D60">
        <w:trPr>
          <w:trHeight w:val="279"/>
        </w:trPr>
        <w:tc>
          <w:tcPr>
            <w:tcW w:w="1809" w:type="dxa"/>
            <w:vMerge w:val="restart"/>
            <w:shd w:val="clear" w:color="auto" w:fill="D9D9D9"/>
          </w:tcPr>
          <w:p w:rsidR="00094095" w:rsidRPr="0090188A" w:rsidRDefault="00094095" w:rsidP="0090188A">
            <w:pPr>
              <w:snapToGrid w:val="0"/>
              <w:rPr>
                <w:rFonts w:ascii="FangSong" w:eastAsia="FangSong" w:hAnsi="FangSong"/>
                <w:sz w:val="28"/>
                <w:szCs w:val="28"/>
              </w:rPr>
            </w:pPr>
            <w:r w:rsidRPr="0090188A">
              <w:rPr>
                <w:rFonts w:ascii="FangSong" w:eastAsia="FangSong" w:hAnsi="FangSong" w:hint="eastAsia"/>
                <w:sz w:val="28"/>
                <w:szCs w:val="28"/>
              </w:rPr>
              <w:t>简易案件理由（</w:t>
            </w:r>
            <w:r w:rsidR="005F167B" w:rsidRPr="0090188A">
              <w:rPr>
                <w:rFonts w:ascii="FangSong" w:eastAsia="FangSong" w:hAnsi="FangSong" w:hint="eastAsia"/>
                <w:sz w:val="28"/>
                <w:szCs w:val="28"/>
              </w:rPr>
              <w:t>可以单选，也可以多选</w:t>
            </w:r>
            <w:r w:rsidRPr="0090188A">
              <w:rPr>
                <w:rFonts w:ascii="FangSong" w:eastAsia="FangSong" w:hAnsi="FangSong" w:hint="eastAsia"/>
                <w:sz w:val="28"/>
                <w:szCs w:val="28"/>
              </w:rPr>
              <w:t>）</w:t>
            </w:r>
          </w:p>
        </w:tc>
        <w:tc>
          <w:tcPr>
            <w:tcW w:w="6949" w:type="dxa"/>
            <w:gridSpan w:val="2"/>
          </w:tcPr>
          <w:p w:rsidR="00094095" w:rsidRPr="0090188A" w:rsidRDefault="0090188A" w:rsidP="0090188A">
            <w:pPr>
              <w:snapToGrid w:val="0"/>
              <w:rPr>
                <w:rFonts w:ascii="FangSong" w:eastAsia="FangSong" w:hAnsi="FangSong"/>
                <w:sz w:val="28"/>
                <w:szCs w:val="28"/>
              </w:rPr>
            </w:pPr>
            <w:r w:rsidRPr="0090188A">
              <w:rPr>
                <w:rFonts w:ascii="FangSong" w:eastAsia="FangSong" w:hAnsi="FangSong" w:hint="eastAsia"/>
                <w:sz w:val="28"/>
                <w:szCs w:val="28"/>
              </w:rPr>
              <w:sym w:font="Wingdings" w:char="F0FC"/>
            </w:r>
            <w:r w:rsidRPr="0090188A">
              <w:rPr>
                <w:rFonts w:ascii="FangSong" w:eastAsia="FangSong" w:hAnsi="FangSong" w:hint="eastAsia"/>
                <w:sz w:val="28"/>
                <w:szCs w:val="28"/>
              </w:rPr>
              <w:t xml:space="preserve"> </w:t>
            </w:r>
            <w:r w:rsidR="00094095" w:rsidRPr="0090188A">
              <w:rPr>
                <w:rFonts w:ascii="FangSong" w:eastAsia="FangSong" w:hAnsi="FangSong" w:hint="eastAsia"/>
                <w:sz w:val="28"/>
                <w:szCs w:val="28"/>
              </w:rPr>
              <w:t>1、在同一相关市场，所有参与集中的经营者所占市场份额之和小于15%。</w:t>
            </w:r>
          </w:p>
        </w:tc>
      </w:tr>
      <w:tr w:rsidR="00094095" w:rsidRPr="0090188A" w:rsidTr="002F2D60">
        <w:trPr>
          <w:trHeight w:val="330"/>
        </w:trPr>
        <w:tc>
          <w:tcPr>
            <w:tcW w:w="1809" w:type="dxa"/>
            <w:vMerge/>
            <w:shd w:val="clear" w:color="auto" w:fill="D9D9D9"/>
          </w:tcPr>
          <w:p w:rsidR="00094095" w:rsidRPr="0090188A" w:rsidRDefault="00094095" w:rsidP="0090188A">
            <w:pPr>
              <w:snapToGrid w:val="0"/>
              <w:rPr>
                <w:rFonts w:ascii="FangSong" w:eastAsia="FangSong" w:hAnsi="FangSong"/>
                <w:sz w:val="28"/>
                <w:szCs w:val="28"/>
              </w:rPr>
            </w:pPr>
          </w:p>
        </w:tc>
        <w:tc>
          <w:tcPr>
            <w:tcW w:w="6949" w:type="dxa"/>
            <w:gridSpan w:val="2"/>
          </w:tcPr>
          <w:p w:rsidR="00094095" w:rsidRPr="0090188A" w:rsidRDefault="0090188A" w:rsidP="0090188A">
            <w:pPr>
              <w:snapToGrid w:val="0"/>
              <w:rPr>
                <w:rFonts w:ascii="FangSong" w:eastAsia="FangSong" w:hAnsi="FangSong"/>
                <w:sz w:val="28"/>
                <w:szCs w:val="28"/>
              </w:rPr>
            </w:pPr>
            <w:r w:rsidRPr="0090188A">
              <w:rPr>
                <w:rFonts w:ascii="FangSong" w:eastAsia="FangSong" w:hAnsi="FangSong" w:hint="eastAsia"/>
                <w:sz w:val="28"/>
                <w:szCs w:val="28"/>
              </w:rPr>
              <w:sym w:font="Wingdings" w:char="F0FC"/>
            </w:r>
            <w:r w:rsidRPr="0090188A">
              <w:rPr>
                <w:rFonts w:ascii="FangSong" w:eastAsia="FangSong" w:hAnsi="FangSong" w:hint="eastAsia"/>
                <w:sz w:val="28"/>
                <w:szCs w:val="28"/>
              </w:rPr>
              <w:t xml:space="preserve"> </w:t>
            </w:r>
            <w:r w:rsidR="00094095" w:rsidRPr="0090188A">
              <w:rPr>
                <w:rFonts w:ascii="FangSong" w:eastAsia="FangSong" w:hAnsi="FangSong" w:hint="eastAsia"/>
                <w:sz w:val="28"/>
                <w:szCs w:val="28"/>
              </w:rPr>
              <w:t>2、存在上下游关系的参与集中的经营者，在上下游市场所占的市场份额均小于25%。</w:t>
            </w:r>
          </w:p>
        </w:tc>
      </w:tr>
      <w:tr w:rsidR="00094095" w:rsidRPr="0090188A" w:rsidTr="002F2D60">
        <w:trPr>
          <w:trHeight w:val="285"/>
        </w:trPr>
        <w:tc>
          <w:tcPr>
            <w:tcW w:w="1809" w:type="dxa"/>
            <w:vMerge/>
            <w:shd w:val="clear" w:color="auto" w:fill="D9D9D9"/>
          </w:tcPr>
          <w:p w:rsidR="00094095" w:rsidRPr="0090188A" w:rsidRDefault="00094095" w:rsidP="0090188A">
            <w:pPr>
              <w:snapToGrid w:val="0"/>
              <w:rPr>
                <w:rFonts w:ascii="FangSong" w:eastAsia="FangSong" w:hAnsi="FangSong"/>
                <w:sz w:val="28"/>
                <w:szCs w:val="28"/>
              </w:rPr>
            </w:pPr>
          </w:p>
        </w:tc>
        <w:tc>
          <w:tcPr>
            <w:tcW w:w="6949" w:type="dxa"/>
            <w:gridSpan w:val="2"/>
          </w:tcPr>
          <w:p w:rsidR="00094095" w:rsidRPr="0090188A" w:rsidRDefault="0090188A" w:rsidP="0090188A">
            <w:pPr>
              <w:snapToGrid w:val="0"/>
              <w:rPr>
                <w:rFonts w:ascii="FangSong" w:eastAsia="FangSong" w:hAnsi="FangSong"/>
                <w:sz w:val="28"/>
                <w:szCs w:val="28"/>
              </w:rPr>
            </w:pPr>
            <w:r w:rsidRPr="0090188A">
              <w:rPr>
                <w:rFonts w:ascii="FangSong" w:eastAsia="FangSong" w:hAnsi="FangSong" w:hint="eastAsia"/>
                <w:sz w:val="28"/>
                <w:szCs w:val="28"/>
              </w:rPr>
              <w:sym w:font="Wingdings" w:char="F0FC"/>
            </w:r>
            <w:r w:rsidRPr="0090188A">
              <w:rPr>
                <w:rFonts w:ascii="FangSong" w:eastAsia="FangSong" w:hAnsi="FangSong" w:hint="eastAsia"/>
                <w:sz w:val="28"/>
                <w:szCs w:val="28"/>
              </w:rPr>
              <w:t xml:space="preserve"> </w:t>
            </w:r>
            <w:r w:rsidR="00094095" w:rsidRPr="0090188A">
              <w:rPr>
                <w:rFonts w:ascii="FangSong" w:eastAsia="FangSong" w:hAnsi="FangSong" w:hint="eastAsia"/>
                <w:sz w:val="28"/>
                <w:szCs w:val="28"/>
              </w:rPr>
              <w:t>3、不在同一相关市场、也不存在上下游关系的参与集中的经营者，在与交易有关的每个市场所占的份额均小于25%。</w:t>
            </w:r>
          </w:p>
        </w:tc>
      </w:tr>
      <w:tr w:rsidR="00094095" w:rsidRPr="0090188A" w:rsidTr="002F2D60">
        <w:trPr>
          <w:trHeight w:val="870"/>
        </w:trPr>
        <w:tc>
          <w:tcPr>
            <w:tcW w:w="1809" w:type="dxa"/>
            <w:vMerge/>
            <w:shd w:val="clear" w:color="auto" w:fill="D9D9D9"/>
          </w:tcPr>
          <w:p w:rsidR="00094095" w:rsidRPr="0090188A" w:rsidRDefault="00094095" w:rsidP="0090188A">
            <w:pPr>
              <w:snapToGrid w:val="0"/>
              <w:rPr>
                <w:rFonts w:ascii="FangSong" w:eastAsia="FangSong" w:hAnsi="FangSong"/>
                <w:sz w:val="28"/>
                <w:szCs w:val="28"/>
              </w:rPr>
            </w:pPr>
          </w:p>
        </w:tc>
        <w:tc>
          <w:tcPr>
            <w:tcW w:w="6949" w:type="dxa"/>
            <w:gridSpan w:val="2"/>
          </w:tcPr>
          <w:p w:rsidR="00094095" w:rsidRPr="0090188A" w:rsidRDefault="00094095" w:rsidP="0090188A">
            <w:pPr>
              <w:snapToGrid w:val="0"/>
              <w:rPr>
                <w:rFonts w:ascii="FangSong" w:eastAsia="FangSong" w:hAnsi="FangSong"/>
                <w:sz w:val="28"/>
                <w:szCs w:val="28"/>
              </w:rPr>
            </w:pPr>
            <w:r w:rsidRPr="0090188A">
              <w:rPr>
                <w:rFonts w:ascii="FangSong" w:eastAsia="FangSong" w:hAnsi="FangSong" w:hint="eastAsia"/>
                <w:sz w:val="28"/>
                <w:szCs w:val="28"/>
              </w:rPr>
              <w:t>□4、参与集中的经营者在中国境外设立合营企业，合营企业不在中国境内从事经济活动。</w:t>
            </w:r>
          </w:p>
        </w:tc>
      </w:tr>
      <w:tr w:rsidR="00094095" w:rsidRPr="0090188A" w:rsidTr="002F2D60">
        <w:trPr>
          <w:trHeight w:val="264"/>
        </w:trPr>
        <w:tc>
          <w:tcPr>
            <w:tcW w:w="1809" w:type="dxa"/>
            <w:vMerge/>
            <w:shd w:val="clear" w:color="auto" w:fill="D9D9D9"/>
          </w:tcPr>
          <w:p w:rsidR="00094095" w:rsidRPr="0090188A" w:rsidRDefault="00094095" w:rsidP="0090188A">
            <w:pPr>
              <w:snapToGrid w:val="0"/>
              <w:rPr>
                <w:rFonts w:ascii="FangSong" w:eastAsia="FangSong" w:hAnsi="FangSong"/>
                <w:sz w:val="28"/>
                <w:szCs w:val="28"/>
              </w:rPr>
            </w:pPr>
          </w:p>
        </w:tc>
        <w:tc>
          <w:tcPr>
            <w:tcW w:w="6949" w:type="dxa"/>
            <w:gridSpan w:val="2"/>
          </w:tcPr>
          <w:p w:rsidR="00094095" w:rsidRPr="0090188A" w:rsidRDefault="00094095" w:rsidP="0090188A">
            <w:pPr>
              <w:snapToGrid w:val="0"/>
              <w:rPr>
                <w:rFonts w:ascii="FangSong" w:eastAsia="FangSong" w:hAnsi="FangSong"/>
                <w:sz w:val="28"/>
                <w:szCs w:val="28"/>
              </w:rPr>
            </w:pPr>
            <w:r w:rsidRPr="0090188A">
              <w:rPr>
                <w:rFonts w:ascii="FangSong" w:eastAsia="FangSong" w:hAnsi="FangSong" w:hint="eastAsia"/>
                <w:sz w:val="28"/>
                <w:szCs w:val="28"/>
              </w:rPr>
              <w:t>□5、参与集中的经营者收购境外企业股权或资产的，该</w:t>
            </w:r>
            <w:r w:rsidRPr="0090188A">
              <w:rPr>
                <w:rFonts w:ascii="FangSong" w:eastAsia="FangSong" w:hAnsi="FangSong" w:hint="eastAsia"/>
                <w:sz w:val="28"/>
                <w:szCs w:val="28"/>
              </w:rPr>
              <w:lastRenderedPageBreak/>
              <w:t>境外企业不在中国境内从事经济活动。</w:t>
            </w:r>
          </w:p>
        </w:tc>
      </w:tr>
      <w:tr w:rsidR="00094095" w:rsidRPr="0090188A" w:rsidTr="002F2D60">
        <w:trPr>
          <w:trHeight w:val="345"/>
        </w:trPr>
        <w:tc>
          <w:tcPr>
            <w:tcW w:w="1809" w:type="dxa"/>
            <w:vMerge/>
            <w:shd w:val="clear" w:color="auto" w:fill="D9D9D9"/>
          </w:tcPr>
          <w:p w:rsidR="00094095" w:rsidRPr="0090188A" w:rsidRDefault="00094095" w:rsidP="0090188A">
            <w:pPr>
              <w:snapToGrid w:val="0"/>
              <w:rPr>
                <w:rFonts w:ascii="FangSong" w:eastAsia="FangSong" w:hAnsi="FangSong"/>
                <w:sz w:val="28"/>
                <w:szCs w:val="28"/>
              </w:rPr>
            </w:pPr>
          </w:p>
        </w:tc>
        <w:tc>
          <w:tcPr>
            <w:tcW w:w="6949" w:type="dxa"/>
            <w:gridSpan w:val="2"/>
          </w:tcPr>
          <w:p w:rsidR="00094095" w:rsidRPr="0090188A" w:rsidRDefault="00094095" w:rsidP="0090188A">
            <w:pPr>
              <w:snapToGrid w:val="0"/>
              <w:rPr>
                <w:rFonts w:ascii="FangSong" w:eastAsia="FangSong" w:hAnsi="FangSong"/>
                <w:sz w:val="28"/>
                <w:szCs w:val="28"/>
              </w:rPr>
            </w:pPr>
            <w:r w:rsidRPr="0090188A">
              <w:rPr>
                <w:rFonts w:ascii="FangSong" w:eastAsia="FangSong" w:hAnsi="FangSong" w:hint="eastAsia"/>
                <w:sz w:val="28"/>
                <w:szCs w:val="28"/>
              </w:rPr>
              <w:t>□6、由两个以上的经营者共同控制的合营企业，通过集中被其中一个或一个以上经营者控制。</w:t>
            </w:r>
          </w:p>
        </w:tc>
      </w:tr>
      <w:tr w:rsidR="00094095" w:rsidRPr="0090188A" w:rsidTr="002F2D60">
        <w:tc>
          <w:tcPr>
            <w:tcW w:w="1809" w:type="dxa"/>
            <w:shd w:val="clear" w:color="auto" w:fill="D9D9D9"/>
          </w:tcPr>
          <w:p w:rsidR="00094095" w:rsidRPr="0090188A" w:rsidRDefault="00094095" w:rsidP="0090188A">
            <w:pPr>
              <w:snapToGrid w:val="0"/>
              <w:rPr>
                <w:rFonts w:ascii="FangSong" w:eastAsia="FangSong" w:hAnsi="FangSong"/>
                <w:sz w:val="28"/>
                <w:szCs w:val="28"/>
              </w:rPr>
            </w:pPr>
            <w:r w:rsidRPr="0090188A">
              <w:rPr>
                <w:rFonts w:ascii="FangSong" w:eastAsia="FangSong" w:hAnsi="FangSong" w:hint="eastAsia"/>
                <w:sz w:val="28"/>
                <w:szCs w:val="28"/>
              </w:rPr>
              <w:t>备注</w:t>
            </w:r>
          </w:p>
        </w:tc>
        <w:tc>
          <w:tcPr>
            <w:tcW w:w="6949" w:type="dxa"/>
            <w:gridSpan w:val="2"/>
          </w:tcPr>
          <w:p w:rsidR="0090188A" w:rsidRPr="0090188A" w:rsidRDefault="0090188A" w:rsidP="0090188A">
            <w:pPr>
              <w:pStyle w:val="Body"/>
              <w:snapToGrid w:val="0"/>
              <w:spacing w:after="0" w:line="240" w:lineRule="auto"/>
              <w:rPr>
                <w:rFonts w:ascii="FangSong" w:eastAsia="FangSong" w:hAnsi="FangSong" w:cs="Arial"/>
                <w:sz w:val="28"/>
                <w:szCs w:val="28"/>
                <w:lang w:eastAsia="zh-CN"/>
              </w:rPr>
            </w:pPr>
            <w:bookmarkStart w:id="1" w:name="_Hlk536277745"/>
            <w:r w:rsidRPr="0090188A">
              <w:rPr>
                <w:rFonts w:ascii="FangSong" w:eastAsia="FangSong" w:hAnsi="FangSong" w:cs="Arial" w:hint="eastAsia"/>
                <w:b/>
                <w:sz w:val="28"/>
                <w:szCs w:val="28"/>
                <w:lang w:eastAsia="zh-CN"/>
              </w:rPr>
              <w:t>相关市场一：</w:t>
            </w:r>
            <w:r w:rsidRPr="0090188A">
              <w:rPr>
                <w:rFonts w:ascii="FangSong" w:eastAsia="FangSong" w:hAnsi="FangSong" w:cs="Arial" w:hint="eastAsia"/>
                <w:sz w:val="28"/>
                <w:szCs w:val="28"/>
                <w:lang w:eastAsia="zh-CN"/>
              </w:rPr>
              <w:t>全球商用飞机机载娱乐系统市场</w:t>
            </w:r>
          </w:p>
          <w:tbl>
            <w:tblPr>
              <w:tblStyle w:val="TableGrid"/>
              <w:tblW w:w="0" w:type="auto"/>
              <w:tblInd w:w="360" w:type="dxa"/>
              <w:tblLook w:val="04A0" w:firstRow="1" w:lastRow="0" w:firstColumn="1" w:lastColumn="0" w:noHBand="0" w:noVBand="1"/>
            </w:tblPr>
            <w:tblGrid>
              <w:gridCol w:w="3182"/>
              <w:gridCol w:w="3181"/>
            </w:tblGrid>
            <w:tr w:rsidR="0090188A" w:rsidRPr="0090188A" w:rsidTr="0090188A">
              <w:tc>
                <w:tcPr>
                  <w:tcW w:w="3359" w:type="dxa"/>
                  <w:tcBorders>
                    <w:top w:val="single" w:sz="4" w:space="0" w:color="auto"/>
                    <w:left w:val="single" w:sz="4" w:space="0" w:color="auto"/>
                    <w:bottom w:val="single" w:sz="4" w:space="0" w:color="auto"/>
                    <w:right w:val="single" w:sz="4" w:space="0" w:color="auto"/>
                  </w:tcBorders>
                  <w:hideMark/>
                </w:tcPr>
                <w:p w:rsidR="0090188A" w:rsidRPr="0090188A" w:rsidRDefault="0090188A" w:rsidP="0090188A">
                  <w:pPr>
                    <w:pStyle w:val="Body"/>
                    <w:snapToGrid w:val="0"/>
                    <w:spacing w:after="0" w:line="240" w:lineRule="auto"/>
                    <w:jc w:val="center"/>
                    <w:rPr>
                      <w:rFonts w:ascii="FangSong" w:eastAsia="FangSong" w:hAnsi="FangSong" w:cs="Arial"/>
                      <w:b/>
                      <w:sz w:val="28"/>
                      <w:szCs w:val="28"/>
                      <w:lang w:val="en-US" w:eastAsia="zh-CN"/>
                    </w:rPr>
                  </w:pPr>
                  <w:r w:rsidRPr="0090188A">
                    <w:rPr>
                      <w:rFonts w:ascii="FangSong" w:eastAsia="FangSong" w:hAnsi="FangSong" w:cs="Arial" w:hint="eastAsia"/>
                      <w:b/>
                      <w:sz w:val="28"/>
                      <w:szCs w:val="28"/>
                      <w:lang w:val="en-US" w:eastAsia="zh-CN"/>
                    </w:rPr>
                    <w:t>经营者</w:t>
                  </w:r>
                </w:p>
              </w:tc>
              <w:tc>
                <w:tcPr>
                  <w:tcW w:w="3359" w:type="dxa"/>
                  <w:tcBorders>
                    <w:top w:val="single" w:sz="4" w:space="0" w:color="auto"/>
                    <w:left w:val="single" w:sz="4" w:space="0" w:color="auto"/>
                    <w:bottom w:val="single" w:sz="4" w:space="0" w:color="auto"/>
                    <w:right w:val="single" w:sz="4" w:space="0" w:color="auto"/>
                  </w:tcBorders>
                  <w:hideMark/>
                </w:tcPr>
                <w:p w:rsidR="0090188A" w:rsidRPr="0090188A" w:rsidRDefault="0090188A" w:rsidP="0090188A">
                  <w:pPr>
                    <w:pStyle w:val="Body"/>
                    <w:snapToGrid w:val="0"/>
                    <w:spacing w:after="0" w:line="240" w:lineRule="auto"/>
                    <w:jc w:val="center"/>
                    <w:rPr>
                      <w:rFonts w:ascii="FangSong" w:eastAsia="FangSong" w:hAnsi="FangSong" w:cs="Arial"/>
                      <w:b/>
                      <w:sz w:val="28"/>
                      <w:szCs w:val="28"/>
                      <w:lang w:val="en-US" w:eastAsia="zh-CN"/>
                    </w:rPr>
                  </w:pPr>
                  <w:r w:rsidRPr="0090188A">
                    <w:rPr>
                      <w:rFonts w:ascii="FangSong" w:eastAsia="FangSong" w:hAnsi="FangSong" w:cs="Arial" w:hint="eastAsia"/>
                      <w:b/>
                      <w:sz w:val="28"/>
                      <w:szCs w:val="28"/>
                      <w:lang w:val="en-US" w:eastAsia="zh-CN"/>
                    </w:rPr>
                    <w:t>市场份额</w:t>
                  </w:r>
                </w:p>
              </w:tc>
            </w:tr>
            <w:tr w:rsidR="0090188A" w:rsidRPr="0090188A" w:rsidTr="0090188A">
              <w:tc>
                <w:tcPr>
                  <w:tcW w:w="3359" w:type="dxa"/>
                  <w:tcBorders>
                    <w:top w:val="single" w:sz="4" w:space="0" w:color="auto"/>
                    <w:left w:val="single" w:sz="4" w:space="0" w:color="auto"/>
                    <w:bottom w:val="single" w:sz="4" w:space="0" w:color="auto"/>
                    <w:right w:val="single" w:sz="4" w:space="0" w:color="auto"/>
                  </w:tcBorders>
                  <w:hideMark/>
                </w:tcPr>
                <w:p w:rsidR="0090188A" w:rsidRPr="0090188A" w:rsidRDefault="0090188A" w:rsidP="0090188A">
                  <w:pPr>
                    <w:pStyle w:val="Body"/>
                    <w:snapToGrid w:val="0"/>
                    <w:spacing w:after="0" w:line="240" w:lineRule="auto"/>
                    <w:rPr>
                      <w:rFonts w:ascii="FangSong" w:eastAsia="FangSong" w:hAnsi="FangSong" w:cs="Arial"/>
                      <w:sz w:val="28"/>
                      <w:szCs w:val="28"/>
                      <w:lang w:val="en-US" w:eastAsia="zh-CN"/>
                    </w:rPr>
                  </w:pPr>
                  <w:r w:rsidRPr="0090188A">
                    <w:rPr>
                      <w:rFonts w:ascii="FangSong" w:eastAsia="FangSong" w:hAnsi="FangSong" w:cs="Arial" w:hint="eastAsia"/>
                      <w:color w:val="333333"/>
                      <w:kern w:val="0"/>
                      <w:sz w:val="28"/>
                      <w:szCs w:val="28"/>
                      <w:bdr w:val="none" w:sz="0" w:space="0" w:color="auto" w:frame="1"/>
                      <w:lang w:val="en-US" w:eastAsia="zh-CN"/>
                    </w:rPr>
                    <w:t>德国汉莎技术集团</w:t>
                  </w:r>
                </w:p>
              </w:tc>
              <w:tc>
                <w:tcPr>
                  <w:tcW w:w="3359" w:type="dxa"/>
                  <w:tcBorders>
                    <w:top w:val="single" w:sz="4" w:space="0" w:color="auto"/>
                    <w:left w:val="single" w:sz="4" w:space="0" w:color="auto"/>
                    <w:bottom w:val="single" w:sz="4" w:space="0" w:color="auto"/>
                    <w:right w:val="single" w:sz="4" w:space="0" w:color="auto"/>
                  </w:tcBorders>
                  <w:hideMark/>
                </w:tcPr>
                <w:p w:rsidR="0090188A" w:rsidRPr="0090188A" w:rsidRDefault="0090188A" w:rsidP="0090188A">
                  <w:pPr>
                    <w:pStyle w:val="Body"/>
                    <w:snapToGrid w:val="0"/>
                    <w:spacing w:after="0" w:line="240" w:lineRule="auto"/>
                    <w:rPr>
                      <w:rFonts w:ascii="FangSong" w:eastAsia="FangSong" w:hAnsi="FangSong" w:cs="Arial"/>
                      <w:sz w:val="28"/>
                      <w:szCs w:val="28"/>
                      <w:lang w:val="en-US" w:eastAsia="zh-CN"/>
                    </w:rPr>
                  </w:pPr>
                  <w:r w:rsidRPr="0090188A">
                    <w:rPr>
                      <w:rFonts w:ascii="FangSong" w:eastAsia="FangSong" w:hAnsi="FangSong" w:cs="Arial"/>
                      <w:sz w:val="28"/>
                      <w:szCs w:val="28"/>
                      <w:lang w:val="en-US" w:eastAsia="zh-CN"/>
                    </w:rPr>
                    <w:t>0% - 5%</w:t>
                  </w:r>
                </w:p>
              </w:tc>
            </w:tr>
            <w:tr w:rsidR="0090188A" w:rsidRPr="0090188A" w:rsidTr="0090188A">
              <w:tc>
                <w:tcPr>
                  <w:tcW w:w="3359" w:type="dxa"/>
                  <w:tcBorders>
                    <w:top w:val="single" w:sz="4" w:space="0" w:color="auto"/>
                    <w:left w:val="single" w:sz="4" w:space="0" w:color="auto"/>
                    <w:bottom w:val="single" w:sz="4" w:space="0" w:color="auto"/>
                    <w:right w:val="single" w:sz="4" w:space="0" w:color="auto"/>
                  </w:tcBorders>
                  <w:hideMark/>
                </w:tcPr>
                <w:p w:rsidR="0090188A" w:rsidRPr="0090188A" w:rsidRDefault="0090188A" w:rsidP="0090188A">
                  <w:pPr>
                    <w:pStyle w:val="Body"/>
                    <w:snapToGrid w:val="0"/>
                    <w:spacing w:after="0" w:line="240" w:lineRule="auto"/>
                    <w:rPr>
                      <w:rFonts w:ascii="FangSong" w:eastAsia="FangSong" w:hAnsi="FangSong" w:cs="Arial"/>
                      <w:sz w:val="28"/>
                      <w:szCs w:val="28"/>
                      <w:lang w:val="en-US" w:eastAsia="zh-CN"/>
                    </w:rPr>
                  </w:pPr>
                  <w:r w:rsidRPr="0090188A">
                    <w:rPr>
                      <w:rFonts w:ascii="FangSong" w:eastAsia="FangSong" w:hAnsi="FangSong" w:cs="Arial"/>
                      <w:color w:val="333333"/>
                      <w:kern w:val="0"/>
                      <w:sz w:val="28"/>
                      <w:szCs w:val="28"/>
                      <w:bdr w:val="none" w:sz="0" w:space="0" w:color="auto" w:frame="1"/>
                      <w:lang w:val="en-US" w:eastAsia="zh-CN"/>
                    </w:rPr>
                    <w:t>LG</w:t>
                  </w:r>
                  <w:r w:rsidRPr="0090188A">
                    <w:rPr>
                      <w:rFonts w:ascii="FangSong" w:eastAsia="FangSong" w:hAnsi="FangSong" w:cs="Arial" w:hint="eastAsia"/>
                      <w:color w:val="333333"/>
                      <w:kern w:val="0"/>
                      <w:sz w:val="28"/>
                      <w:szCs w:val="28"/>
                      <w:bdr w:val="none" w:sz="0" w:space="0" w:color="auto" w:frame="1"/>
                      <w:lang w:val="en-US" w:eastAsia="zh-CN"/>
                    </w:rPr>
                    <w:t>电子公司</w:t>
                  </w:r>
                </w:p>
              </w:tc>
              <w:tc>
                <w:tcPr>
                  <w:tcW w:w="3359" w:type="dxa"/>
                  <w:tcBorders>
                    <w:top w:val="single" w:sz="4" w:space="0" w:color="auto"/>
                    <w:left w:val="single" w:sz="4" w:space="0" w:color="auto"/>
                    <w:bottom w:val="single" w:sz="4" w:space="0" w:color="auto"/>
                    <w:right w:val="single" w:sz="4" w:space="0" w:color="auto"/>
                  </w:tcBorders>
                  <w:hideMark/>
                </w:tcPr>
                <w:p w:rsidR="0090188A" w:rsidRPr="0090188A" w:rsidRDefault="0090188A" w:rsidP="0090188A">
                  <w:pPr>
                    <w:pStyle w:val="Body"/>
                    <w:snapToGrid w:val="0"/>
                    <w:spacing w:after="0" w:line="240" w:lineRule="auto"/>
                    <w:rPr>
                      <w:rFonts w:ascii="FangSong" w:eastAsia="FangSong" w:hAnsi="FangSong" w:cs="Arial"/>
                      <w:sz w:val="28"/>
                      <w:szCs w:val="28"/>
                      <w:lang w:val="en-US" w:eastAsia="zh-CN"/>
                    </w:rPr>
                  </w:pPr>
                  <w:r w:rsidRPr="0090188A">
                    <w:rPr>
                      <w:rFonts w:ascii="FangSong" w:eastAsia="FangSong" w:hAnsi="FangSong" w:cs="Arial" w:hint="eastAsia"/>
                      <w:sz w:val="28"/>
                      <w:szCs w:val="28"/>
                      <w:lang w:val="en-US" w:eastAsia="zh-CN"/>
                    </w:rPr>
                    <w:t>无此业务</w:t>
                  </w:r>
                </w:p>
              </w:tc>
            </w:tr>
            <w:tr w:rsidR="0090188A" w:rsidRPr="0090188A" w:rsidTr="0090188A">
              <w:tc>
                <w:tcPr>
                  <w:tcW w:w="3359" w:type="dxa"/>
                  <w:tcBorders>
                    <w:top w:val="single" w:sz="4" w:space="0" w:color="auto"/>
                    <w:left w:val="single" w:sz="4" w:space="0" w:color="auto"/>
                    <w:bottom w:val="single" w:sz="4" w:space="0" w:color="auto"/>
                    <w:right w:val="single" w:sz="4" w:space="0" w:color="auto"/>
                  </w:tcBorders>
                  <w:hideMark/>
                </w:tcPr>
                <w:p w:rsidR="0090188A" w:rsidRPr="0090188A" w:rsidRDefault="0090188A" w:rsidP="0090188A">
                  <w:pPr>
                    <w:pStyle w:val="Body"/>
                    <w:snapToGrid w:val="0"/>
                    <w:spacing w:after="0" w:line="240" w:lineRule="auto"/>
                    <w:rPr>
                      <w:rFonts w:ascii="FangSong" w:eastAsia="FangSong" w:hAnsi="FangSong" w:cs="Arial"/>
                      <w:sz w:val="28"/>
                      <w:szCs w:val="28"/>
                      <w:lang w:val="en-US" w:eastAsia="zh-CN"/>
                    </w:rPr>
                  </w:pPr>
                  <w:r w:rsidRPr="0090188A">
                    <w:rPr>
                      <w:rFonts w:ascii="FangSong" w:eastAsia="FangSong" w:hAnsi="FangSong" w:cs="Arial" w:hint="eastAsia"/>
                      <w:sz w:val="28"/>
                      <w:szCs w:val="28"/>
                      <w:lang w:val="en-US" w:eastAsia="zh-CN"/>
                    </w:rPr>
                    <w:t>各合营公司</w:t>
                  </w:r>
                </w:p>
              </w:tc>
              <w:tc>
                <w:tcPr>
                  <w:tcW w:w="3359" w:type="dxa"/>
                  <w:tcBorders>
                    <w:top w:val="single" w:sz="4" w:space="0" w:color="auto"/>
                    <w:left w:val="single" w:sz="4" w:space="0" w:color="auto"/>
                    <w:bottom w:val="single" w:sz="4" w:space="0" w:color="auto"/>
                    <w:right w:val="single" w:sz="4" w:space="0" w:color="auto"/>
                  </w:tcBorders>
                  <w:hideMark/>
                </w:tcPr>
                <w:p w:rsidR="0090188A" w:rsidRPr="0090188A" w:rsidRDefault="0090188A" w:rsidP="0090188A">
                  <w:pPr>
                    <w:pStyle w:val="Body"/>
                    <w:snapToGrid w:val="0"/>
                    <w:spacing w:after="0" w:line="240" w:lineRule="auto"/>
                    <w:rPr>
                      <w:rFonts w:ascii="FangSong" w:eastAsia="FangSong" w:hAnsi="FangSong" w:cs="Arial"/>
                      <w:sz w:val="28"/>
                      <w:szCs w:val="28"/>
                      <w:lang w:val="en-US" w:eastAsia="zh-CN"/>
                    </w:rPr>
                  </w:pPr>
                  <w:r w:rsidRPr="0090188A">
                    <w:rPr>
                      <w:rFonts w:ascii="FangSong" w:eastAsia="FangSong" w:hAnsi="FangSong" w:cs="Arial"/>
                      <w:sz w:val="28"/>
                      <w:szCs w:val="28"/>
                      <w:lang w:val="en-US" w:eastAsia="zh-CN"/>
                    </w:rPr>
                    <w:t>0%</w:t>
                  </w:r>
                </w:p>
              </w:tc>
            </w:tr>
          </w:tbl>
          <w:p w:rsidR="0090188A" w:rsidRPr="0090188A" w:rsidRDefault="0090188A" w:rsidP="0090188A">
            <w:pPr>
              <w:pStyle w:val="Body"/>
              <w:snapToGrid w:val="0"/>
              <w:spacing w:after="0" w:line="240" w:lineRule="auto"/>
              <w:rPr>
                <w:rFonts w:ascii="FangSong" w:eastAsia="FangSong" w:hAnsi="FangSong" w:cs="Arial"/>
                <w:sz w:val="28"/>
                <w:szCs w:val="28"/>
                <w:lang w:eastAsia="zh-CN"/>
              </w:rPr>
            </w:pPr>
            <w:r w:rsidRPr="0090188A">
              <w:rPr>
                <w:rFonts w:ascii="FangSong" w:eastAsia="FangSong" w:hAnsi="FangSong" w:cs="Arial" w:hint="eastAsia"/>
                <w:sz w:val="28"/>
                <w:szCs w:val="28"/>
                <w:lang w:eastAsia="zh-CN"/>
              </w:rPr>
              <w:t>说明：为完整起见，</w:t>
            </w:r>
            <w:r w:rsidRPr="0090188A">
              <w:rPr>
                <w:rFonts w:ascii="FangSong" w:eastAsia="FangSong" w:hAnsi="FangSong" w:cs="Arial"/>
                <w:sz w:val="28"/>
                <w:szCs w:val="28"/>
                <w:lang w:eastAsia="zh-CN"/>
              </w:rPr>
              <w:t>LG</w:t>
            </w:r>
            <w:r w:rsidRPr="0090188A">
              <w:rPr>
                <w:rFonts w:ascii="FangSong" w:eastAsia="FangSong" w:hAnsi="FangSong" w:cs="Arial" w:hint="eastAsia"/>
                <w:sz w:val="28"/>
                <w:szCs w:val="28"/>
                <w:lang w:eastAsia="zh-CN"/>
              </w:rPr>
              <w:t>显示公司在商用飞机机载娱乐系统的上游市场（即全球大型</w:t>
            </w:r>
            <w:r w:rsidRPr="0090188A">
              <w:rPr>
                <w:rFonts w:ascii="FangSong" w:eastAsia="FangSong" w:hAnsi="FangSong" w:cs="Arial"/>
                <w:sz w:val="28"/>
                <w:szCs w:val="28"/>
                <w:lang w:eastAsia="zh-CN"/>
              </w:rPr>
              <w:t>LCD</w:t>
            </w:r>
            <w:r w:rsidRPr="0090188A">
              <w:rPr>
                <w:rFonts w:ascii="FangSong" w:eastAsia="FangSong" w:hAnsi="FangSong" w:cs="Arial" w:hint="eastAsia"/>
                <w:sz w:val="28"/>
                <w:szCs w:val="28"/>
                <w:lang w:eastAsia="zh-CN"/>
              </w:rPr>
              <w:t>显示屏市场）的市场份额为</w:t>
            </w:r>
            <w:r w:rsidRPr="0090188A">
              <w:rPr>
                <w:rFonts w:ascii="FangSong" w:eastAsia="FangSong" w:hAnsi="FangSong" w:cs="Arial"/>
                <w:sz w:val="28"/>
                <w:szCs w:val="28"/>
                <w:lang w:eastAsia="zh-CN"/>
              </w:rPr>
              <w:t>16% - 21%</w:t>
            </w:r>
            <w:r w:rsidRPr="0090188A">
              <w:rPr>
                <w:rFonts w:ascii="FangSong" w:eastAsia="FangSong" w:hAnsi="FangSong" w:cs="Arial" w:hint="eastAsia"/>
                <w:sz w:val="28"/>
                <w:szCs w:val="28"/>
                <w:lang w:eastAsia="zh-CN"/>
              </w:rPr>
              <w:t>。</w:t>
            </w:r>
          </w:p>
          <w:p w:rsidR="0090188A" w:rsidRPr="0090188A" w:rsidRDefault="0090188A" w:rsidP="0090188A">
            <w:pPr>
              <w:pStyle w:val="Body"/>
              <w:snapToGrid w:val="0"/>
              <w:spacing w:after="0" w:line="240" w:lineRule="auto"/>
              <w:rPr>
                <w:rFonts w:ascii="FangSong" w:eastAsia="FangSong" w:hAnsi="FangSong" w:cs="Arial"/>
                <w:sz w:val="28"/>
                <w:szCs w:val="28"/>
                <w:lang w:eastAsia="zh-CN"/>
              </w:rPr>
            </w:pPr>
          </w:p>
          <w:p w:rsidR="0090188A" w:rsidRPr="0090188A" w:rsidRDefault="0090188A" w:rsidP="0090188A">
            <w:pPr>
              <w:pStyle w:val="Body"/>
              <w:snapToGrid w:val="0"/>
              <w:spacing w:after="0" w:line="240" w:lineRule="auto"/>
              <w:rPr>
                <w:rFonts w:ascii="FangSong" w:eastAsia="FangSong" w:hAnsi="FangSong" w:cs="Arial"/>
                <w:sz w:val="28"/>
                <w:szCs w:val="28"/>
                <w:lang w:eastAsia="zh-CN"/>
              </w:rPr>
            </w:pPr>
            <w:r w:rsidRPr="0090188A">
              <w:rPr>
                <w:rFonts w:ascii="FangSong" w:eastAsia="FangSong" w:hAnsi="FangSong" w:cs="Arial" w:hint="eastAsia"/>
                <w:b/>
                <w:sz w:val="28"/>
                <w:szCs w:val="28"/>
                <w:lang w:eastAsia="zh-CN"/>
              </w:rPr>
              <w:t>相关市场二</w:t>
            </w:r>
            <w:r w:rsidRPr="0090188A">
              <w:rPr>
                <w:rFonts w:ascii="FangSong" w:eastAsia="FangSong" w:hAnsi="FangSong" w:cs="Arial" w:hint="eastAsia"/>
                <w:sz w:val="28"/>
                <w:szCs w:val="28"/>
                <w:lang w:eastAsia="zh-CN"/>
              </w:rPr>
              <w:t>（即相关市场一的下游市场）</w:t>
            </w:r>
            <w:r w:rsidRPr="0090188A">
              <w:rPr>
                <w:rFonts w:ascii="FangSong" w:eastAsia="FangSong" w:hAnsi="FangSong" w:cs="Arial" w:hint="eastAsia"/>
                <w:b/>
                <w:sz w:val="28"/>
                <w:szCs w:val="28"/>
                <w:lang w:eastAsia="zh-CN"/>
              </w:rPr>
              <w:t>：</w:t>
            </w:r>
            <w:r w:rsidRPr="0090188A">
              <w:rPr>
                <w:rFonts w:ascii="FangSong" w:eastAsia="FangSong" w:hAnsi="FangSong" w:cs="Arial" w:hint="eastAsia"/>
                <w:sz w:val="28"/>
                <w:szCs w:val="28"/>
                <w:lang w:eastAsia="zh-CN"/>
              </w:rPr>
              <w:t>全球商用飞机机载娱乐系统的采购市场</w:t>
            </w:r>
          </w:p>
          <w:tbl>
            <w:tblPr>
              <w:tblStyle w:val="TableGrid"/>
              <w:tblW w:w="0" w:type="auto"/>
              <w:tblInd w:w="360" w:type="dxa"/>
              <w:tblLook w:val="04A0" w:firstRow="1" w:lastRow="0" w:firstColumn="1" w:lastColumn="0" w:noHBand="0" w:noVBand="1"/>
            </w:tblPr>
            <w:tblGrid>
              <w:gridCol w:w="3182"/>
              <w:gridCol w:w="3181"/>
            </w:tblGrid>
            <w:tr w:rsidR="0090188A" w:rsidRPr="0090188A" w:rsidTr="0090188A">
              <w:tc>
                <w:tcPr>
                  <w:tcW w:w="3359" w:type="dxa"/>
                  <w:tcBorders>
                    <w:top w:val="single" w:sz="4" w:space="0" w:color="auto"/>
                    <w:left w:val="single" w:sz="4" w:space="0" w:color="auto"/>
                    <w:bottom w:val="single" w:sz="4" w:space="0" w:color="auto"/>
                    <w:right w:val="single" w:sz="4" w:space="0" w:color="auto"/>
                  </w:tcBorders>
                  <w:hideMark/>
                </w:tcPr>
                <w:p w:rsidR="0090188A" w:rsidRPr="0090188A" w:rsidRDefault="0090188A" w:rsidP="0090188A">
                  <w:pPr>
                    <w:pStyle w:val="Body"/>
                    <w:snapToGrid w:val="0"/>
                    <w:spacing w:after="0" w:line="240" w:lineRule="auto"/>
                    <w:jc w:val="center"/>
                    <w:rPr>
                      <w:rFonts w:ascii="FangSong" w:eastAsia="FangSong" w:hAnsi="FangSong" w:cs="Arial"/>
                      <w:b/>
                      <w:sz w:val="28"/>
                      <w:szCs w:val="28"/>
                      <w:lang w:val="en-US" w:eastAsia="zh-CN"/>
                    </w:rPr>
                  </w:pPr>
                  <w:r w:rsidRPr="0090188A">
                    <w:rPr>
                      <w:rFonts w:ascii="FangSong" w:eastAsia="FangSong" w:hAnsi="FangSong" w:cs="Arial" w:hint="eastAsia"/>
                      <w:b/>
                      <w:sz w:val="28"/>
                      <w:szCs w:val="28"/>
                      <w:lang w:val="en-US" w:eastAsia="zh-CN"/>
                    </w:rPr>
                    <w:t>经营者</w:t>
                  </w:r>
                </w:p>
              </w:tc>
              <w:tc>
                <w:tcPr>
                  <w:tcW w:w="3359" w:type="dxa"/>
                  <w:tcBorders>
                    <w:top w:val="single" w:sz="4" w:space="0" w:color="auto"/>
                    <w:left w:val="single" w:sz="4" w:space="0" w:color="auto"/>
                    <w:bottom w:val="single" w:sz="4" w:space="0" w:color="auto"/>
                    <w:right w:val="single" w:sz="4" w:space="0" w:color="auto"/>
                  </w:tcBorders>
                  <w:hideMark/>
                </w:tcPr>
                <w:p w:rsidR="0090188A" w:rsidRPr="0090188A" w:rsidRDefault="0090188A" w:rsidP="0090188A">
                  <w:pPr>
                    <w:pStyle w:val="Body"/>
                    <w:snapToGrid w:val="0"/>
                    <w:spacing w:after="0" w:line="240" w:lineRule="auto"/>
                    <w:jc w:val="center"/>
                    <w:rPr>
                      <w:rFonts w:ascii="FangSong" w:eastAsia="FangSong" w:hAnsi="FangSong" w:cs="Arial"/>
                      <w:b/>
                      <w:sz w:val="28"/>
                      <w:szCs w:val="28"/>
                      <w:lang w:val="en-US" w:eastAsia="zh-CN"/>
                    </w:rPr>
                  </w:pPr>
                  <w:r w:rsidRPr="0090188A">
                    <w:rPr>
                      <w:rFonts w:ascii="FangSong" w:eastAsia="FangSong" w:hAnsi="FangSong" w:cs="Arial" w:hint="eastAsia"/>
                      <w:b/>
                      <w:sz w:val="28"/>
                      <w:szCs w:val="28"/>
                      <w:lang w:val="en-US" w:eastAsia="zh-CN"/>
                    </w:rPr>
                    <w:t>市场份额</w:t>
                  </w:r>
                </w:p>
              </w:tc>
            </w:tr>
            <w:tr w:rsidR="0090188A" w:rsidRPr="0090188A" w:rsidTr="0090188A">
              <w:tc>
                <w:tcPr>
                  <w:tcW w:w="3359" w:type="dxa"/>
                  <w:tcBorders>
                    <w:top w:val="single" w:sz="4" w:space="0" w:color="auto"/>
                    <w:left w:val="single" w:sz="4" w:space="0" w:color="auto"/>
                    <w:bottom w:val="single" w:sz="4" w:space="0" w:color="auto"/>
                    <w:right w:val="single" w:sz="4" w:space="0" w:color="auto"/>
                  </w:tcBorders>
                  <w:hideMark/>
                </w:tcPr>
                <w:p w:rsidR="0090188A" w:rsidRPr="0090188A" w:rsidRDefault="0090188A" w:rsidP="0090188A">
                  <w:pPr>
                    <w:pStyle w:val="Body"/>
                    <w:snapToGrid w:val="0"/>
                    <w:spacing w:after="0" w:line="240" w:lineRule="auto"/>
                    <w:rPr>
                      <w:rFonts w:ascii="FangSong" w:eastAsia="FangSong" w:hAnsi="FangSong" w:cs="Arial"/>
                      <w:sz w:val="28"/>
                      <w:szCs w:val="28"/>
                      <w:lang w:val="en-US" w:eastAsia="zh-CN"/>
                    </w:rPr>
                  </w:pPr>
                  <w:r w:rsidRPr="0090188A">
                    <w:rPr>
                      <w:rFonts w:ascii="FangSong" w:eastAsia="FangSong" w:hAnsi="FangSong" w:cs="Arial" w:hint="eastAsia"/>
                      <w:color w:val="333333"/>
                      <w:kern w:val="0"/>
                      <w:sz w:val="28"/>
                      <w:szCs w:val="28"/>
                      <w:bdr w:val="none" w:sz="0" w:space="0" w:color="auto" w:frame="1"/>
                      <w:lang w:val="en-US" w:eastAsia="zh-CN"/>
                    </w:rPr>
                    <w:t>德国汉莎技术集团</w:t>
                  </w:r>
                </w:p>
              </w:tc>
              <w:tc>
                <w:tcPr>
                  <w:tcW w:w="3359" w:type="dxa"/>
                  <w:tcBorders>
                    <w:top w:val="single" w:sz="4" w:space="0" w:color="auto"/>
                    <w:left w:val="single" w:sz="4" w:space="0" w:color="auto"/>
                    <w:bottom w:val="single" w:sz="4" w:space="0" w:color="auto"/>
                    <w:right w:val="single" w:sz="4" w:space="0" w:color="auto"/>
                  </w:tcBorders>
                  <w:hideMark/>
                </w:tcPr>
                <w:p w:rsidR="0090188A" w:rsidRPr="0090188A" w:rsidRDefault="0090188A" w:rsidP="0090188A">
                  <w:pPr>
                    <w:pStyle w:val="Body"/>
                    <w:snapToGrid w:val="0"/>
                    <w:spacing w:after="0" w:line="240" w:lineRule="auto"/>
                    <w:rPr>
                      <w:rFonts w:ascii="FangSong" w:eastAsia="FangSong" w:hAnsi="FangSong" w:cs="Arial"/>
                      <w:sz w:val="28"/>
                      <w:szCs w:val="28"/>
                      <w:lang w:val="en-US" w:eastAsia="zh-CN"/>
                    </w:rPr>
                  </w:pPr>
                  <w:r w:rsidRPr="0090188A">
                    <w:rPr>
                      <w:rFonts w:ascii="FangSong" w:eastAsia="FangSong" w:hAnsi="FangSong" w:cs="Arial"/>
                      <w:sz w:val="28"/>
                      <w:szCs w:val="28"/>
                      <w:lang w:val="en-US" w:eastAsia="zh-CN"/>
                    </w:rPr>
                    <w:t>0% - 5%</w:t>
                  </w:r>
                </w:p>
              </w:tc>
            </w:tr>
            <w:tr w:rsidR="0090188A" w:rsidRPr="0090188A" w:rsidTr="0090188A">
              <w:tc>
                <w:tcPr>
                  <w:tcW w:w="3359" w:type="dxa"/>
                  <w:tcBorders>
                    <w:top w:val="single" w:sz="4" w:space="0" w:color="auto"/>
                    <w:left w:val="single" w:sz="4" w:space="0" w:color="auto"/>
                    <w:bottom w:val="single" w:sz="4" w:space="0" w:color="auto"/>
                    <w:right w:val="single" w:sz="4" w:space="0" w:color="auto"/>
                  </w:tcBorders>
                  <w:hideMark/>
                </w:tcPr>
                <w:p w:rsidR="0090188A" w:rsidRPr="0090188A" w:rsidRDefault="0090188A" w:rsidP="0090188A">
                  <w:pPr>
                    <w:pStyle w:val="Body"/>
                    <w:snapToGrid w:val="0"/>
                    <w:spacing w:after="0" w:line="240" w:lineRule="auto"/>
                    <w:rPr>
                      <w:rFonts w:ascii="FangSong" w:eastAsia="FangSong" w:hAnsi="FangSong" w:cs="Arial"/>
                      <w:sz w:val="28"/>
                      <w:szCs w:val="28"/>
                      <w:lang w:val="en-US" w:eastAsia="zh-CN"/>
                    </w:rPr>
                  </w:pPr>
                  <w:r w:rsidRPr="0090188A">
                    <w:rPr>
                      <w:rFonts w:ascii="FangSong" w:eastAsia="FangSong" w:hAnsi="FangSong" w:cs="Arial"/>
                      <w:color w:val="333333"/>
                      <w:kern w:val="0"/>
                      <w:sz w:val="28"/>
                      <w:szCs w:val="28"/>
                      <w:bdr w:val="none" w:sz="0" w:space="0" w:color="auto" w:frame="1"/>
                      <w:lang w:val="en-US" w:eastAsia="zh-CN"/>
                    </w:rPr>
                    <w:t>LG</w:t>
                  </w:r>
                  <w:r w:rsidRPr="0090188A">
                    <w:rPr>
                      <w:rFonts w:ascii="FangSong" w:eastAsia="FangSong" w:hAnsi="FangSong" w:cs="Arial" w:hint="eastAsia"/>
                      <w:color w:val="333333"/>
                      <w:kern w:val="0"/>
                      <w:sz w:val="28"/>
                      <w:szCs w:val="28"/>
                      <w:bdr w:val="none" w:sz="0" w:space="0" w:color="auto" w:frame="1"/>
                      <w:lang w:val="en-US" w:eastAsia="zh-CN"/>
                    </w:rPr>
                    <w:t>电子公司</w:t>
                  </w:r>
                </w:p>
              </w:tc>
              <w:tc>
                <w:tcPr>
                  <w:tcW w:w="3359" w:type="dxa"/>
                  <w:tcBorders>
                    <w:top w:val="single" w:sz="4" w:space="0" w:color="auto"/>
                    <w:left w:val="single" w:sz="4" w:space="0" w:color="auto"/>
                    <w:bottom w:val="single" w:sz="4" w:space="0" w:color="auto"/>
                    <w:right w:val="single" w:sz="4" w:space="0" w:color="auto"/>
                  </w:tcBorders>
                  <w:hideMark/>
                </w:tcPr>
                <w:p w:rsidR="0090188A" w:rsidRPr="0090188A" w:rsidRDefault="0090188A" w:rsidP="0090188A">
                  <w:pPr>
                    <w:pStyle w:val="Body"/>
                    <w:snapToGrid w:val="0"/>
                    <w:spacing w:after="0" w:line="240" w:lineRule="auto"/>
                    <w:rPr>
                      <w:rFonts w:ascii="FangSong" w:eastAsia="FangSong" w:hAnsi="FangSong" w:cs="Arial"/>
                      <w:sz w:val="28"/>
                      <w:szCs w:val="28"/>
                      <w:lang w:val="en-US" w:eastAsia="zh-CN"/>
                    </w:rPr>
                  </w:pPr>
                  <w:r w:rsidRPr="0090188A">
                    <w:rPr>
                      <w:rFonts w:ascii="FangSong" w:eastAsia="FangSong" w:hAnsi="FangSong" w:cs="Arial" w:hint="eastAsia"/>
                      <w:sz w:val="28"/>
                      <w:szCs w:val="28"/>
                      <w:lang w:val="en-US" w:eastAsia="zh-CN"/>
                    </w:rPr>
                    <w:t>无此业务</w:t>
                  </w:r>
                </w:p>
              </w:tc>
            </w:tr>
            <w:tr w:rsidR="0090188A" w:rsidRPr="0090188A" w:rsidTr="0090188A">
              <w:tc>
                <w:tcPr>
                  <w:tcW w:w="3359" w:type="dxa"/>
                  <w:tcBorders>
                    <w:top w:val="single" w:sz="4" w:space="0" w:color="auto"/>
                    <w:left w:val="single" w:sz="4" w:space="0" w:color="auto"/>
                    <w:bottom w:val="single" w:sz="4" w:space="0" w:color="auto"/>
                    <w:right w:val="single" w:sz="4" w:space="0" w:color="auto"/>
                  </w:tcBorders>
                  <w:hideMark/>
                </w:tcPr>
                <w:p w:rsidR="0090188A" w:rsidRPr="0090188A" w:rsidRDefault="0090188A" w:rsidP="0090188A">
                  <w:pPr>
                    <w:pStyle w:val="Body"/>
                    <w:snapToGrid w:val="0"/>
                    <w:spacing w:after="0" w:line="240" w:lineRule="auto"/>
                    <w:rPr>
                      <w:rFonts w:ascii="FangSong" w:eastAsia="FangSong" w:hAnsi="FangSong" w:cs="Arial"/>
                      <w:sz w:val="28"/>
                      <w:szCs w:val="28"/>
                      <w:lang w:val="en-US" w:eastAsia="zh-CN"/>
                    </w:rPr>
                  </w:pPr>
                  <w:r w:rsidRPr="0090188A">
                    <w:rPr>
                      <w:rFonts w:ascii="FangSong" w:eastAsia="FangSong" w:hAnsi="FangSong" w:cs="Arial" w:hint="eastAsia"/>
                      <w:sz w:val="28"/>
                      <w:szCs w:val="28"/>
                      <w:lang w:val="en-US" w:eastAsia="zh-CN"/>
                    </w:rPr>
                    <w:t>各合营公司</w:t>
                  </w:r>
                </w:p>
              </w:tc>
              <w:tc>
                <w:tcPr>
                  <w:tcW w:w="3359" w:type="dxa"/>
                  <w:tcBorders>
                    <w:top w:val="single" w:sz="4" w:space="0" w:color="auto"/>
                    <w:left w:val="single" w:sz="4" w:space="0" w:color="auto"/>
                    <w:bottom w:val="single" w:sz="4" w:space="0" w:color="auto"/>
                    <w:right w:val="single" w:sz="4" w:space="0" w:color="auto"/>
                  </w:tcBorders>
                  <w:hideMark/>
                </w:tcPr>
                <w:p w:rsidR="0090188A" w:rsidRPr="0090188A" w:rsidRDefault="0090188A" w:rsidP="0090188A">
                  <w:pPr>
                    <w:pStyle w:val="Body"/>
                    <w:snapToGrid w:val="0"/>
                    <w:spacing w:after="0" w:line="240" w:lineRule="auto"/>
                    <w:rPr>
                      <w:rFonts w:ascii="FangSong" w:eastAsia="FangSong" w:hAnsi="FangSong" w:cs="Arial"/>
                      <w:sz w:val="28"/>
                      <w:szCs w:val="28"/>
                      <w:lang w:val="en-US" w:eastAsia="zh-CN"/>
                    </w:rPr>
                  </w:pPr>
                  <w:r w:rsidRPr="0090188A">
                    <w:rPr>
                      <w:rFonts w:ascii="FangSong" w:eastAsia="FangSong" w:hAnsi="FangSong" w:cs="Arial" w:hint="eastAsia"/>
                      <w:sz w:val="28"/>
                      <w:szCs w:val="28"/>
                      <w:lang w:val="en-US" w:eastAsia="zh-CN"/>
                    </w:rPr>
                    <w:t>无此业务</w:t>
                  </w:r>
                </w:p>
              </w:tc>
            </w:tr>
          </w:tbl>
          <w:p w:rsidR="0090188A" w:rsidRPr="0090188A" w:rsidRDefault="0090188A" w:rsidP="0090188A">
            <w:pPr>
              <w:pStyle w:val="Body"/>
              <w:snapToGrid w:val="0"/>
              <w:spacing w:after="0" w:line="240" w:lineRule="auto"/>
              <w:rPr>
                <w:rFonts w:ascii="FangSong" w:eastAsia="FangSong" w:hAnsi="FangSong" w:cs="Arial"/>
                <w:sz w:val="28"/>
                <w:szCs w:val="28"/>
                <w:lang w:eastAsia="zh-CN"/>
              </w:rPr>
            </w:pPr>
          </w:p>
          <w:p w:rsidR="0090188A" w:rsidRPr="0090188A" w:rsidRDefault="0090188A" w:rsidP="0090188A">
            <w:pPr>
              <w:pStyle w:val="Body"/>
              <w:snapToGrid w:val="0"/>
              <w:spacing w:after="0" w:line="240" w:lineRule="auto"/>
              <w:rPr>
                <w:rFonts w:ascii="FangSong" w:eastAsia="FangSong" w:hAnsi="FangSong" w:cs="Arial"/>
                <w:sz w:val="28"/>
                <w:szCs w:val="28"/>
                <w:lang w:eastAsia="zh-CN"/>
              </w:rPr>
            </w:pPr>
            <w:r w:rsidRPr="0090188A">
              <w:rPr>
                <w:rFonts w:ascii="FangSong" w:eastAsia="FangSong" w:hAnsi="FangSong" w:cs="Arial" w:hint="eastAsia"/>
                <w:b/>
                <w:sz w:val="28"/>
                <w:szCs w:val="28"/>
                <w:lang w:eastAsia="zh-CN"/>
              </w:rPr>
              <w:t>相关市场三：</w:t>
            </w:r>
            <w:bookmarkStart w:id="2" w:name="_Hlk536610358"/>
            <w:r w:rsidRPr="0090188A">
              <w:rPr>
                <w:rFonts w:ascii="FangSong" w:eastAsia="FangSong" w:hAnsi="FangSong" w:cs="Arial" w:hint="eastAsia"/>
                <w:sz w:val="28"/>
                <w:szCs w:val="28"/>
                <w:lang w:eastAsia="zh-CN"/>
              </w:rPr>
              <w:t>全球商用飞机客舱管理系统市场</w:t>
            </w:r>
            <w:bookmarkEnd w:id="2"/>
            <w:r w:rsidRPr="0090188A">
              <w:rPr>
                <w:rFonts w:ascii="FangSong" w:eastAsia="FangSong" w:hAnsi="FangSong" w:cs="Arial" w:hint="eastAsia"/>
                <w:sz w:val="28"/>
                <w:szCs w:val="28"/>
                <w:lang w:eastAsia="zh-CN"/>
              </w:rPr>
              <w:t xml:space="preserve"> </w:t>
            </w:r>
          </w:p>
          <w:tbl>
            <w:tblPr>
              <w:tblStyle w:val="TableGrid"/>
              <w:tblW w:w="0" w:type="auto"/>
              <w:tblInd w:w="360" w:type="dxa"/>
              <w:tblLook w:val="04A0" w:firstRow="1" w:lastRow="0" w:firstColumn="1" w:lastColumn="0" w:noHBand="0" w:noVBand="1"/>
            </w:tblPr>
            <w:tblGrid>
              <w:gridCol w:w="3182"/>
              <w:gridCol w:w="3181"/>
            </w:tblGrid>
            <w:tr w:rsidR="0090188A" w:rsidRPr="0090188A" w:rsidTr="0090188A">
              <w:tc>
                <w:tcPr>
                  <w:tcW w:w="3359" w:type="dxa"/>
                  <w:tcBorders>
                    <w:top w:val="single" w:sz="4" w:space="0" w:color="auto"/>
                    <w:left w:val="single" w:sz="4" w:space="0" w:color="auto"/>
                    <w:bottom w:val="single" w:sz="4" w:space="0" w:color="auto"/>
                    <w:right w:val="single" w:sz="4" w:space="0" w:color="auto"/>
                  </w:tcBorders>
                  <w:hideMark/>
                </w:tcPr>
                <w:p w:rsidR="0090188A" w:rsidRPr="0090188A" w:rsidRDefault="0090188A" w:rsidP="0090188A">
                  <w:pPr>
                    <w:pStyle w:val="Body"/>
                    <w:snapToGrid w:val="0"/>
                    <w:spacing w:after="0" w:line="240" w:lineRule="auto"/>
                    <w:jc w:val="center"/>
                    <w:rPr>
                      <w:rFonts w:ascii="FangSong" w:eastAsia="FangSong" w:hAnsi="FangSong" w:cs="Arial"/>
                      <w:b/>
                      <w:sz w:val="28"/>
                      <w:szCs w:val="28"/>
                      <w:lang w:val="en-US" w:eastAsia="zh-CN"/>
                    </w:rPr>
                  </w:pPr>
                  <w:r w:rsidRPr="0090188A">
                    <w:rPr>
                      <w:rFonts w:ascii="FangSong" w:eastAsia="FangSong" w:hAnsi="FangSong" w:cs="Arial" w:hint="eastAsia"/>
                      <w:b/>
                      <w:sz w:val="28"/>
                      <w:szCs w:val="28"/>
                      <w:lang w:val="en-US" w:eastAsia="zh-CN"/>
                    </w:rPr>
                    <w:t>经营者</w:t>
                  </w:r>
                </w:p>
              </w:tc>
              <w:tc>
                <w:tcPr>
                  <w:tcW w:w="3359" w:type="dxa"/>
                  <w:tcBorders>
                    <w:top w:val="single" w:sz="4" w:space="0" w:color="auto"/>
                    <w:left w:val="single" w:sz="4" w:space="0" w:color="auto"/>
                    <w:bottom w:val="single" w:sz="4" w:space="0" w:color="auto"/>
                    <w:right w:val="single" w:sz="4" w:space="0" w:color="auto"/>
                  </w:tcBorders>
                  <w:hideMark/>
                </w:tcPr>
                <w:p w:rsidR="0090188A" w:rsidRPr="0090188A" w:rsidRDefault="0090188A" w:rsidP="0090188A">
                  <w:pPr>
                    <w:pStyle w:val="Body"/>
                    <w:snapToGrid w:val="0"/>
                    <w:spacing w:after="0" w:line="240" w:lineRule="auto"/>
                    <w:jc w:val="center"/>
                    <w:rPr>
                      <w:rFonts w:ascii="FangSong" w:eastAsia="FangSong" w:hAnsi="FangSong" w:cs="Arial"/>
                      <w:b/>
                      <w:sz w:val="28"/>
                      <w:szCs w:val="28"/>
                      <w:lang w:val="en-US" w:eastAsia="zh-CN"/>
                    </w:rPr>
                  </w:pPr>
                  <w:r w:rsidRPr="0090188A">
                    <w:rPr>
                      <w:rFonts w:ascii="FangSong" w:eastAsia="FangSong" w:hAnsi="FangSong" w:cs="Arial" w:hint="eastAsia"/>
                      <w:b/>
                      <w:sz w:val="28"/>
                      <w:szCs w:val="28"/>
                      <w:lang w:val="en-US" w:eastAsia="zh-CN"/>
                    </w:rPr>
                    <w:t>市场份额</w:t>
                  </w:r>
                </w:p>
              </w:tc>
            </w:tr>
            <w:tr w:rsidR="0090188A" w:rsidRPr="0090188A" w:rsidTr="0090188A">
              <w:tc>
                <w:tcPr>
                  <w:tcW w:w="3359" w:type="dxa"/>
                  <w:tcBorders>
                    <w:top w:val="single" w:sz="4" w:space="0" w:color="auto"/>
                    <w:left w:val="single" w:sz="4" w:space="0" w:color="auto"/>
                    <w:bottom w:val="single" w:sz="4" w:space="0" w:color="auto"/>
                    <w:right w:val="single" w:sz="4" w:space="0" w:color="auto"/>
                  </w:tcBorders>
                  <w:hideMark/>
                </w:tcPr>
                <w:p w:rsidR="0090188A" w:rsidRPr="0090188A" w:rsidRDefault="0090188A" w:rsidP="0090188A">
                  <w:pPr>
                    <w:pStyle w:val="Body"/>
                    <w:snapToGrid w:val="0"/>
                    <w:spacing w:after="0" w:line="240" w:lineRule="auto"/>
                    <w:rPr>
                      <w:rFonts w:ascii="FangSong" w:eastAsia="FangSong" w:hAnsi="FangSong" w:cs="Arial"/>
                      <w:sz w:val="28"/>
                      <w:szCs w:val="28"/>
                      <w:lang w:val="en-US" w:eastAsia="zh-CN"/>
                    </w:rPr>
                  </w:pPr>
                  <w:r w:rsidRPr="0090188A">
                    <w:rPr>
                      <w:rFonts w:ascii="FangSong" w:eastAsia="FangSong" w:hAnsi="FangSong" w:cs="Arial" w:hint="eastAsia"/>
                      <w:color w:val="333333"/>
                      <w:kern w:val="0"/>
                      <w:sz w:val="28"/>
                      <w:szCs w:val="28"/>
                      <w:bdr w:val="none" w:sz="0" w:space="0" w:color="auto" w:frame="1"/>
                      <w:lang w:val="en-US" w:eastAsia="zh-CN"/>
                    </w:rPr>
                    <w:t>德国汉莎技术集团</w:t>
                  </w:r>
                </w:p>
              </w:tc>
              <w:tc>
                <w:tcPr>
                  <w:tcW w:w="3359" w:type="dxa"/>
                  <w:tcBorders>
                    <w:top w:val="single" w:sz="4" w:space="0" w:color="auto"/>
                    <w:left w:val="single" w:sz="4" w:space="0" w:color="auto"/>
                    <w:bottom w:val="single" w:sz="4" w:space="0" w:color="auto"/>
                    <w:right w:val="single" w:sz="4" w:space="0" w:color="auto"/>
                  </w:tcBorders>
                  <w:hideMark/>
                </w:tcPr>
                <w:p w:rsidR="0090188A" w:rsidRPr="0090188A" w:rsidRDefault="0090188A" w:rsidP="0090188A">
                  <w:pPr>
                    <w:pStyle w:val="Body"/>
                    <w:snapToGrid w:val="0"/>
                    <w:spacing w:after="0" w:line="240" w:lineRule="auto"/>
                    <w:rPr>
                      <w:rFonts w:ascii="FangSong" w:eastAsia="FangSong" w:hAnsi="FangSong" w:cs="Arial"/>
                      <w:sz w:val="28"/>
                      <w:szCs w:val="28"/>
                      <w:lang w:val="en-US" w:eastAsia="zh-CN"/>
                    </w:rPr>
                  </w:pPr>
                  <w:r w:rsidRPr="0090188A">
                    <w:rPr>
                      <w:rFonts w:ascii="FangSong" w:eastAsia="FangSong" w:hAnsi="FangSong" w:cs="Arial" w:hint="eastAsia"/>
                      <w:sz w:val="28"/>
                      <w:szCs w:val="28"/>
                      <w:lang w:val="en-US" w:eastAsia="zh-CN"/>
                    </w:rPr>
                    <w:t>无此业务</w:t>
                  </w:r>
                </w:p>
              </w:tc>
            </w:tr>
            <w:tr w:rsidR="0090188A" w:rsidRPr="0090188A" w:rsidTr="0090188A">
              <w:tc>
                <w:tcPr>
                  <w:tcW w:w="3359" w:type="dxa"/>
                  <w:tcBorders>
                    <w:top w:val="single" w:sz="4" w:space="0" w:color="auto"/>
                    <w:left w:val="single" w:sz="4" w:space="0" w:color="auto"/>
                    <w:bottom w:val="single" w:sz="4" w:space="0" w:color="auto"/>
                    <w:right w:val="single" w:sz="4" w:space="0" w:color="auto"/>
                  </w:tcBorders>
                  <w:hideMark/>
                </w:tcPr>
                <w:p w:rsidR="0090188A" w:rsidRPr="0090188A" w:rsidRDefault="0090188A" w:rsidP="0090188A">
                  <w:pPr>
                    <w:pStyle w:val="Body"/>
                    <w:snapToGrid w:val="0"/>
                    <w:spacing w:after="0" w:line="240" w:lineRule="auto"/>
                    <w:rPr>
                      <w:rFonts w:ascii="FangSong" w:eastAsia="FangSong" w:hAnsi="FangSong" w:cs="Arial"/>
                      <w:sz w:val="28"/>
                      <w:szCs w:val="28"/>
                      <w:lang w:val="en-US" w:eastAsia="zh-CN"/>
                    </w:rPr>
                  </w:pPr>
                  <w:r w:rsidRPr="0090188A">
                    <w:rPr>
                      <w:rFonts w:ascii="FangSong" w:eastAsia="FangSong" w:hAnsi="FangSong" w:cs="Arial"/>
                      <w:color w:val="333333"/>
                      <w:kern w:val="0"/>
                      <w:sz w:val="28"/>
                      <w:szCs w:val="28"/>
                      <w:bdr w:val="none" w:sz="0" w:space="0" w:color="auto" w:frame="1"/>
                      <w:lang w:val="en-US" w:eastAsia="zh-CN"/>
                    </w:rPr>
                    <w:t>LG</w:t>
                  </w:r>
                  <w:r w:rsidRPr="0090188A">
                    <w:rPr>
                      <w:rFonts w:ascii="FangSong" w:eastAsia="FangSong" w:hAnsi="FangSong" w:cs="Arial" w:hint="eastAsia"/>
                      <w:color w:val="333333"/>
                      <w:kern w:val="0"/>
                      <w:sz w:val="28"/>
                      <w:szCs w:val="28"/>
                      <w:bdr w:val="none" w:sz="0" w:space="0" w:color="auto" w:frame="1"/>
                      <w:lang w:val="en-US" w:eastAsia="zh-CN"/>
                    </w:rPr>
                    <w:t>电子公司</w:t>
                  </w:r>
                </w:p>
              </w:tc>
              <w:tc>
                <w:tcPr>
                  <w:tcW w:w="3359" w:type="dxa"/>
                  <w:tcBorders>
                    <w:top w:val="single" w:sz="4" w:space="0" w:color="auto"/>
                    <w:left w:val="single" w:sz="4" w:space="0" w:color="auto"/>
                    <w:bottom w:val="single" w:sz="4" w:space="0" w:color="auto"/>
                    <w:right w:val="single" w:sz="4" w:space="0" w:color="auto"/>
                  </w:tcBorders>
                  <w:hideMark/>
                </w:tcPr>
                <w:p w:rsidR="0090188A" w:rsidRPr="0090188A" w:rsidRDefault="0090188A" w:rsidP="0090188A">
                  <w:pPr>
                    <w:pStyle w:val="Body"/>
                    <w:snapToGrid w:val="0"/>
                    <w:spacing w:after="0" w:line="240" w:lineRule="auto"/>
                    <w:rPr>
                      <w:rFonts w:ascii="FangSong" w:eastAsia="FangSong" w:hAnsi="FangSong" w:cs="Arial"/>
                      <w:sz w:val="28"/>
                      <w:szCs w:val="28"/>
                      <w:lang w:val="en-US" w:eastAsia="zh-CN"/>
                    </w:rPr>
                  </w:pPr>
                  <w:r w:rsidRPr="0090188A">
                    <w:rPr>
                      <w:rFonts w:ascii="FangSong" w:eastAsia="FangSong" w:hAnsi="FangSong" w:cs="Arial" w:hint="eastAsia"/>
                      <w:sz w:val="28"/>
                      <w:szCs w:val="28"/>
                      <w:lang w:val="en-US" w:eastAsia="zh-CN"/>
                    </w:rPr>
                    <w:t>无此业务</w:t>
                  </w:r>
                </w:p>
              </w:tc>
            </w:tr>
            <w:tr w:rsidR="0090188A" w:rsidRPr="0090188A" w:rsidTr="0090188A">
              <w:tc>
                <w:tcPr>
                  <w:tcW w:w="3359" w:type="dxa"/>
                  <w:tcBorders>
                    <w:top w:val="single" w:sz="4" w:space="0" w:color="auto"/>
                    <w:left w:val="single" w:sz="4" w:space="0" w:color="auto"/>
                    <w:bottom w:val="single" w:sz="4" w:space="0" w:color="auto"/>
                    <w:right w:val="single" w:sz="4" w:space="0" w:color="auto"/>
                  </w:tcBorders>
                  <w:hideMark/>
                </w:tcPr>
                <w:p w:rsidR="0090188A" w:rsidRPr="0090188A" w:rsidRDefault="0090188A" w:rsidP="0090188A">
                  <w:pPr>
                    <w:pStyle w:val="Body"/>
                    <w:snapToGrid w:val="0"/>
                    <w:spacing w:after="0" w:line="240" w:lineRule="auto"/>
                    <w:rPr>
                      <w:rFonts w:ascii="FangSong" w:eastAsia="FangSong" w:hAnsi="FangSong" w:cs="Arial"/>
                      <w:sz w:val="28"/>
                      <w:szCs w:val="28"/>
                      <w:lang w:val="en-US" w:eastAsia="zh-CN"/>
                    </w:rPr>
                  </w:pPr>
                  <w:r w:rsidRPr="0090188A">
                    <w:rPr>
                      <w:rFonts w:ascii="FangSong" w:eastAsia="FangSong" w:hAnsi="FangSong" w:cs="Arial" w:hint="eastAsia"/>
                      <w:sz w:val="28"/>
                      <w:szCs w:val="28"/>
                      <w:lang w:val="en-US" w:eastAsia="zh-CN"/>
                    </w:rPr>
                    <w:t>各合营公司</w:t>
                  </w:r>
                </w:p>
              </w:tc>
              <w:tc>
                <w:tcPr>
                  <w:tcW w:w="3359" w:type="dxa"/>
                  <w:tcBorders>
                    <w:top w:val="single" w:sz="4" w:space="0" w:color="auto"/>
                    <w:left w:val="single" w:sz="4" w:space="0" w:color="auto"/>
                    <w:bottom w:val="single" w:sz="4" w:space="0" w:color="auto"/>
                    <w:right w:val="single" w:sz="4" w:space="0" w:color="auto"/>
                  </w:tcBorders>
                  <w:hideMark/>
                </w:tcPr>
                <w:p w:rsidR="0090188A" w:rsidRPr="0090188A" w:rsidRDefault="0090188A" w:rsidP="0090188A">
                  <w:pPr>
                    <w:pStyle w:val="Body"/>
                    <w:snapToGrid w:val="0"/>
                    <w:spacing w:after="0" w:line="240" w:lineRule="auto"/>
                    <w:rPr>
                      <w:rFonts w:ascii="FangSong" w:eastAsia="FangSong" w:hAnsi="FangSong" w:cs="Arial"/>
                      <w:sz w:val="28"/>
                      <w:szCs w:val="28"/>
                      <w:lang w:val="en-US" w:eastAsia="zh-CN"/>
                    </w:rPr>
                  </w:pPr>
                  <w:r w:rsidRPr="0090188A">
                    <w:rPr>
                      <w:rFonts w:ascii="FangSong" w:eastAsia="FangSong" w:hAnsi="FangSong" w:cs="Arial"/>
                      <w:sz w:val="28"/>
                      <w:szCs w:val="28"/>
                      <w:lang w:val="en-US" w:eastAsia="zh-CN"/>
                    </w:rPr>
                    <w:t>0%</w:t>
                  </w:r>
                </w:p>
              </w:tc>
            </w:tr>
          </w:tbl>
          <w:p w:rsidR="0090188A" w:rsidRPr="0090188A" w:rsidRDefault="0090188A" w:rsidP="0090188A">
            <w:pPr>
              <w:pStyle w:val="Body"/>
              <w:snapToGrid w:val="0"/>
              <w:spacing w:after="0" w:line="240" w:lineRule="auto"/>
              <w:rPr>
                <w:rFonts w:ascii="FangSong" w:eastAsia="FangSong" w:hAnsi="FangSong" w:cs="Arial"/>
                <w:sz w:val="28"/>
                <w:szCs w:val="28"/>
                <w:lang w:eastAsia="zh-CN"/>
              </w:rPr>
            </w:pPr>
          </w:p>
          <w:p w:rsidR="0090188A" w:rsidRPr="0090188A" w:rsidRDefault="0090188A" w:rsidP="0090188A">
            <w:pPr>
              <w:pStyle w:val="Body"/>
              <w:snapToGrid w:val="0"/>
              <w:spacing w:after="0" w:line="240" w:lineRule="auto"/>
              <w:rPr>
                <w:rFonts w:ascii="FangSong" w:eastAsia="FangSong" w:hAnsi="FangSong" w:cs="Arial"/>
                <w:sz w:val="28"/>
                <w:szCs w:val="28"/>
                <w:lang w:eastAsia="zh-CN"/>
              </w:rPr>
            </w:pPr>
            <w:r w:rsidRPr="0090188A">
              <w:rPr>
                <w:rFonts w:ascii="FangSong" w:eastAsia="FangSong" w:hAnsi="FangSong" w:cs="Arial" w:hint="eastAsia"/>
                <w:b/>
                <w:sz w:val="28"/>
                <w:szCs w:val="28"/>
                <w:lang w:eastAsia="zh-CN"/>
              </w:rPr>
              <w:t>相关市场四：</w:t>
            </w:r>
            <w:r w:rsidRPr="0090188A">
              <w:rPr>
                <w:rFonts w:ascii="FangSong" w:eastAsia="FangSong" w:hAnsi="FangSong" w:cs="Arial" w:hint="eastAsia"/>
                <w:sz w:val="28"/>
                <w:szCs w:val="28"/>
                <w:lang w:eastAsia="zh-CN"/>
              </w:rPr>
              <w:t>全球飞机舱内照明系统市场</w:t>
            </w:r>
            <w:bookmarkEnd w:id="1"/>
          </w:p>
          <w:tbl>
            <w:tblPr>
              <w:tblStyle w:val="TableGrid"/>
              <w:tblW w:w="0" w:type="auto"/>
              <w:tblInd w:w="360" w:type="dxa"/>
              <w:tblLook w:val="04A0" w:firstRow="1" w:lastRow="0" w:firstColumn="1" w:lastColumn="0" w:noHBand="0" w:noVBand="1"/>
            </w:tblPr>
            <w:tblGrid>
              <w:gridCol w:w="3182"/>
              <w:gridCol w:w="3181"/>
            </w:tblGrid>
            <w:tr w:rsidR="0090188A" w:rsidRPr="0090188A" w:rsidTr="0090188A">
              <w:tc>
                <w:tcPr>
                  <w:tcW w:w="3359" w:type="dxa"/>
                  <w:tcBorders>
                    <w:top w:val="single" w:sz="4" w:space="0" w:color="auto"/>
                    <w:left w:val="single" w:sz="4" w:space="0" w:color="auto"/>
                    <w:bottom w:val="single" w:sz="4" w:space="0" w:color="auto"/>
                    <w:right w:val="single" w:sz="4" w:space="0" w:color="auto"/>
                  </w:tcBorders>
                  <w:hideMark/>
                </w:tcPr>
                <w:p w:rsidR="0090188A" w:rsidRPr="0090188A" w:rsidRDefault="0090188A" w:rsidP="0090188A">
                  <w:pPr>
                    <w:pStyle w:val="Body"/>
                    <w:snapToGrid w:val="0"/>
                    <w:spacing w:after="0" w:line="240" w:lineRule="auto"/>
                    <w:jc w:val="center"/>
                    <w:rPr>
                      <w:rFonts w:ascii="FangSong" w:eastAsia="FangSong" w:hAnsi="FangSong" w:cs="Arial"/>
                      <w:b/>
                      <w:sz w:val="28"/>
                      <w:szCs w:val="28"/>
                      <w:lang w:val="en-US" w:eastAsia="zh-CN"/>
                    </w:rPr>
                  </w:pPr>
                  <w:r w:rsidRPr="0090188A">
                    <w:rPr>
                      <w:rFonts w:ascii="FangSong" w:eastAsia="FangSong" w:hAnsi="FangSong" w:cs="Arial" w:hint="eastAsia"/>
                      <w:b/>
                      <w:sz w:val="28"/>
                      <w:szCs w:val="28"/>
                      <w:lang w:val="en-US" w:eastAsia="zh-CN"/>
                    </w:rPr>
                    <w:t>经营者</w:t>
                  </w:r>
                </w:p>
              </w:tc>
              <w:tc>
                <w:tcPr>
                  <w:tcW w:w="3359" w:type="dxa"/>
                  <w:tcBorders>
                    <w:top w:val="single" w:sz="4" w:space="0" w:color="auto"/>
                    <w:left w:val="single" w:sz="4" w:space="0" w:color="auto"/>
                    <w:bottom w:val="single" w:sz="4" w:space="0" w:color="auto"/>
                    <w:right w:val="single" w:sz="4" w:space="0" w:color="auto"/>
                  </w:tcBorders>
                  <w:hideMark/>
                </w:tcPr>
                <w:p w:rsidR="0090188A" w:rsidRPr="0090188A" w:rsidRDefault="0090188A" w:rsidP="0090188A">
                  <w:pPr>
                    <w:pStyle w:val="Body"/>
                    <w:snapToGrid w:val="0"/>
                    <w:spacing w:after="0" w:line="240" w:lineRule="auto"/>
                    <w:jc w:val="center"/>
                    <w:rPr>
                      <w:rFonts w:ascii="FangSong" w:eastAsia="FangSong" w:hAnsi="FangSong" w:cs="Arial"/>
                      <w:b/>
                      <w:sz w:val="28"/>
                      <w:szCs w:val="28"/>
                      <w:lang w:val="en-US" w:eastAsia="zh-CN"/>
                    </w:rPr>
                  </w:pPr>
                  <w:r w:rsidRPr="0090188A">
                    <w:rPr>
                      <w:rFonts w:ascii="FangSong" w:eastAsia="FangSong" w:hAnsi="FangSong" w:cs="Arial" w:hint="eastAsia"/>
                      <w:b/>
                      <w:sz w:val="28"/>
                      <w:szCs w:val="28"/>
                      <w:lang w:val="en-US" w:eastAsia="zh-CN"/>
                    </w:rPr>
                    <w:t>市场份额</w:t>
                  </w:r>
                </w:p>
              </w:tc>
            </w:tr>
            <w:tr w:rsidR="0090188A" w:rsidRPr="0090188A" w:rsidTr="0090188A">
              <w:tc>
                <w:tcPr>
                  <w:tcW w:w="3359" w:type="dxa"/>
                  <w:tcBorders>
                    <w:top w:val="single" w:sz="4" w:space="0" w:color="auto"/>
                    <w:left w:val="single" w:sz="4" w:space="0" w:color="auto"/>
                    <w:bottom w:val="single" w:sz="4" w:space="0" w:color="auto"/>
                    <w:right w:val="single" w:sz="4" w:space="0" w:color="auto"/>
                  </w:tcBorders>
                  <w:hideMark/>
                </w:tcPr>
                <w:p w:rsidR="0090188A" w:rsidRPr="0090188A" w:rsidRDefault="0090188A" w:rsidP="0090188A">
                  <w:pPr>
                    <w:pStyle w:val="Body"/>
                    <w:snapToGrid w:val="0"/>
                    <w:spacing w:after="0" w:line="240" w:lineRule="auto"/>
                    <w:rPr>
                      <w:rFonts w:ascii="FangSong" w:eastAsia="FangSong" w:hAnsi="FangSong" w:cs="Arial"/>
                      <w:sz w:val="28"/>
                      <w:szCs w:val="28"/>
                      <w:lang w:val="en-US" w:eastAsia="zh-CN"/>
                    </w:rPr>
                  </w:pPr>
                  <w:r w:rsidRPr="0090188A">
                    <w:rPr>
                      <w:rFonts w:ascii="FangSong" w:eastAsia="FangSong" w:hAnsi="FangSong" w:cs="Arial" w:hint="eastAsia"/>
                      <w:color w:val="333333"/>
                      <w:kern w:val="0"/>
                      <w:sz w:val="28"/>
                      <w:szCs w:val="28"/>
                      <w:bdr w:val="none" w:sz="0" w:space="0" w:color="auto" w:frame="1"/>
                      <w:lang w:val="en-US" w:eastAsia="zh-CN"/>
                    </w:rPr>
                    <w:t>德国汉莎技术集团</w:t>
                  </w:r>
                </w:p>
              </w:tc>
              <w:tc>
                <w:tcPr>
                  <w:tcW w:w="3359" w:type="dxa"/>
                  <w:tcBorders>
                    <w:top w:val="single" w:sz="4" w:space="0" w:color="auto"/>
                    <w:left w:val="single" w:sz="4" w:space="0" w:color="auto"/>
                    <w:bottom w:val="single" w:sz="4" w:space="0" w:color="auto"/>
                    <w:right w:val="single" w:sz="4" w:space="0" w:color="auto"/>
                  </w:tcBorders>
                  <w:hideMark/>
                </w:tcPr>
                <w:p w:rsidR="0090188A" w:rsidRPr="0090188A" w:rsidRDefault="0090188A" w:rsidP="0090188A">
                  <w:pPr>
                    <w:pStyle w:val="Body"/>
                    <w:snapToGrid w:val="0"/>
                    <w:spacing w:after="0" w:line="240" w:lineRule="auto"/>
                    <w:rPr>
                      <w:rFonts w:ascii="FangSong" w:eastAsia="FangSong" w:hAnsi="FangSong" w:cs="Arial"/>
                      <w:sz w:val="28"/>
                      <w:szCs w:val="28"/>
                      <w:lang w:val="en-US" w:eastAsia="zh-CN"/>
                    </w:rPr>
                  </w:pPr>
                  <w:r w:rsidRPr="0090188A">
                    <w:rPr>
                      <w:rFonts w:ascii="FangSong" w:eastAsia="FangSong" w:hAnsi="FangSong" w:cs="Arial"/>
                      <w:sz w:val="28"/>
                      <w:szCs w:val="28"/>
                      <w:lang w:val="en-US" w:eastAsia="zh-CN"/>
                    </w:rPr>
                    <w:t>0% - 5%</w:t>
                  </w:r>
                </w:p>
              </w:tc>
            </w:tr>
            <w:tr w:rsidR="0090188A" w:rsidRPr="0090188A" w:rsidTr="0090188A">
              <w:tc>
                <w:tcPr>
                  <w:tcW w:w="3359" w:type="dxa"/>
                  <w:tcBorders>
                    <w:top w:val="single" w:sz="4" w:space="0" w:color="auto"/>
                    <w:left w:val="single" w:sz="4" w:space="0" w:color="auto"/>
                    <w:bottom w:val="single" w:sz="4" w:space="0" w:color="auto"/>
                    <w:right w:val="single" w:sz="4" w:space="0" w:color="auto"/>
                  </w:tcBorders>
                  <w:hideMark/>
                </w:tcPr>
                <w:p w:rsidR="0090188A" w:rsidRPr="0090188A" w:rsidRDefault="0090188A" w:rsidP="0090188A">
                  <w:pPr>
                    <w:pStyle w:val="Body"/>
                    <w:snapToGrid w:val="0"/>
                    <w:spacing w:after="0" w:line="240" w:lineRule="auto"/>
                    <w:rPr>
                      <w:rFonts w:ascii="FangSong" w:eastAsia="FangSong" w:hAnsi="FangSong" w:cs="Arial"/>
                      <w:sz w:val="28"/>
                      <w:szCs w:val="28"/>
                      <w:lang w:val="en-US" w:eastAsia="zh-CN"/>
                    </w:rPr>
                  </w:pPr>
                  <w:r w:rsidRPr="0090188A">
                    <w:rPr>
                      <w:rFonts w:ascii="FangSong" w:eastAsia="FangSong" w:hAnsi="FangSong" w:cs="Arial"/>
                      <w:color w:val="333333"/>
                      <w:kern w:val="0"/>
                      <w:sz w:val="28"/>
                      <w:szCs w:val="28"/>
                      <w:bdr w:val="none" w:sz="0" w:space="0" w:color="auto" w:frame="1"/>
                      <w:lang w:val="en-US" w:eastAsia="zh-CN"/>
                    </w:rPr>
                    <w:t>LG</w:t>
                  </w:r>
                  <w:r w:rsidRPr="0090188A">
                    <w:rPr>
                      <w:rFonts w:ascii="FangSong" w:eastAsia="FangSong" w:hAnsi="FangSong" w:cs="Arial" w:hint="eastAsia"/>
                      <w:color w:val="333333"/>
                      <w:kern w:val="0"/>
                      <w:sz w:val="28"/>
                      <w:szCs w:val="28"/>
                      <w:bdr w:val="none" w:sz="0" w:space="0" w:color="auto" w:frame="1"/>
                      <w:lang w:val="en-US" w:eastAsia="zh-CN"/>
                    </w:rPr>
                    <w:t>电子公司</w:t>
                  </w:r>
                </w:p>
              </w:tc>
              <w:tc>
                <w:tcPr>
                  <w:tcW w:w="3359" w:type="dxa"/>
                  <w:tcBorders>
                    <w:top w:val="single" w:sz="4" w:space="0" w:color="auto"/>
                    <w:left w:val="single" w:sz="4" w:space="0" w:color="auto"/>
                    <w:bottom w:val="single" w:sz="4" w:space="0" w:color="auto"/>
                    <w:right w:val="single" w:sz="4" w:space="0" w:color="auto"/>
                  </w:tcBorders>
                  <w:hideMark/>
                </w:tcPr>
                <w:p w:rsidR="0090188A" w:rsidRPr="0090188A" w:rsidRDefault="0090188A" w:rsidP="0090188A">
                  <w:pPr>
                    <w:pStyle w:val="Body"/>
                    <w:snapToGrid w:val="0"/>
                    <w:spacing w:after="0" w:line="240" w:lineRule="auto"/>
                    <w:rPr>
                      <w:rFonts w:ascii="FangSong" w:eastAsia="FangSong" w:hAnsi="FangSong" w:cs="Arial"/>
                      <w:sz w:val="28"/>
                      <w:szCs w:val="28"/>
                      <w:lang w:val="en-US" w:eastAsia="zh-CN"/>
                    </w:rPr>
                  </w:pPr>
                  <w:r w:rsidRPr="0090188A">
                    <w:rPr>
                      <w:rFonts w:ascii="FangSong" w:eastAsia="FangSong" w:hAnsi="FangSong" w:cs="Arial" w:hint="eastAsia"/>
                      <w:sz w:val="28"/>
                      <w:szCs w:val="28"/>
                      <w:lang w:val="en-US" w:eastAsia="zh-CN"/>
                    </w:rPr>
                    <w:t>无此业务</w:t>
                  </w:r>
                </w:p>
              </w:tc>
            </w:tr>
            <w:tr w:rsidR="0090188A" w:rsidRPr="0090188A" w:rsidTr="0090188A">
              <w:tc>
                <w:tcPr>
                  <w:tcW w:w="3359" w:type="dxa"/>
                  <w:tcBorders>
                    <w:top w:val="single" w:sz="4" w:space="0" w:color="auto"/>
                    <w:left w:val="single" w:sz="4" w:space="0" w:color="auto"/>
                    <w:bottom w:val="single" w:sz="4" w:space="0" w:color="auto"/>
                    <w:right w:val="single" w:sz="4" w:space="0" w:color="auto"/>
                  </w:tcBorders>
                  <w:hideMark/>
                </w:tcPr>
                <w:p w:rsidR="0090188A" w:rsidRPr="0090188A" w:rsidRDefault="0090188A" w:rsidP="0090188A">
                  <w:pPr>
                    <w:pStyle w:val="Body"/>
                    <w:snapToGrid w:val="0"/>
                    <w:spacing w:after="0" w:line="240" w:lineRule="auto"/>
                    <w:rPr>
                      <w:rFonts w:ascii="FangSong" w:eastAsia="FangSong" w:hAnsi="FangSong" w:cs="Arial"/>
                      <w:sz w:val="28"/>
                      <w:szCs w:val="28"/>
                      <w:lang w:val="en-US" w:eastAsia="zh-CN"/>
                    </w:rPr>
                  </w:pPr>
                  <w:r w:rsidRPr="0090188A">
                    <w:rPr>
                      <w:rFonts w:ascii="FangSong" w:eastAsia="FangSong" w:hAnsi="FangSong" w:cs="Arial" w:hint="eastAsia"/>
                      <w:sz w:val="28"/>
                      <w:szCs w:val="28"/>
                      <w:lang w:val="en-US" w:eastAsia="zh-CN"/>
                    </w:rPr>
                    <w:t>各合营公司</w:t>
                  </w:r>
                </w:p>
              </w:tc>
              <w:tc>
                <w:tcPr>
                  <w:tcW w:w="3359" w:type="dxa"/>
                  <w:tcBorders>
                    <w:top w:val="single" w:sz="4" w:space="0" w:color="auto"/>
                    <w:left w:val="single" w:sz="4" w:space="0" w:color="auto"/>
                    <w:bottom w:val="single" w:sz="4" w:space="0" w:color="auto"/>
                    <w:right w:val="single" w:sz="4" w:space="0" w:color="auto"/>
                  </w:tcBorders>
                  <w:hideMark/>
                </w:tcPr>
                <w:p w:rsidR="0090188A" w:rsidRPr="0090188A" w:rsidRDefault="0090188A" w:rsidP="0090188A">
                  <w:pPr>
                    <w:pStyle w:val="Body"/>
                    <w:snapToGrid w:val="0"/>
                    <w:spacing w:after="0" w:line="240" w:lineRule="auto"/>
                    <w:rPr>
                      <w:rFonts w:ascii="FangSong" w:eastAsia="FangSong" w:hAnsi="FangSong" w:cs="Arial"/>
                      <w:sz w:val="28"/>
                      <w:szCs w:val="28"/>
                      <w:lang w:val="en-US" w:eastAsia="zh-CN"/>
                    </w:rPr>
                  </w:pPr>
                  <w:r w:rsidRPr="0090188A">
                    <w:rPr>
                      <w:rFonts w:ascii="FangSong" w:eastAsia="FangSong" w:hAnsi="FangSong" w:cs="Arial"/>
                      <w:sz w:val="28"/>
                      <w:szCs w:val="28"/>
                      <w:lang w:val="en-US" w:eastAsia="zh-CN"/>
                    </w:rPr>
                    <w:t>0%</w:t>
                  </w:r>
                </w:p>
              </w:tc>
            </w:tr>
          </w:tbl>
          <w:p w:rsidR="00094095" w:rsidRPr="0090188A" w:rsidRDefault="00094095" w:rsidP="0090188A">
            <w:pPr>
              <w:snapToGrid w:val="0"/>
              <w:rPr>
                <w:rFonts w:ascii="FangSong" w:eastAsia="FangSong" w:hAnsi="FangSong"/>
                <w:sz w:val="28"/>
                <w:szCs w:val="28"/>
              </w:rPr>
            </w:pPr>
          </w:p>
        </w:tc>
      </w:tr>
    </w:tbl>
    <w:p w:rsidR="00BB2377" w:rsidRDefault="00BB2377" w:rsidP="0090188A">
      <w:pPr>
        <w:snapToGrid w:val="0"/>
        <w:jc w:val="left"/>
        <w:rPr>
          <w:rFonts w:ascii="KaiTi_GB2312" w:eastAsia="KaiTi_GB2312" w:hAnsi="SimSun"/>
          <w:sz w:val="24"/>
          <w:szCs w:val="24"/>
        </w:rPr>
      </w:pPr>
    </w:p>
    <w:p w:rsidR="00F87C1F" w:rsidRDefault="00F87C1F" w:rsidP="0090188A">
      <w:pPr>
        <w:snapToGrid w:val="0"/>
      </w:pPr>
    </w:p>
    <w:sectPr w:rsidR="00F87C1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86AC4" w:rsidRDefault="00586AC4" w:rsidP="00094095">
      <w:r>
        <w:separator/>
      </w:r>
    </w:p>
  </w:endnote>
  <w:endnote w:type="continuationSeparator" w:id="0">
    <w:p w:rsidR="00586AC4" w:rsidRDefault="00586AC4"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FangSong_GB2312">
    <w:panose1 w:val="02010609060101010101"/>
    <w:charset w:val="86"/>
    <w:family w:val="modern"/>
    <w:pitch w:val="fixed"/>
    <w:sig w:usb0="800002BF" w:usb1="38CF7CFA" w:usb2="00000016" w:usb3="00000000" w:csb0="00040001" w:csb1="00000000"/>
  </w:font>
  <w:font w:name="FangSong">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KaiTi_GB2312">
    <w:altName w:val="楷体_GB2312"/>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86AC4" w:rsidRDefault="00586AC4" w:rsidP="00094095">
      <w:r>
        <w:separator/>
      </w:r>
    </w:p>
  </w:footnote>
  <w:footnote w:type="continuationSeparator" w:id="0">
    <w:p w:rsidR="00586AC4" w:rsidRDefault="00586AC4"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doNotTrackMoves/>
  <w:doNotTrackFormatting/>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94095"/>
    <w:rsid w:val="00094095"/>
    <w:rsid w:val="00245776"/>
    <w:rsid w:val="0029549A"/>
    <w:rsid w:val="002A3524"/>
    <w:rsid w:val="002F2D60"/>
    <w:rsid w:val="00307976"/>
    <w:rsid w:val="003B07F8"/>
    <w:rsid w:val="00462174"/>
    <w:rsid w:val="00586AC4"/>
    <w:rsid w:val="005F167B"/>
    <w:rsid w:val="00697E56"/>
    <w:rsid w:val="0090188A"/>
    <w:rsid w:val="00AB6C08"/>
    <w:rsid w:val="00B955F5"/>
    <w:rsid w:val="00BA0750"/>
    <w:rsid w:val="00BB2377"/>
    <w:rsid w:val="00C9068E"/>
    <w:rsid w:val="00D21777"/>
    <w:rsid w:val="00D65435"/>
    <w:rsid w:val="00E677B7"/>
    <w:rsid w:val="00ED21B1"/>
    <w:rsid w:val="00F87C1F"/>
    <w:rsid w:val="00FF7984"/>
  </w:rsids>
  <m:mathPr>
    <m:mathFont m:val="Cambria Math"/>
    <m:brkBin m:val="before"/>
    <m:brkBinSub m:val="--"/>
    <m:smallFrac/>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D37311A"/>
  <w15:docId w15:val="{EA821AEA-8E50-496B-BB16-08D11738B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GB" w:eastAsia="zh-CN" w:bidi="hi-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94095"/>
    <w:pPr>
      <w:widowControl w:val="0"/>
      <w:jc w:val="both"/>
    </w:pPr>
    <w:rPr>
      <w:kern w:val="2"/>
      <w:sz w:val="21"/>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094095"/>
    <w:pPr>
      <w:snapToGrid w:val="0"/>
      <w:jc w:val="left"/>
    </w:pPr>
  </w:style>
  <w:style w:type="character" w:customStyle="1" w:styleId="EndnoteTextChar">
    <w:name w:val="Endnote Text Char"/>
    <w:basedOn w:val="DefaultParagraphFont"/>
    <w:link w:val="EndnoteText"/>
    <w:uiPriority w:val="99"/>
    <w:semiHidden/>
    <w:rsid w:val="00094095"/>
  </w:style>
  <w:style w:type="character" w:styleId="EndnoteReference">
    <w:name w:val="endnote reference"/>
    <w:uiPriority w:val="99"/>
    <w:semiHidden/>
    <w:unhideWhenUsed/>
    <w:rsid w:val="00094095"/>
    <w:rPr>
      <w:vertAlign w:val="superscript"/>
    </w:rPr>
  </w:style>
  <w:style w:type="paragraph" w:styleId="Header">
    <w:name w:val="header"/>
    <w:basedOn w:val="Normal"/>
    <w:link w:val="HeaderChar"/>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uiPriority w:val="99"/>
    <w:rsid w:val="00D21777"/>
    <w:rPr>
      <w:sz w:val="18"/>
      <w:szCs w:val="18"/>
    </w:rPr>
  </w:style>
  <w:style w:type="paragraph" w:styleId="Footer">
    <w:name w:val="footer"/>
    <w:basedOn w:val="Normal"/>
    <w:link w:val="FooterChar"/>
    <w:uiPriority w:val="99"/>
    <w:unhideWhenUsed/>
    <w:rsid w:val="00D21777"/>
    <w:pPr>
      <w:tabs>
        <w:tab w:val="center" w:pos="4153"/>
        <w:tab w:val="right" w:pos="8306"/>
      </w:tabs>
      <w:snapToGrid w:val="0"/>
      <w:jc w:val="left"/>
    </w:pPr>
    <w:rPr>
      <w:sz w:val="18"/>
      <w:szCs w:val="18"/>
    </w:rPr>
  </w:style>
  <w:style w:type="character" w:customStyle="1" w:styleId="FooterChar">
    <w:name w:val="Footer Char"/>
    <w:link w:val="Footer"/>
    <w:uiPriority w:val="99"/>
    <w:rsid w:val="00D21777"/>
    <w:rPr>
      <w:sz w:val="18"/>
      <w:szCs w:val="18"/>
    </w:rPr>
  </w:style>
  <w:style w:type="paragraph" w:customStyle="1" w:styleId="Body">
    <w:name w:val="Body"/>
    <w:basedOn w:val="Normal"/>
    <w:rsid w:val="0090188A"/>
    <w:pPr>
      <w:widowControl/>
      <w:spacing w:after="140" w:line="288" w:lineRule="auto"/>
    </w:pPr>
    <w:rPr>
      <w:rFonts w:ascii="Arial" w:hAnsi="Arial"/>
      <w:kern w:val="20"/>
      <w:sz w:val="20"/>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615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4C96AE-8A97-4B4F-95E0-D3D7479E7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609</Words>
  <Characters>641</Characters>
  <Application>Microsoft Office Word</Application>
  <DocSecurity>0</DocSecurity>
  <Lines>64</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Any Authorised User</cp:lastModifiedBy>
  <cp:revision>6</cp:revision>
  <cp:lastPrinted>2019-02-28T02:06:00Z</cp:lastPrinted>
  <dcterms:created xsi:type="dcterms:W3CDTF">2014-10-08T03:52:00Z</dcterms:created>
  <dcterms:modified xsi:type="dcterms:W3CDTF">2019-02-28T02:06:00Z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D">
    <vt:lpwstr>09001dc88d29326f</vt:lpwstr>
  </property>
  <property fmtid="{D5CDD505-2E9C-101B-9397-08002B2CF9AE}" pid="3" name="Document Number">
    <vt:lpwstr>A18047109</vt:lpwstr>
  </property>
  <property fmtid="{D5CDD505-2E9C-101B-9397-08002B2CF9AE}" pid="4" name="Version">
    <vt:lpwstr>0.2</vt:lpwstr>
  </property>
  <property fmtid="{D5CDD505-2E9C-101B-9397-08002B2CF9AE}" pid="5" name="Last Modified">
    <vt:lpwstr>11 Mar 2015</vt:lpwstr>
  </property>
  <property fmtid="{D5CDD505-2E9C-101B-9397-08002B2CF9AE}" pid="6" name="Matter Number">
    <vt:lpwstr/>
  </property>
  <property fmtid="{D5CDD505-2E9C-101B-9397-08002B2CF9AE}" pid="7" name="Client Code">
    <vt:lpwstr/>
  </property>
  <property fmtid="{D5CDD505-2E9C-101B-9397-08002B2CF9AE}" pid="8" name="Mode">
    <vt:lpwstr>SendAs</vt:lpwstr>
  </property>
  <property fmtid="{D5CDD505-2E9C-101B-9397-08002B2CF9AE}" pid="9" name="DEDocumentLocation">
    <vt:lpwstr>C:\Users\szma\AppData\Local\Linklaters\DocExplorer\Attachments\A18047109 v0.2 MOFCOM Simple Case Publicity Form_CHN.docx</vt:lpwstr>
  </property>
  <property fmtid="{D5CDD505-2E9C-101B-9397-08002B2CF9AE}" pid="10" name="_MarkAsFinal">
    <vt:bool>false</vt:bool>
  </property>
</Properties>
</file>