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9D0A21" w14:paraId="3AE4C0DB" w14:textId="77777777" w:rsidTr="00437327">
        <w:trPr>
          <w:trHeight w:val="312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9D0A21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9D0A21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381D1FFF" w:rsidR="00D92E0B" w:rsidRPr="009D0A21" w:rsidRDefault="006D4760" w:rsidP="00A5568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6D4760">
              <w:rPr>
                <w:rFonts w:eastAsiaTheme="majorEastAsia" w:hint="eastAsia"/>
                <w:bCs/>
                <w:noProof/>
                <w:sz w:val="22"/>
                <w:szCs w:val="22"/>
              </w:rPr>
              <w:t>神州优车股份有限公司收购北京宝沃汽车有限公司股权案</w:t>
            </w:r>
          </w:p>
        </w:tc>
      </w:tr>
      <w:tr w:rsidR="00D92E0B" w:rsidRPr="009D0A21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9D0A21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9D0A21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1F341A3E" w:rsidR="00D92E0B" w:rsidRPr="009D0A21" w:rsidRDefault="006D4760" w:rsidP="006D4760">
            <w:pPr>
              <w:pStyle w:val="BodyText"/>
              <w:rPr>
                <w:rFonts w:eastAsiaTheme="minorEastAsia"/>
                <w:sz w:val="22"/>
                <w:szCs w:val="22"/>
                <w:lang w:eastAsia="zh-CN"/>
              </w:rPr>
            </w:pPr>
            <w:r w:rsidRPr="006D4760">
              <w:rPr>
                <w:rFonts w:eastAsiaTheme="minorEastAsia" w:hint="eastAsia"/>
                <w:kern w:val="2"/>
                <w:sz w:val="22"/>
                <w:szCs w:val="22"/>
                <w:lang w:val="en-US" w:bidi="ar-SA"/>
              </w:rPr>
              <w:t>本交易系神州优车股份有限公司（以下简称“</w:t>
            </w:r>
            <w:r w:rsidRPr="006D4760">
              <w:rPr>
                <w:rFonts w:eastAsiaTheme="minorEastAsia" w:hint="eastAsia"/>
                <w:b/>
                <w:kern w:val="2"/>
                <w:sz w:val="22"/>
                <w:szCs w:val="22"/>
                <w:lang w:val="en-US" w:bidi="ar-SA"/>
              </w:rPr>
              <w:t>神州优车</w:t>
            </w:r>
            <w:r w:rsidRPr="006D4760">
              <w:rPr>
                <w:rFonts w:eastAsiaTheme="minorEastAsia" w:hint="eastAsia"/>
                <w:kern w:val="2"/>
                <w:sz w:val="22"/>
                <w:szCs w:val="22"/>
                <w:lang w:val="en-US" w:bidi="ar-SA"/>
              </w:rPr>
              <w:t>”）收购</w:t>
            </w:r>
            <w:r w:rsidR="00CF0188" w:rsidRPr="006D4760">
              <w:rPr>
                <w:rFonts w:eastAsiaTheme="majorEastAsia" w:hint="eastAsia"/>
                <w:bCs/>
                <w:noProof/>
                <w:sz w:val="22"/>
                <w:szCs w:val="22"/>
              </w:rPr>
              <w:t>北京宝沃汽车有限公司</w:t>
            </w:r>
            <w:r w:rsidR="00A16FC4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（以下简称“</w:t>
            </w:r>
            <w:r w:rsidR="00A16FC4" w:rsidRPr="00A16FC4">
              <w:rPr>
                <w:rFonts w:eastAsiaTheme="majorEastAsia" w:hint="eastAsia"/>
                <w:b/>
                <w:bCs/>
                <w:noProof/>
                <w:sz w:val="22"/>
                <w:szCs w:val="22"/>
                <w:lang w:eastAsia="zh-CN"/>
              </w:rPr>
              <w:t>北京宝沃</w:t>
            </w:r>
            <w:r w:rsidR="00A16FC4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”）</w:t>
            </w:r>
            <w:r w:rsidR="00CF0188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67%</w:t>
            </w:r>
            <w:r w:rsidR="00CF0188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股权案。</w:t>
            </w:r>
            <w:r w:rsidR="003D65CF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交易完成后，</w:t>
            </w:r>
            <w:r w:rsidR="00C25F73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神州优车将间接持有北京宝沃</w:t>
            </w:r>
            <w:r w:rsidR="00C25F73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67%</w:t>
            </w:r>
            <w:r w:rsidR="00C25F73">
              <w:rPr>
                <w:rFonts w:eastAsiaTheme="majorEastAsia" w:hint="eastAsia"/>
                <w:bCs/>
                <w:noProof/>
                <w:sz w:val="22"/>
                <w:szCs w:val="22"/>
                <w:lang w:eastAsia="zh-CN"/>
              </w:rPr>
              <w:t>股权。</w:t>
            </w:r>
          </w:p>
        </w:tc>
      </w:tr>
      <w:tr w:rsidR="003649CB" w:rsidRPr="009D0A21" w14:paraId="27FFF7D4" w14:textId="77777777" w:rsidTr="00054D3D">
        <w:trPr>
          <w:trHeight w:val="722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9D0A21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23B51BF6" w:rsidR="003649CB" w:rsidRPr="009D0A21" w:rsidRDefault="00D814B4" w:rsidP="00A5568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神州优车</w:t>
            </w:r>
          </w:p>
        </w:tc>
        <w:tc>
          <w:tcPr>
            <w:tcW w:w="6095" w:type="dxa"/>
            <w:shd w:val="clear" w:color="auto" w:fill="auto"/>
          </w:tcPr>
          <w:p w14:paraId="7DE3D219" w14:textId="674F9112" w:rsidR="003649CB" w:rsidRPr="009D0A21" w:rsidRDefault="00D814B4" w:rsidP="00D814B4">
            <w:pPr>
              <w:snapToGrid w:val="0"/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神州优车</w:t>
            </w:r>
            <w:r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（1）</w:t>
            </w:r>
            <w:r w:rsidR="008E2145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主要</w:t>
            </w:r>
            <w:r w:rsidR="00A64F4C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从事</w:t>
            </w:r>
            <w:r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即时或预约出行服务、（2）</w:t>
            </w:r>
            <w:r w:rsidR="00C25F73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通过电商平台</w:t>
            </w:r>
            <w:r w:rsidR="00A64F4C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从事</w:t>
            </w:r>
            <w:r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乘用车的销售业务、（3）</w:t>
            </w:r>
            <w:r w:rsidR="00A64F4C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从事少量的</w:t>
            </w:r>
            <w:r w:rsidR="00CF0188" w:rsidRPr="00CF0188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汽车金融业务，</w:t>
            </w:r>
            <w:r w:rsidR="00A64F4C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向乘用车车主提供乘用</w:t>
            </w:r>
            <w:bookmarkStart w:id="0" w:name="_GoBack"/>
            <w:bookmarkEnd w:id="0"/>
            <w:r w:rsidR="00A64F4C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车抵押贷款</w:t>
            </w:r>
            <w:r w:rsidR="00CF0188" w:rsidRPr="00CF0188">
              <w:rPr>
                <w:rFonts w:asciiTheme="minorEastAsia" w:eastAsiaTheme="minorEastAsia" w:hAnsiTheme="minorEastAsia" w:hint="eastAsia"/>
                <w:bCs/>
                <w:sz w:val="22"/>
                <w:szCs w:val="22"/>
                <w:lang w:val="en-US"/>
              </w:rPr>
              <w:t>等。</w:t>
            </w:r>
          </w:p>
        </w:tc>
      </w:tr>
      <w:tr w:rsidR="003649CB" w:rsidRPr="009D0A21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9D0A21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66C62E7B" w:rsidR="003649CB" w:rsidRPr="009D0A21" w:rsidRDefault="00A16FC4" w:rsidP="00A5568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北京宝沃</w:t>
            </w:r>
          </w:p>
        </w:tc>
        <w:tc>
          <w:tcPr>
            <w:tcW w:w="6095" w:type="dxa"/>
            <w:shd w:val="clear" w:color="auto" w:fill="auto"/>
          </w:tcPr>
          <w:p w14:paraId="6FECDDB9" w14:textId="473E16BC" w:rsidR="00054D3D" w:rsidRPr="009D0A21" w:rsidRDefault="00A16FC4" w:rsidP="00A16FC4">
            <w:pPr>
              <w:snapToGri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A16FC4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北京宝沃从事乘用车生产销售业务，同时还生产销售配套发动机及相关配件。</w:t>
            </w:r>
            <w:r w:rsidR="00A64F4C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北京宝沃的主要产品为“宝沃”品牌的乘用车整车</w:t>
            </w:r>
            <w:r w:rsidRPr="00A16FC4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。</w:t>
            </w:r>
          </w:p>
        </w:tc>
      </w:tr>
      <w:tr w:rsidR="00D92E0B" w:rsidRPr="009D0A21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6B22FB54" w:rsidR="00D92E0B" w:rsidRPr="009D0A21" w:rsidRDefault="00D05939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D0A21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5AB7EBC9" w:rsidR="00D92E0B" w:rsidRPr="009D0A21" w:rsidRDefault="00054D3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9D0A21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D0A21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9D0A21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9D0A21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508A494E" w:rsidR="00D92E0B" w:rsidRPr="009D0A21" w:rsidRDefault="00054D3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9D0A21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42CDDE56" w:rsidR="00D92E0B" w:rsidRPr="009D0A21" w:rsidRDefault="009D0A21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9D0A21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9D0A21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9D0A21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9D0A21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9D0A21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9D0A21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r w:rsidRPr="009D0A21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24F20A84" w14:textId="5DE9D4AE" w:rsidR="00F877CB" w:rsidRDefault="00054D3D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相关市场界定、</w:t>
            </w:r>
            <w:r w:rsidR="00157BB5">
              <w:rPr>
                <w:rFonts w:hint="eastAsia"/>
                <w:sz w:val="22"/>
                <w:szCs w:val="22"/>
              </w:rPr>
              <w:t>神州优车与北京宝沃</w:t>
            </w:r>
            <w:r>
              <w:rPr>
                <w:rFonts w:hint="eastAsia"/>
                <w:sz w:val="22"/>
                <w:szCs w:val="22"/>
              </w:rPr>
              <w:t>在相关市场份额信息如下：</w:t>
            </w:r>
          </w:p>
          <w:p w14:paraId="15FF39CE" w14:textId="053F4E43" w:rsidR="001C2343" w:rsidRDefault="00157BB5" w:rsidP="002724E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57BB5">
              <w:rPr>
                <w:sz w:val="22"/>
                <w:szCs w:val="22"/>
                <w:lang w:val="en-US"/>
              </w:rPr>
              <w:t>中国中高端乘用车市场</w:t>
            </w:r>
            <w:r w:rsidR="00054D3D" w:rsidRPr="001C2343">
              <w:rPr>
                <w:rFonts w:hint="eastAsia"/>
                <w:sz w:val="22"/>
                <w:szCs w:val="22"/>
              </w:rPr>
              <w:t>：</w:t>
            </w:r>
            <w:r w:rsidR="002724EF" w:rsidRPr="002724EF">
              <w:rPr>
                <w:rFonts w:hint="eastAsia"/>
                <w:sz w:val="22"/>
                <w:szCs w:val="22"/>
              </w:rPr>
              <w:t xml:space="preserve"> </w:t>
            </w:r>
            <w:r w:rsidR="001C2343" w:rsidRPr="002724EF">
              <w:rPr>
                <w:rFonts w:hint="eastAsia"/>
                <w:sz w:val="22"/>
                <w:szCs w:val="22"/>
              </w:rPr>
              <w:t>[0-5</w:t>
            </w:r>
            <w:r w:rsidR="001C2343" w:rsidRPr="002724EF">
              <w:rPr>
                <w:sz w:val="22"/>
                <w:szCs w:val="22"/>
              </w:rPr>
              <w:t>]</w:t>
            </w:r>
            <w:r w:rsidR="001C2343" w:rsidRPr="002724EF">
              <w:rPr>
                <w:rFonts w:hint="eastAsia"/>
                <w:sz w:val="22"/>
                <w:szCs w:val="22"/>
              </w:rPr>
              <w:t>%</w:t>
            </w:r>
          </w:p>
          <w:p w14:paraId="68AA007B" w14:textId="77777777" w:rsidR="00583069" w:rsidRPr="002724EF" w:rsidRDefault="00583069" w:rsidP="00583069">
            <w:pPr>
              <w:pStyle w:val="ListParagraph"/>
              <w:ind w:left="360"/>
              <w:rPr>
                <w:sz w:val="22"/>
                <w:szCs w:val="22"/>
              </w:rPr>
            </w:pPr>
          </w:p>
          <w:p w14:paraId="2DAE0A22" w14:textId="0CB7CB3E" w:rsidR="001C2343" w:rsidRPr="002724EF" w:rsidRDefault="00157BB5" w:rsidP="002724E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57BB5">
              <w:rPr>
                <w:sz w:val="22"/>
                <w:szCs w:val="22"/>
                <w:lang w:val="en-US"/>
              </w:rPr>
              <w:t>中国乘用车新车电商零售经销市场</w:t>
            </w:r>
            <w:r w:rsidR="001C2343">
              <w:rPr>
                <w:rFonts w:hint="eastAsia"/>
                <w:sz w:val="22"/>
                <w:szCs w:val="22"/>
              </w:rPr>
              <w:t>：</w:t>
            </w:r>
            <w:r w:rsidR="001C2343" w:rsidRPr="002724EF">
              <w:rPr>
                <w:sz w:val="22"/>
                <w:szCs w:val="22"/>
              </w:rPr>
              <w:t>[</w:t>
            </w:r>
            <w:r w:rsidR="002024E4" w:rsidRPr="002724EF">
              <w:rPr>
                <w:rFonts w:hint="eastAsia"/>
                <w:sz w:val="22"/>
                <w:szCs w:val="22"/>
              </w:rPr>
              <w:t>15-20</w:t>
            </w:r>
            <w:r w:rsidR="001C2343" w:rsidRPr="002724EF">
              <w:rPr>
                <w:sz w:val="22"/>
                <w:szCs w:val="22"/>
              </w:rPr>
              <w:t>]</w:t>
            </w:r>
            <w:r w:rsidR="001C2343" w:rsidRPr="002724EF">
              <w:rPr>
                <w:rFonts w:hint="eastAsia"/>
                <w:sz w:val="22"/>
                <w:szCs w:val="22"/>
              </w:rPr>
              <w:t>%</w:t>
            </w:r>
          </w:p>
          <w:p w14:paraId="66C2FB06" w14:textId="77777777" w:rsidR="00583069" w:rsidRDefault="00583069" w:rsidP="00583069">
            <w:pPr>
              <w:pStyle w:val="ListParagraph"/>
              <w:ind w:left="360"/>
              <w:rPr>
                <w:sz w:val="22"/>
                <w:szCs w:val="22"/>
              </w:rPr>
            </w:pPr>
          </w:p>
          <w:p w14:paraId="6BF5D9AA" w14:textId="27B50664" w:rsidR="00A905D3" w:rsidRDefault="00060273" w:rsidP="00BE317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网约车</w:t>
            </w:r>
            <w:r w:rsidR="00583069">
              <w:rPr>
                <w:rFonts w:hint="eastAsia"/>
                <w:sz w:val="22"/>
                <w:szCs w:val="22"/>
              </w:rPr>
              <w:t>服务</w:t>
            </w:r>
            <w:r>
              <w:rPr>
                <w:rFonts w:hint="eastAsia"/>
                <w:sz w:val="22"/>
                <w:szCs w:val="22"/>
              </w:rPr>
              <w:t>城市市场</w:t>
            </w:r>
            <w:r w:rsidR="00A82C48">
              <w:rPr>
                <w:rFonts w:hint="eastAsia"/>
                <w:sz w:val="22"/>
                <w:szCs w:val="22"/>
              </w:rPr>
              <w:t>：</w:t>
            </w:r>
          </w:p>
          <w:p w14:paraId="7945D430" w14:textId="66909FE3" w:rsidR="00A905D3" w:rsidRDefault="00A905D3" w:rsidP="00A905D3">
            <w:pPr>
              <w:pStyle w:val="ListParagraph"/>
              <w:ind w:left="360"/>
              <w:rPr>
                <w:sz w:val="22"/>
                <w:szCs w:val="22"/>
              </w:rPr>
            </w:pPr>
          </w:p>
          <w:p w14:paraId="5552B203" w14:textId="079807A5" w:rsidR="00A905D3" w:rsidRDefault="00A905D3" w:rsidP="00583069">
            <w:pPr>
              <w:pStyle w:val="ListParagraph"/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申报方在北京市网约车</w:t>
            </w:r>
            <w:r w:rsidR="00583069">
              <w:rPr>
                <w:rFonts w:hint="eastAsia"/>
                <w:sz w:val="22"/>
                <w:szCs w:val="22"/>
              </w:rPr>
              <w:t>服务</w:t>
            </w:r>
            <w:r>
              <w:rPr>
                <w:rFonts w:hint="eastAsia"/>
                <w:sz w:val="22"/>
                <w:szCs w:val="22"/>
              </w:rPr>
              <w:t>市场、上海市网约车服务</w:t>
            </w:r>
            <w:r w:rsidR="00583069">
              <w:rPr>
                <w:rFonts w:hint="eastAsia"/>
                <w:sz w:val="22"/>
                <w:szCs w:val="22"/>
              </w:rPr>
              <w:t>市场中的份额为</w:t>
            </w:r>
            <w:r w:rsidR="00583069">
              <w:rPr>
                <w:rFonts w:hint="eastAsia"/>
                <w:sz w:val="22"/>
                <w:szCs w:val="22"/>
              </w:rPr>
              <w:t>[5-10</w:t>
            </w:r>
            <w:r w:rsidR="00583069">
              <w:rPr>
                <w:sz w:val="22"/>
                <w:szCs w:val="22"/>
              </w:rPr>
              <w:t>]</w:t>
            </w:r>
            <w:r w:rsidR="00583069">
              <w:rPr>
                <w:rFonts w:hint="eastAsia"/>
                <w:sz w:val="22"/>
                <w:szCs w:val="22"/>
              </w:rPr>
              <w:t>%</w:t>
            </w:r>
          </w:p>
          <w:p w14:paraId="1245C53C" w14:textId="77777777" w:rsidR="00A905D3" w:rsidRDefault="00A905D3" w:rsidP="00583069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117B83DC" w14:textId="71BD95DE" w:rsidR="003D5BAD" w:rsidRPr="00BE3179" w:rsidRDefault="00BE3179" w:rsidP="00583069">
            <w:pPr>
              <w:pStyle w:val="ListParagraph"/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 w:rsidRPr="00BE3179">
              <w:rPr>
                <w:rFonts w:hint="eastAsia"/>
                <w:sz w:val="22"/>
                <w:szCs w:val="22"/>
              </w:rPr>
              <w:t>申报方在</w:t>
            </w:r>
            <w:r w:rsidR="002B6B2D">
              <w:rPr>
                <w:rFonts w:hint="eastAsia"/>
                <w:sz w:val="22"/>
                <w:szCs w:val="22"/>
              </w:rPr>
              <w:t>中国其他</w:t>
            </w:r>
            <w:r w:rsidRPr="00BE3179">
              <w:rPr>
                <w:rFonts w:hint="eastAsia"/>
                <w:sz w:val="22"/>
                <w:szCs w:val="22"/>
              </w:rPr>
              <w:t>城市</w:t>
            </w:r>
            <w:r w:rsidR="002B6B2D">
              <w:rPr>
                <w:rFonts w:hint="eastAsia"/>
                <w:sz w:val="22"/>
                <w:szCs w:val="22"/>
              </w:rPr>
              <w:t>网约车服务</w:t>
            </w:r>
            <w:r w:rsidR="00DF383D" w:rsidRPr="00BE3179">
              <w:rPr>
                <w:rFonts w:hint="eastAsia"/>
                <w:sz w:val="22"/>
                <w:szCs w:val="22"/>
              </w:rPr>
              <w:t>市场</w:t>
            </w:r>
            <w:r w:rsidR="004D47D7">
              <w:rPr>
                <w:rFonts w:hint="eastAsia"/>
                <w:sz w:val="22"/>
                <w:szCs w:val="22"/>
              </w:rPr>
              <w:t>中</w:t>
            </w:r>
            <w:r w:rsidRPr="00BE3179">
              <w:rPr>
                <w:rFonts w:hint="eastAsia"/>
                <w:sz w:val="22"/>
                <w:szCs w:val="22"/>
              </w:rPr>
              <w:t>的</w:t>
            </w:r>
            <w:r w:rsidR="00DF383D" w:rsidRPr="00BE3179">
              <w:rPr>
                <w:rFonts w:hint="eastAsia"/>
                <w:sz w:val="22"/>
                <w:szCs w:val="22"/>
              </w:rPr>
              <w:t>份额均低于</w:t>
            </w:r>
            <w:r w:rsidR="00DF383D" w:rsidRPr="00BE3179">
              <w:rPr>
                <w:rFonts w:hint="eastAsia"/>
                <w:sz w:val="22"/>
                <w:szCs w:val="22"/>
              </w:rPr>
              <w:t>[</w:t>
            </w:r>
            <w:r w:rsidR="00DF383D" w:rsidRPr="00BE3179">
              <w:rPr>
                <w:sz w:val="22"/>
                <w:szCs w:val="22"/>
              </w:rPr>
              <w:t>0-5]%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5762C" w14:textId="77777777" w:rsidR="007A19D7" w:rsidRDefault="007A19D7" w:rsidP="00D92E0B">
      <w:pPr>
        <w:spacing w:after="0"/>
      </w:pPr>
      <w:r>
        <w:separator/>
      </w:r>
    </w:p>
  </w:endnote>
  <w:endnote w:type="continuationSeparator" w:id="0">
    <w:p w14:paraId="141C7C6B" w14:textId="77777777" w:rsidR="007A19D7" w:rsidRDefault="007A19D7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28FF8" w14:textId="77777777" w:rsidR="00314C7A" w:rsidRDefault="00314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7BAE96B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0E749E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09CD9" w14:textId="77777777" w:rsidR="00314C7A" w:rsidRDefault="00314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C483C" w14:textId="77777777" w:rsidR="007A19D7" w:rsidRDefault="007A19D7" w:rsidP="00D92E0B">
      <w:pPr>
        <w:spacing w:after="0"/>
      </w:pPr>
      <w:r>
        <w:separator/>
      </w:r>
    </w:p>
  </w:footnote>
  <w:footnote w:type="continuationSeparator" w:id="0">
    <w:p w14:paraId="5C9DC7E8" w14:textId="77777777" w:rsidR="007A19D7" w:rsidRDefault="007A19D7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EAA9D" w14:textId="77777777" w:rsidR="00314C7A" w:rsidRDefault="00314C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18C40" w14:textId="77777777" w:rsidR="00314C7A" w:rsidRDefault="00314C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F5988" w14:textId="77777777" w:rsidR="00314C7A" w:rsidRDefault="00314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66DBE"/>
    <w:multiLevelType w:val="hybridMultilevel"/>
    <w:tmpl w:val="C9684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D54497"/>
    <w:multiLevelType w:val="hybridMultilevel"/>
    <w:tmpl w:val="8D1AC7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oNotTrackMoves/>
  <w:doNotTrackFormatting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0B"/>
    <w:rsid w:val="0005110A"/>
    <w:rsid w:val="00054D3D"/>
    <w:rsid w:val="00060273"/>
    <w:rsid w:val="0008652E"/>
    <w:rsid w:val="000A735E"/>
    <w:rsid w:val="000E749E"/>
    <w:rsid w:val="000F0CA3"/>
    <w:rsid w:val="000F7477"/>
    <w:rsid w:val="00143626"/>
    <w:rsid w:val="00157BB5"/>
    <w:rsid w:val="001620F1"/>
    <w:rsid w:val="00175559"/>
    <w:rsid w:val="001971B0"/>
    <w:rsid w:val="001C2343"/>
    <w:rsid w:val="001D5580"/>
    <w:rsid w:val="001D6C18"/>
    <w:rsid w:val="001E4066"/>
    <w:rsid w:val="001E7764"/>
    <w:rsid w:val="002024E4"/>
    <w:rsid w:val="0024351F"/>
    <w:rsid w:val="00247516"/>
    <w:rsid w:val="002724EF"/>
    <w:rsid w:val="00277DBB"/>
    <w:rsid w:val="00285558"/>
    <w:rsid w:val="002B6B2D"/>
    <w:rsid w:val="002E306B"/>
    <w:rsid w:val="002F1946"/>
    <w:rsid w:val="00314C7A"/>
    <w:rsid w:val="00346D4D"/>
    <w:rsid w:val="00352AEF"/>
    <w:rsid w:val="003649CB"/>
    <w:rsid w:val="003926B2"/>
    <w:rsid w:val="003A28B1"/>
    <w:rsid w:val="003D5BAD"/>
    <w:rsid w:val="003D65CF"/>
    <w:rsid w:val="0041446C"/>
    <w:rsid w:val="00414923"/>
    <w:rsid w:val="00415F9D"/>
    <w:rsid w:val="00437327"/>
    <w:rsid w:val="00456850"/>
    <w:rsid w:val="0047593C"/>
    <w:rsid w:val="004871BD"/>
    <w:rsid w:val="004D120F"/>
    <w:rsid w:val="004D47D7"/>
    <w:rsid w:val="004E5A46"/>
    <w:rsid w:val="004F0041"/>
    <w:rsid w:val="004F26EC"/>
    <w:rsid w:val="00503116"/>
    <w:rsid w:val="00512A0E"/>
    <w:rsid w:val="00583069"/>
    <w:rsid w:val="00590E68"/>
    <w:rsid w:val="00632655"/>
    <w:rsid w:val="0064168F"/>
    <w:rsid w:val="00643137"/>
    <w:rsid w:val="006450E1"/>
    <w:rsid w:val="006572F1"/>
    <w:rsid w:val="006D4760"/>
    <w:rsid w:val="006D5A9E"/>
    <w:rsid w:val="006F31CE"/>
    <w:rsid w:val="00705E85"/>
    <w:rsid w:val="00707D58"/>
    <w:rsid w:val="00721041"/>
    <w:rsid w:val="0073518C"/>
    <w:rsid w:val="007472FC"/>
    <w:rsid w:val="007535D1"/>
    <w:rsid w:val="00764DB0"/>
    <w:rsid w:val="0079009C"/>
    <w:rsid w:val="007A19D7"/>
    <w:rsid w:val="007A286A"/>
    <w:rsid w:val="007A47AA"/>
    <w:rsid w:val="008436B7"/>
    <w:rsid w:val="00852A85"/>
    <w:rsid w:val="008562CE"/>
    <w:rsid w:val="008656E0"/>
    <w:rsid w:val="008A3B57"/>
    <w:rsid w:val="008B3E5C"/>
    <w:rsid w:val="008E2145"/>
    <w:rsid w:val="009004F6"/>
    <w:rsid w:val="00944E3F"/>
    <w:rsid w:val="00955B7B"/>
    <w:rsid w:val="00966276"/>
    <w:rsid w:val="0099230E"/>
    <w:rsid w:val="00997D0F"/>
    <w:rsid w:val="009D0A21"/>
    <w:rsid w:val="009D60C7"/>
    <w:rsid w:val="00A16FC4"/>
    <w:rsid w:val="00A55681"/>
    <w:rsid w:val="00A64F4C"/>
    <w:rsid w:val="00A766C7"/>
    <w:rsid w:val="00A82C48"/>
    <w:rsid w:val="00A905D3"/>
    <w:rsid w:val="00B15B57"/>
    <w:rsid w:val="00B427AE"/>
    <w:rsid w:val="00B80E6D"/>
    <w:rsid w:val="00B851A0"/>
    <w:rsid w:val="00BB1C36"/>
    <w:rsid w:val="00BB7F6C"/>
    <w:rsid w:val="00BC063A"/>
    <w:rsid w:val="00BE3179"/>
    <w:rsid w:val="00BF6B18"/>
    <w:rsid w:val="00C25F73"/>
    <w:rsid w:val="00C81B6D"/>
    <w:rsid w:val="00C855C4"/>
    <w:rsid w:val="00CD73F7"/>
    <w:rsid w:val="00CF0188"/>
    <w:rsid w:val="00D05939"/>
    <w:rsid w:val="00D211F6"/>
    <w:rsid w:val="00D458E2"/>
    <w:rsid w:val="00D762FD"/>
    <w:rsid w:val="00D814B4"/>
    <w:rsid w:val="00D91095"/>
    <w:rsid w:val="00D92E0B"/>
    <w:rsid w:val="00DC05CD"/>
    <w:rsid w:val="00DE21ED"/>
    <w:rsid w:val="00DE297F"/>
    <w:rsid w:val="00DF383D"/>
    <w:rsid w:val="00E15459"/>
    <w:rsid w:val="00E430EF"/>
    <w:rsid w:val="00E44950"/>
    <w:rsid w:val="00E70FDD"/>
    <w:rsid w:val="00E94D11"/>
    <w:rsid w:val="00EE7B1E"/>
    <w:rsid w:val="00F4045F"/>
    <w:rsid w:val="00F877CB"/>
    <w:rsid w:val="00F87A63"/>
    <w:rsid w:val="00FA2CD0"/>
    <w:rsid w:val="00FC5AC5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uiPriority w:val="99"/>
    <w:rsid w:val="003649CB"/>
    <w:rPr>
      <w:vertAlign w:val="superscript"/>
    </w:rPr>
  </w:style>
  <w:style w:type="paragraph" w:styleId="ListParagraph">
    <w:name w:val="List Paragraph"/>
    <w:basedOn w:val="Normal"/>
    <w:uiPriority w:val="34"/>
    <w:qFormat/>
    <w:rsid w:val="001C234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D4760"/>
    <w:pPr>
      <w:widowControl w:val="0"/>
      <w:spacing w:after="0"/>
    </w:pPr>
    <w:rPr>
      <w:kern w:val="2"/>
      <w:sz w:val="18"/>
      <w:szCs w:val="18"/>
      <w:lang w:val="en-US" w:bidi="ar-SA"/>
    </w:rPr>
  </w:style>
  <w:style w:type="character" w:customStyle="1" w:styleId="BalloonTextChar">
    <w:name w:val="Balloon Text Char"/>
    <w:basedOn w:val="DefaultParagraphFont"/>
    <w:link w:val="BalloonText"/>
    <w:rsid w:val="006D4760"/>
    <w:rPr>
      <w:rFonts w:ascii="Times New Roman" w:eastAsia="宋体" w:hAnsi="Times New Roman" w:cs="Times New Roman"/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19</cp:revision>
  <dcterms:created xsi:type="dcterms:W3CDTF">2019-01-31T08:44:00Z</dcterms:created>
  <dcterms:modified xsi:type="dcterms:W3CDTF">2019-05-10T06:28:00Z</dcterms:modified>
</cp:coreProperties>
</file>