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00DF" w:rsidRPr="00CB00DF" w:rsidRDefault="00CB00DF" w:rsidP="00CB00DF">
      <w:pPr>
        <w:snapToGrid w:val="0"/>
        <w:spacing w:before="100" w:beforeAutospacing="1" w:after="100" w:afterAutospacing="1"/>
        <w:jc w:val="left"/>
        <w:rPr>
          <w:rFonts w:ascii="Times New Roman" w:hAnsi="Times New Roman"/>
          <w:b/>
          <w:szCs w:val="21"/>
        </w:rPr>
      </w:pPr>
      <w:r w:rsidRPr="00CB00DF">
        <w:rPr>
          <w:rFonts w:ascii="Times New Roman" w:hAnsi="Times New Roman" w:hint="eastAsia"/>
          <w:b/>
          <w:szCs w:val="21"/>
        </w:rPr>
        <w:t>附件</w:t>
      </w:r>
      <w:r w:rsidRPr="00CB00DF">
        <w:rPr>
          <w:rFonts w:ascii="Times New Roman" w:hAnsi="Times New Roman" w:hint="eastAsia"/>
          <w:b/>
          <w:szCs w:val="21"/>
        </w:rPr>
        <w:t>2</w:t>
      </w:r>
    </w:p>
    <w:p w:rsidR="00CB00DF" w:rsidRPr="008E7B8C" w:rsidRDefault="00CB00DF" w:rsidP="00CB00DF">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rsidR="00CB00DF" w:rsidRPr="005D130F" w:rsidRDefault="00CB00DF" w:rsidP="00CB00DF">
      <w:pPr>
        <w:spacing w:line="440" w:lineRule="exact"/>
        <w:rPr>
          <w:rFonts w:ascii="黑体" w:eastAsia="黑体" w:hAnsi="Times New Roman"/>
          <w:sz w:val="28"/>
          <w:szCs w:val="28"/>
        </w:rPr>
      </w:pPr>
    </w:p>
    <w:p w:rsidR="00CB00DF" w:rsidRPr="00BA1596" w:rsidRDefault="00CB00DF" w:rsidP="00CB00DF">
      <w:pPr>
        <w:spacing w:line="440" w:lineRule="exact"/>
        <w:ind w:firstLineChars="302" w:firstLine="846"/>
        <w:rPr>
          <w:rFonts w:ascii="仿宋_GB2312" w:eastAsia="仿宋_GB2312" w:hAnsi="Times New Roman"/>
          <w:sz w:val="28"/>
          <w:szCs w:val="28"/>
        </w:rPr>
      </w:pP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292"/>
      </w:tblGrid>
      <w:tr w:rsidR="00CB00DF" w:rsidRPr="00CB00DF" w:rsidTr="00366D6E">
        <w:tc>
          <w:tcPr>
            <w:tcW w:w="1809" w:type="dxa"/>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案件名称</w:t>
            </w:r>
          </w:p>
        </w:tc>
        <w:tc>
          <w:tcPr>
            <w:tcW w:w="7088" w:type="dxa"/>
            <w:gridSpan w:val="2"/>
          </w:tcPr>
          <w:p w:rsidR="00CB00DF" w:rsidRPr="00CB00DF" w:rsidRDefault="00DF0B36" w:rsidP="00A8408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株式会社神户制钢所收购无锡压缩机股份有限公司股权案</w:t>
            </w:r>
          </w:p>
        </w:tc>
      </w:tr>
      <w:tr w:rsidR="00CB00DF" w:rsidRPr="00CB00DF" w:rsidTr="00366D6E">
        <w:trPr>
          <w:trHeight w:val="993"/>
        </w:trPr>
        <w:tc>
          <w:tcPr>
            <w:tcW w:w="1809" w:type="dxa"/>
            <w:shd w:val="clear" w:color="auto" w:fill="D9D9D9"/>
            <w:vAlign w:val="center"/>
          </w:tcPr>
          <w:p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交易概况</w:t>
            </w:r>
          </w:p>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（限200字内）</w:t>
            </w:r>
          </w:p>
        </w:tc>
        <w:tc>
          <w:tcPr>
            <w:tcW w:w="7088" w:type="dxa"/>
            <w:gridSpan w:val="2"/>
          </w:tcPr>
          <w:p w:rsidR="00D828EA" w:rsidRPr="00CB00DF" w:rsidRDefault="00DF0B36" w:rsidP="001118D9">
            <w:pPr>
              <w:spacing w:line="500" w:lineRule="exact"/>
              <w:rPr>
                <w:rFonts w:ascii="仿宋" w:eastAsia="仿宋" w:hAnsi="仿宋" w:cs="宋体"/>
                <w:color w:val="333333"/>
                <w:kern w:val="0"/>
                <w:sz w:val="24"/>
                <w:szCs w:val="24"/>
                <w:bdr w:val="none" w:sz="0" w:space="0" w:color="auto" w:frame="1"/>
              </w:rPr>
            </w:pPr>
            <w:r w:rsidRPr="00DF0B36">
              <w:rPr>
                <w:rFonts w:ascii="仿宋" w:eastAsia="仿宋" w:hAnsi="仿宋" w:cs="宋体" w:hint="eastAsia"/>
                <w:color w:val="333333"/>
                <w:kern w:val="0"/>
                <w:sz w:val="24"/>
                <w:szCs w:val="24"/>
                <w:bdr w:val="none" w:sz="0" w:space="0" w:color="auto" w:frame="1"/>
              </w:rPr>
              <w:t>2019年11月18日，株式会社神户制钢所通过其全资子公司神钢投资有限公司与无锡威克集团有限公司签署《新股份转让合同》</w:t>
            </w:r>
            <w:r>
              <w:rPr>
                <w:rFonts w:ascii="仿宋" w:eastAsia="仿宋" w:hAnsi="仿宋" w:cs="宋体" w:hint="eastAsia"/>
                <w:color w:val="333333"/>
                <w:kern w:val="0"/>
                <w:sz w:val="24"/>
                <w:szCs w:val="24"/>
                <w:bdr w:val="none" w:sz="0" w:space="0" w:color="auto" w:frame="1"/>
              </w:rPr>
              <w:t>，</w:t>
            </w:r>
            <w:r w:rsidRPr="00DF0B36">
              <w:rPr>
                <w:rFonts w:ascii="仿宋" w:eastAsia="仿宋" w:hAnsi="仿宋" w:cs="宋体" w:hint="eastAsia"/>
                <w:color w:val="333333"/>
                <w:kern w:val="0"/>
                <w:sz w:val="24"/>
                <w:szCs w:val="24"/>
                <w:bdr w:val="none" w:sz="0" w:space="0" w:color="auto" w:frame="1"/>
              </w:rPr>
              <w:t>由</w:t>
            </w:r>
            <w:r>
              <w:rPr>
                <w:rFonts w:ascii="仿宋" w:eastAsia="仿宋" w:hAnsi="仿宋" w:cs="宋体" w:hint="eastAsia"/>
                <w:color w:val="333333"/>
                <w:kern w:val="0"/>
                <w:sz w:val="24"/>
                <w:szCs w:val="24"/>
                <w:bdr w:val="none" w:sz="0" w:space="0" w:color="auto" w:frame="1"/>
              </w:rPr>
              <w:t>神钢投资有限公司</w:t>
            </w:r>
            <w:r w:rsidRPr="00DF0B36">
              <w:rPr>
                <w:rFonts w:ascii="仿宋" w:eastAsia="仿宋" w:hAnsi="仿宋" w:cs="宋体" w:hint="eastAsia"/>
                <w:color w:val="333333"/>
                <w:kern w:val="0"/>
                <w:sz w:val="24"/>
                <w:szCs w:val="24"/>
                <w:bdr w:val="none" w:sz="0" w:space="0" w:color="auto" w:frame="1"/>
              </w:rPr>
              <w:t>收购无锡威克集团有限公司所持有的无锡压缩机股份有限公司的</w:t>
            </w:r>
            <w:r w:rsidR="00097D8B">
              <w:rPr>
                <w:rFonts w:ascii="仿宋" w:eastAsia="仿宋" w:hAnsi="仿宋" w:cs="宋体" w:hint="eastAsia"/>
                <w:color w:val="333333"/>
                <w:kern w:val="0"/>
                <w:sz w:val="24"/>
                <w:szCs w:val="24"/>
                <w:bdr w:val="none" w:sz="0" w:space="0" w:color="auto" w:frame="1"/>
              </w:rPr>
              <w:t>部分股份</w:t>
            </w:r>
            <w:r>
              <w:rPr>
                <w:rFonts w:ascii="仿宋" w:eastAsia="仿宋" w:hAnsi="仿宋" w:cs="宋体" w:hint="eastAsia"/>
                <w:color w:val="333333"/>
                <w:kern w:val="0"/>
                <w:sz w:val="24"/>
                <w:szCs w:val="24"/>
                <w:bdr w:val="none" w:sz="0" w:space="0" w:color="auto" w:frame="1"/>
              </w:rPr>
              <w:t>。</w:t>
            </w:r>
            <w:r w:rsidRPr="00DF0B36">
              <w:rPr>
                <w:rFonts w:ascii="仿宋" w:eastAsia="仿宋" w:hAnsi="仿宋" w:cs="宋体" w:hint="eastAsia"/>
                <w:color w:val="333333"/>
                <w:kern w:val="0"/>
                <w:sz w:val="24"/>
                <w:szCs w:val="24"/>
                <w:bdr w:val="none" w:sz="0" w:space="0" w:color="auto" w:frame="1"/>
              </w:rPr>
              <w:t>收购后，</w:t>
            </w:r>
            <w:r>
              <w:rPr>
                <w:rFonts w:ascii="仿宋" w:eastAsia="仿宋" w:hAnsi="仿宋" w:cs="宋体" w:hint="eastAsia"/>
                <w:color w:val="333333"/>
                <w:kern w:val="0"/>
                <w:sz w:val="24"/>
                <w:szCs w:val="24"/>
                <w:bdr w:val="none" w:sz="0" w:space="0" w:color="auto" w:frame="1"/>
              </w:rPr>
              <w:t>神钢投资有限公司</w:t>
            </w:r>
            <w:r w:rsidR="001118D9">
              <w:rPr>
                <w:rFonts w:ascii="仿宋" w:eastAsia="仿宋" w:hAnsi="仿宋" w:cs="宋体" w:hint="eastAsia"/>
                <w:color w:val="333333"/>
                <w:kern w:val="0"/>
                <w:sz w:val="24"/>
                <w:szCs w:val="24"/>
                <w:bdr w:val="none" w:sz="0" w:space="0" w:color="auto" w:frame="1"/>
              </w:rPr>
              <w:t>将</w:t>
            </w:r>
            <w:r w:rsidR="001118D9">
              <w:rPr>
                <w:rFonts w:ascii="仿宋" w:eastAsia="仿宋" w:hAnsi="仿宋" w:cs="宋体"/>
                <w:color w:val="333333"/>
                <w:kern w:val="0"/>
                <w:sz w:val="24"/>
                <w:szCs w:val="24"/>
                <w:bdr w:val="none" w:sz="0" w:space="0" w:color="auto" w:frame="1"/>
              </w:rPr>
              <w:t>取得控股权</w:t>
            </w:r>
            <w:r>
              <w:rPr>
                <w:rFonts w:ascii="仿宋" w:eastAsia="仿宋" w:hAnsi="仿宋" w:cs="宋体" w:hint="eastAsia"/>
                <w:color w:val="333333"/>
                <w:kern w:val="0"/>
                <w:sz w:val="24"/>
                <w:szCs w:val="24"/>
                <w:bdr w:val="none" w:sz="0" w:space="0" w:color="auto" w:frame="1"/>
              </w:rPr>
              <w:t>，</w:t>
            </w:r>
            <w:r w:rsidR="001118D9">
              <w:rPr>
                <w:rFonts w:ascii="仿宋" w:eastAsia="仿宋" w:hAnsi="仿宋" w:cs="宋体" w:hint="eastAsia"/>
                <w:color w:val="333333"/>
                <w:kern w:val="0"/>
                <w:sz w:val="24"/>
                <w:szCs w:val="24"/>
                <w:bdr w:val="none" w:sz="0" w:space="0" w:color="auto" w:frame="1"/>
              </w:rPr>
              <w:t>且</w:t>
            </w:r>
            <w:r>
              <w:rPr>
                <w:rFonts w:ascii="仿宋" w:eastAsia="仿宋" w:hAnsi="仿宋" w:cs="宋体" w:hint="eastAsia"/>
                <w:color w:val="333333"/>
                <w:kern w:val="0"/>
                <w:sz w:val="24"/>
                <w:szCs w:val="24"/>
                <w:bdr w:val="none" w:sz="0" w:space="0" w:color="auto" w:frame="1"/>
              </w:rPr>
              <w:t>无锡压缩机股份有限公司由各股东共同控制转变为由株式会社神户制钢所</w:t>
            </w:r>
            <w:r w:rsidR="00097D8B">
              <w:rPr>
                <w:rFonts w:ascii="仿宋" w:eastAsia="仿宋" w:hAnsi="仿宋" w:cs="宋体" w:hint="eastAsia"/>
                <w:color w:val="333333"/>
                <w:kern w:val="0"/>
                <w:sz w:val="24"/>
                <w:szCs w:val="24"/>
                <w:bdr w:val="none" w:sz="0" w:space="0" w:color="auto" w:frame="1"/>
              </w:rPr>
              <w:t>通过神钢投资有限公司</w:t>
            </w:r>
            <w:r>
              <w:rPr>
                <w:rFonts w:ascii="仿宋" w:eastAsia="仿宋" w:hAnsi="仿宋" w:cs="宋体" w:hint="eastAsia"/>
                <w:color w:val="333333"/>
                <w:kern w:val="0"/>
                <w:sz w:val="24"/>
                <w:szCs w:val="24"/>
                <w:bdr w:val="none" w:sz="0" w:space="0" w:color="auto" w:frame="1"/>
              </w:rPr>
              <w:t>单独控制。</w:t>
            </w:r>
          </w:p>
        </w:tc>
      </w:tr>
      <w:tr w:rsidR="00CB00DF" w:rsidRPr="00CB00DF" w:rsidTr="00366D6E">
        <w:trPr>
          <w:trHeight w:val="468"/>
        </w:trPr>
        <w:tc>
          <w:tcPr>
            <w:tcW w:w="1809" w:type="dxa"/>
            <w:vMerge w:val="restart"/>
            <w:shd w:val="clear" w:color="auto" w:fill="D9D9D9"/>
            <w:vAlign w:val="center"/>
          </w:tcPr>
          <w:p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参与集中的</w:t>
            </w:r>
          </w:p>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经营者简介</w:t>
            </w:r>
          </w:p>
        </w:tc>
        <w:tc>
          <w:tcPr>
            <w:tcW w:w="1796" w:type="dxa"/>
          </w:tcPr>
          <w:p w:rsidR="00CB00DF" w:rsidRPr="00CB00DF" w:rsidRDefault="00CB00DF" w:rsidP="00A8408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sidR="00DF0B36">
              <w:rPr>
                <w:rFonts w:ascii="仿宋" w:eastAsia="仿宋" w:hAnsi="仿宋" w:cs="宋体" w:hint="eastAsia"/>
                <w:color w:val="333333"/>
                <w:kern w:val="0"/>
                <w:sz w:val="24"/>
                <w:szCs w:val="24"/>
                <w:bdr w:val="none" w:sz="0" w:space="0" w:color="auto" w:frame="1"/>
              </w:rPr>
              <w:t>株式会社神户制钢所</w:t>
            </w:r>
            <w:r w:rsidR="00B03E85">
              <w:rPr>
                <w:rFonts w:ascii="仿宋" w:eastAsia="仿宋" w:hAnsi="仿宋" w:cs="宋体" w:hint="eastAsia"/>
                <w:color w:val="333333"/>
                <w:kern w:val="0"/>
                <w:sz w:val="24"/>
                <w:szCs w:val="24"/>
                <w:bdr w:val="none" w:sz="0" w:space="0" w:color="auto" w:frame="1"/>
              </w:rPr>
              <w:t>（以下简称“神钢”）</w:t>
            </w:r>
          </w:p>
        </w:tc>
        <w:tc>
          <w:tcPr>
            <w:tcW w:w="5292" w:type="dxa"/>
          </w:tcPr>
          <w:p w:rsidR="00CB00DF" w:rsidRPr="00CB00DF" w:rsidRDefault="000966DB" w:rsidP="000966DB">
            <w:pPr>
              <w:spacing w:line="500" w:lineRule="exact"/>
              <w:rPr>
                <w:rFonts w:ascii="仿宋" w:eastAsia="仿宋" w:hAnsi="仿宋" w:cs="宋体"/>
                <w:color w:val="333333"/>
                <w:kern w:val="0"/>
                <w:sz w:val="24"/>
                <w:szCs w:val="24"/>
                <w:bdr w:val="none" w:sz="0" w:space="0" w:color="auto" w:frame="1"/>
              </w:rPr>
            </w:pPr>
            <w:r w:rsidRPr="000966DB">
              <w:rPr>
                <w:rFonts w:ascii="仿宋" w:eastAsia="仿宋" w:hAnsi="仿宋" w:cs="宋体" w:hint="eastAsia"/>
                <w:color w:val="333333"/>
                <w:kern w:val="0"/>
                <w:sz w:val="24"/>
                <w:szCs w:val="24"/>
                <w:bdr w:val="none" w:sz="0" w:space="0" w:color="auto" w:frame="1"/>
                <w:lang w:val="en-GB"/>
              </w:rPr>
              <w:t>是一家总部设在日本国兵库县的日本公司，为业务领域涵盖钢铁、非铁金属及其合金、铸铁、铸锻钢材以及非铁合金的铸锻件、化学产品、产业机械工具、运输用机械工具、电气机械工具及其他机械工具的生产销售等的综合性商贸企业。共拥有218家子公司及52家关联公司，其中中国有32家子公司及关联公司。</w:t>
            </w:r>
            <w:r>
              <w:rPr>
                <w:rFonts w:ascii="仿宋" w:eastAsia="仿宋" w:hAnsi="仿宋" w:cs="宋体" w:hint="eastAsia"/>
                <w:color w:val="333333"/>
                <w:kern w:val="0"/>
                <w:sz w:val="24"/>
                <w:szCs w:val="24"/>
                <w:bdr w:val="none" w:sz="0" w:space="0" w:color="auto" w:frame="1"/>
                <w:lang w:val="en-GB"/>
              </w:rPr>
              <w:t>主要</w:t>
            </w:r>
            <w:r w:rsidRPr="000966DB">
              <w:rPr>
                <w:rFonts w:ascii="仿宋" w:eastAsia="仿宋" w:hAnsi="仿宋" w:cs="宋体" w:hint="eastAsia"/>
                <w:color w:val="333333"/>
                <w:kern w:val="0"/>
                <w:sz w:val="24"/>
                <w:szCs w:val="24"/>
                <w:bdr w:val="none" w:sz="0" w:space="0" w:color="auto" w:frame="1"/>
                <w:lang w:val="en-GB"/>
              </w:rPr>
              <w:t>在</w:t>
            </w:r>
            <w:r>
              <w:rPr>
                <w:rFonts w:ascii="仿宋" w:eastAsia="仿宋" w:hAnsi="仿宋" w:cs="宋体" w:hint="eastAsia"/>
                <w:color w:val="333333"/>
                <w:kern w:val="0"/>
                <w:sz w:val="24"/>
                <w:szCs w:val="24"/>
                <w:bdr w:val="none" w:sz="0" w:space="0" w:color="auto" w:frame="1"/>
                <w:lang w:val="en-GB"/>
              </w:rPr>
              <w:t>东亚</w:t>
            </w:r>
            <w:r w:rsidRPr="000966DB">
              <w:rPr>
                <w:rFonts w:ascii="仿宋" w:eastAsia="仿宋" w:hAnsi="仿宋" w:cs="宋体" w:hint="eastAsia"/>
                <w:color w:val="333333"/>
                <w:kern w:val="0"/>
                <w:sz w:val="24"/>
                <w:szCs w:val="24"/>
                <w:bdr w:val="none" w:sz="0" w:space="0" w:color="auto" w:frame="1"/>
                <w:lang w:val="en-GB"/>
              </w:rPr>
              <w:t>、东南亚、欧洲、北美洲、中东等</w:t>
            </w:r>
            <w:r>
              <w:rPr>
                <w:rFonts w:ascii="仿宋" w:eastAsia="仿宋" w:hAnsi="仿宋" w:cs="宋体" w:hint="eastAsia"/>
                <w:color w:val="333333"/>
                <w:kern w:val="0"/>
                <w:sz w:val="24"/>
                <w:szCs w:val="24"/>
                <w:bdr w:val="none" w:sz="0" w:space="0" w:color="auto" w:frame="1"/>
                <w:lang w:val="en-GB"/>
              </w:rPr>
              <w:t>地</w:t>
            </w:r>
            <w:r w:rsidRPr="000966DB">
              <w:rPr>
                <w:rFonts w:ascii="仿宋" w:eastAsia="仿宋" w:hAnsi="仿宋" w:cs="宋体" w:hint="eastAsia"/>
                <w:color w:val="333333"/>
                <w:kern w:val="0"/>
                <w:sz w:val="24"/>
                <w:szCs w:val="24"/>
                <w:bdr w:val="none" w:sz="0" w:space="0" w:color="auto" w:frame="1"/>
                <w:lang w:val="en-GB"/>
              </w:rPr>
              <w:t>从事相关业务。</w:t>
            </w:r>
          </w:p>
        </w:tc>
      </w:tr>
      <w:tr w:rsidR="00CB00DF" w:rsidRPr="00CB00DF" w:rsidTr="00366D6E">
        <w:trPr>
          <w:trHeight w:val="404"/>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1796" w:type="dxa"/>
          </w:tcPr>
          <w:p w:rsidR="00CB00DF" w:rsidRPr="00CB00DF" w:rsidRDefault="00CB00DF" w:rsidP="00A8408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sidR="000966DB">
              <w:rPr>
                <w:rFonts w:ascii="仿宋" w:eastAsia="仿宋" w:hAnsi="仿宋" w:cs="宋体" w:hint="eastAsia"/>
                <w:color w:val="333333"/>
                <w:kern w:val="0"/>
                <w:sz w:val="24"/>
                <w:szCs w:val="24"/>
                <w:bdr w:val="none" w:sz="0" w:space="0" w:color="auto" w:frame="1"/>
              </w:rPr>
              <w:t>无锡压缩机股份有限公司</w:t>
            </w:r>
            <w:r w:rsidR="00B03E85">
              <w:rPr>
                <w:rFonts w:ascii="仿宋" w:eastAsia="仿宋" w:hAnsi="仿宋" w:cs="宋体" w:hint="eastAsia"/>
                <w:color w:val="333333"/>
                <w:kern w:val="0"/>
                <w:sz w:val="24"/>
                <w:szCs w:val="24"/>
                <w:bdr w:val="none" w:sz="0" w:space="0" w:color="auto" w:frame="1"/>
              </w:rPr>
              <w:t>（以下简称“无锡压缩机”）</w:t>
            </w:r>
          </w:p>
        </w:tc>
        <w:tc>
          <w:tcPr>
            <w:tcW w:w="5292" w:type="dxa"/>
          </w:tcPr>
          <w:p w:rsidR="00CB00DF" w:rsidRPr="00CB00DF" w:rsidRDefault="000966DB" w:rsidP="000966DB">
            <w:pPr>
              <w:spacing w:line="500" w:lineRule="exact"/>
              <w:rPr>
                <w:rFonts w:ascii="仿宋" w:eastAsia="仿宋" w:hAnsi="仿宋" w:cs="宋体"/>
                <w:color w:val="333333"/>
                <w:kern w:val="0"/>
                <w:sz w:val="24"/>
                <w:szCs w:val="24"/>
                <w:bdr w:val="none" w:sz="0" w:space="0" w:color="auto" w:frame="1"/>
              </w:rPr>
            </w:pPr>
            <w:r w:rsidRPr="000966DB">
              <w:rPr>
                <w:rFonts w:ascii="仿宋" w:eastAsia="仿宋" w:hAnsi="仿宋" w:cs="宋体" w:hint="eastAsia"/>
                <w:color w:val="333333"/>
                <w:kern w:val="0"/>
                <w:sz w:val="24"/>
                <w:szCs w:val="24"/>
                <w:bdr w:val="none" w:sz="0" w:space="0" w:color="auto" w:frame="1"/>
                <w:lang w:val="en-GB"/>
              </w:rPr>
              <w:t>是由</w:t>
            </w:r>
            <w:r>
              <w:rPr>
                <w:rFonts w:ascii="仿宋" w:eastAsia="仿宋" w:hAnsi="仿宋" w:cs="宋体" w:hint="eastAsia"/>
                <w:color w:val="333333"/>
                <w:kern w:val="0"/>
                <w:sz w:val="24"/>
                <w:szCs w:val="24"/>
                <w:bdr w:val="none" w:sz="0" w:space="0" w:color="auto" w:frame="1"/>
                <w:lang w:val="en-GB"/>
              </w:rPr>
              <w:t>无锡威克集团有限公司</w:t>
            </w:r>
            <w:r w:rsidRPr="000966DB">
              <w:rPr>
                <w:rFonts w:ascii="仿宋" w:eastAsia="仿宋" w:hAnsi="仿宋" w:cs="宋体" w:hint="eastAsia"/>
                <w:color w:val="333333"/>
                <w:kern w:val="0"/>
                <w:sz w:val="24"/>
                <w:szCs w:val="24"/>
                <w:bdr w:val="none" w:sz="0" w:space="0" w:color="auto" w:frame="1"/>
                <w:lang w:val="en-GB"/>
              </w:rPr>
              <w:t>与</w:t>
            </w:r>
            <w:r>
              <w:rPr>
                <w:rFonts w:ascii="仿宋" w:eastAsia="仿宋" w:hAnsi="仿宋" w:cs="宋体" w:hint="eastAsia"/>
                <w:color w:val="333333"/>
                <w:kern w:val="0"/>
                <w:sz w:val="24"/>
                <w:szCs w:val="24"/>
                <w:bdr w:val="none" w:sz="0" w:space="0" w:color="auto" w:frame="1"/>
                <w:lang w:val="en-GB"/>
              </w:rPr>
              <w:t>神钢投资有限公司</w:t>
            </w:r>
            <w:r w:rsidRPr="000966DB">
              <w:rPr>
                <w:rFonts w:ascii="仿宋" w:eastAsia="仿宋" w:hAnsi="仿宋" w:cs="宋体" w:hint="eastAsia"/>
                <w:color w:val="333333"/>
                <w:kern w:val="0"/>
                <w:sz w:val="24"/>
                <w:szCs w:val="24"/>
                <w:bdr w:val="none" w:sz="0" w:space="0" w:color="auto" w:frame="1"/>
                <w:lang w:val="en-GB"/>
              </w:rPr>
              <w:t>等股东出资设立的合资企业，位于江苏省无锡市新区鸿山机光电工业园区内，主要从事压缩机的设计、研发、生产及销售等业务。</w:t>
            </w:r>
          </w:p>
        </w:tc>
      </w:tr>
      <w:tr w:rsidR="00CB00DF" w:rsidRPr="00CB00DF" w:rsidTr="00366D6E">
        <w:trPr>
          <w:trHeight w:val="279"/>
        </w:trPr>
        <w:tc>
          <w:tcPr>
            <w:tcW w:w="1809" w:type="dxa"/>
            <w:vMerge w:val="restart"/>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简易案件理由（可以单选，也可以多选）</w:t>
            </w:r>
          </w:p>
        </w:tc>
        <w:tc>
          <w:tcPr>
            <w:tcW w:w="7088" w:type="dxa"/>
            <w:gridSpan w:val="2"/>
          </w:tcPr>
          <w:p w:rsidR="00CB00DF" w:rsidRPr="00CB00DF" w:rsidRDefault="00D828EA" w:rsidP="006908A4">
            <w:pPr>
              <w:spacing w:line="500" w:lineRule="exact"/>
              <w:rPr>
                <w:rFonts w:ascii="仿宋" w:eastAsia="仿宋" w:hAnsi="仿宋" w:cs="宋体"/>
                <w:color w:val="333333"/>
                <w:kern w:val="0"/>
                <w:sz w:val="24"/>
                <w:szCs w:val="24"/>
                <w:bdr w:val="none" w:sz="0" w:space="0" w:color="auto" w:frame="1"/>
              </w:rPr>
            </w:pPr>
            <w:r w:rsidRPr="00D828EA">
              <w:rPr>
                <w:rFonts w:ascii="仿宋" w:eastAsia="仿宋" w:hAnsi="仿宋" w:cs="宋体" w:hint="eastAsia"/>
                <w:color w:val="333333"/>
                <w:kern w:val="0"/>
                <w:sz w:val="24"/>
                <w:szCs w:val="24"/>
                <w:bdr w:val="none" w:sz="0" w:space="0" w:color="auto" w:frame="1"/>
              </w:rPr>
              <w:sym w:font="Wingdings" w:char="F0FE"/>
            </w:r>
            <w:r w:rsidR="00CB00DF" w:rsidRPr="00CB00DF">
              <w:rPr>
                <w:rFonts w:ascii="仿宋" w:eastAsia="仿宋" w:hAnsi="仿宋" w:cs="宋体" w:hint="eastAsia"/>
                <w:color w:val="333333"/>
                <w:kern w:val="0"/>
                <w:sz w:val="24"/>
                <w:szCs w:val="24"/>
                <w:bdr w:val="none" w:sz="0" w:space="0" w:color="auto" w:frame="1"/>
              </w:rPr>
              <w:t>1</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在同一相关市场，所有参与集中的经营者所占市场份额之和小于15%。</w:t>
            </w:r>
          </w:p>
        </w:tc>
      </w:tr>
      <w:tr w:rsidR="00CB00DF" w:rsidRPr="00CB00DF" w:rsidTr="00366D6E">
        <w:trPr>
          <w:trHeight w:val="330"/>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7088"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存在上下游关系的参与集中的经营者，在上下游市场所占的市场份额均小于25%。</w:t>
            </w:r>
          </w:p>
        </w:tc>
      </w:tr>
      <w:tr w:rsidR="00CB00DF" w:rsidRPr="00CB00DF" w:rsidTr="00366D6E">
        <w:trPr>
          <w:trHeight w:val="285"/>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7088"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□3</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不在同一相关市场、也不存在上下游关系的参与集中的经营</w:t>
            </w:r>
            <w:r w:rsidRPr="00CB00DF">
              <w:rPr>
                <w:rFonts w:ascii="仿宋" w:eastAsia="仿宋" w:hAnsi="仿宋" w:cs="宋体" w:hint="eastAsia"/>
                <w:color w:val="333333"/>
                <w:kern w:val="0"/>
                <w:sz w:val="24"/>
                <w:szCs w:val="24"/>
                <w:bdr w:val="none" w:sz="0" w:space="0" w:color="auto" w:frame="1"/>
              </w:rPr>
              <w:lastRenderedPageBreak/>
              <w:t>者，在与交易有关的每个市场所占的份额均小于25%。</w:t>
            </w:r>
          </w:p>
        </w:tc>
      </w:tr>
      <w:tr w:rsidR="00CB00DF" w:rsidRPr="00CB00DF" w:rsidTr="00366D6E">
        <w:trPr>
          <w:trHeight w:val="870"/>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7088"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□4</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参与集中的经营者在中国境外设立合营企业，合营企业不在中国境内从事经济活动。</w:t>
            </w:r>
          </w:p>
        </w:tc>
      </w:tr>
      <w:tr w:rsidR="00CB00DF" w:rsidRPr="00CB00DF" w:rsidTr="00366D6E">
        <w:trPr>
          <w:trHeight w:val="264"/>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7088"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参与集中的经营者收购境外企业股权或资产的，该境外企业不在中国境内从事经济活动。</w:t>
            </w:r>
          </w:p>
        </w:tc>
      </w:tr>
      <w:tr w:rsidR="00CB00DF" w:rsidRPr="00CB00DF" w:rsidTr="00366D6E">
        <w:trPr>
          <w:trHeight w:val="345"/>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7088"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□6</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由两个以上的经营者共同控制的合营企业，通过集中被其中一个或一个以上经营者控制。</w:t>
            </w:r>
          </w:p>
        </w:tc>
      </w:tr>
      <w:tr w:rsidR="00CB00DF" w:rsidRPr="00CB00DF" w:rsidTr="00366D6E">
        <w:tc>
          <w:tcPr>
            <w:tcW w:w="1809" w:type="dxa"/>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备注</w:t>
            </w:r>
          </w:p>
        </w:tc>
        <w:tc>
          <w:tcPr>
            <w:tcW w:w="7088" w:type="dxa"/>
            <w:gridSpan w:val="2"/>
          </w:tcPr>
          <w:p w:rsidR="00CB00DF" w:rsidRDefault="00C8294F"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相关商品市场</w:t>
            </w:r>
            <w:r w:rsidR="00A85C78">
              <w:rPr>
                <w:rFonts w:ascii="仿宋" w:eastAsia="仿宋" w:hAnsi="仿宋" w:cs="宋体" w:hint="eastAsia"/>
                <w:color w:val="333333"/>
                <w:kern w:val="0"/>
                <w:sz w:val="24"/>
                <w:szCs w:val="24"/>
                <w:bdr w:val="none" w:sz="0" w:space="0" w:color="auto" w:frame="1"/>
              </w:rPr>
              <w:t>及</w:t>
            </w:r>
            <w:r w:rsidR="00A85C78">
              <w:rPr>
                <w:rFonts w:ascii="仿宋" w:eastAsia="仿宋" w:hAnsi="仿宋" w:cs="宋体"/>
                <w:color w:val="333333"/>
                <w:kern w:val="0"/>
                <w:sz w:val="24"/>
                <w:szCs w:val="24"/>
                <w:bdr w:val="none" w:sz="0" w:space="0" w:color="auto" w:frame="1"/>
              </w:rPr>
              <w:t>相关市场份额：</w:t>
            </w:r>
          </w:p>
          <w:p w:rsidR="00B56AD5" w:rsidRDefault="00B56AD5" w:rsidP="00B56AD5">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通用无油</w:t>
            </w:r>
            <w:r>
              <w:rPr>
                <w:rFonts w:ascii="仿宋" w:eastAsia="仿宋" w:hAnsi="仿宋" w:cs="宋体"/>
                <w:color w:val="333333"/>
                <w:kern w:val="0"/>
                <w:sz w:val="24"/>
                <w:szCs w:val="24"/>
                <w:bdr w:val="none" w:sz="0" w:space="0" w:color="auto" w:frame="1"/>
              </w:rPr>
              <w:t>离心式压缩机市场：</w:t>
            </w:r>
            <w:r w:rsidR="00366D6E">
              <w:rPr>
                <w:rFonts w:ascii="仿宋" w:eastAsia="仿宋" w:hAnsi="仿宋" w:cs="宋体" w:hint="eastAsia"/>
                <w:color w:val="333333"/>
                <w:kern w:val="0"/>
                <w:sz w:val="24"/>
                <w:szCs w:val="24"/>
                <w:bdr w:val="none" w:sz="0" w:space="0" w:color="auto" w:frame="1"/>
              </w:rPr>
              <w:t xml:space="preserve">  </w:t>
            </w:r>
            <w:r w:rsidR="00366D6E">
              <w:rPr>
                <w:rFonts w:ascii="仿宋" w:eastAsia="仿宋" w:hAnsi="仿宋" w:cs="宋体"/>
                <w:color w:val="333333"/>
                <w:kern w:val="0"/>
                <w:sz w:val="24"/>
                <w:szCs w:val="24"/>
                <w:bdr w:val="none" w:sz="0" w:space="0" w:color="auto" w:frame="1"/>
              </w:rPr>
              <w:t xml:space="preserve"> </w:t>
            </w:r>
            <w:r>
              <w:rPr>
                <w:rFonts w:ascii="仿宋" w:eastAsia="仿宋" w:hAnsi="仿宋" w:cs="宋体"/>
                <w:color w:val="333333"/>
                <w:kern w:val="0"/>
                <w:sz w:val="24"/>
                <w:szCs w:val="24"/>
                <w:bdr w:val="none" w:sz="0" w:space="0" w:color="auto" w:frame="1"/>
              </w:rPr>
              <w:t>神钢</w:t>
            </w:r>
            <w:r>
              <w:rPr>
                <w:rFonts w:ascii="仿宋" w:eastAsia="仿宋" w:hAnsi="仿宋" w:cs="宋体" w:hint="eastAsia"/>
                <w:color w:val="333333"/>
                <w:kern w:val="0"/>
                <w:sz w:val="24"/>
                <w:szCs w:val="24"/>
                <w:bdr w:val="none" w:sz="0" w:space="0" w:color="auto" w:frame="1"/>
              </w:rPr>
              <w:t xml:space="preserve"> 0</w:t>
            </w:r>
            <w:r>
              <w:rPr>
                <w:rFonts w:ascii="仿宋" w:eastAsia="仿宋" w:hAnsi="仿宋" w:cs="宋体"/>
                <w:color w:val="333333"/>
                <w:kern w:val="0"/>
                <w:sz w:val="24"/>
                <w:szCs w:val="24"/>
                <w:bdr w:val="none" w:sz="0" w:space="0" w:color="auto" w:frame="1"/>
              </w:rPr>
              <w:t xml:space="preserve">-5%  </w:t>
            </w:r>
            <w:r>
              <w:rPr>
                <w:rFonts w:ascii="仿宋" w:eastAsia="仿宋" w:hAnsi="仿宋" w:cs="宋体" w:hint="eastAsia"/>
                <w:color w:val="333333"/>
                <w:kern w:val="0"/>
                <w:sz w:val="24"/>
                <w:szCs w:val="24"/>
                <w:bdr w:val="none" w:sz="0" w:space="0" w:color="auto" w:frame="1"/>
              </w:rPr>
              <w:t>无锡压缩机0</w:t>
            </w:r>
            <w:r>
              <w:rPr>
                <w:rFonts w:ascii="仿宋" w:eastAsia="仿宋" w:hAnsi="仿宋" w:cs="宋体"/>
                <w:color w:val="333333"/>
                <w:kern w:val="0"/>
                <w:sz w:val="24"/>
                <w:szCs w:val="24"/>
                <w:bdr w:val="none" w:sz="0" w:space="0" w:color="auto" w:frame="1"/>
              </w:rPr>
              <w:t>-5%</w:t>
            </w:r>
          </w:p>
          <w:p w:rsidR="00B56AD5" w:rsidRDefault="00B56AD5" w:rsidP="00B56AD5">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非通用无油</w:t>
            </w:r>
            <w:r>
              <w:rPr>
                <w:rFonts w:ascii="仿宋" w:eastAsia="仿宋" w:hAnsi="仿宋" w:cs="宋体"/>
                <w:color w:val="333333"/>
                <w:kern w:val="0"/>
                <w:sz w:val="24"/>
                <w:szCs w:val="24"/>
                <w:bdr w:val="none" w:sz="0" w:space="0" w:color="auto" w:frame="1"/>
              </w:rPr>
              <w:t>离心式压缩机市场：</w:t>
            </w:r>
            <w:r w:rsidR="00366D6E">
              <w:rPr>
                <w:rFonts w:ascii="仿宋" w:eastAsia="仿宋" w:hAnsi="仿宋" w:cs="宋体" w:hint="eastAsia"/>
                <w:color w:val="333333"/>
                <w:kern w:val="0"/>
                <w:sz w:val="24"/>
                <w:szCs w:val="24"/>
                <w:bdr w:val="none" w:sz="0" w:space="0" w:color="auto" w:frame="1"/>
              </w:rPr>
              <w:t xml:space="preserve"> </w:t>
            </w:r>
            <w:r>
              <w:rPr>
                <w:rFonts w:ascii="仿宋" w:eastAsia="仿宋" w:hAnsi="仿宋" w:cs="宋体"/>
                <w:color w:val="333333"/>
                <w:kern w:val="0"/>
                <w:sz w:val="24"/>
                <w:szCs w:val="24"/>
                <w:bdr w:val="none" w:sz="0" w:space="0" w:color="auto" w:frame="1"/>
              </w:rPr>
              <w:t>神钢</w:t>
            </w:r>
            <w:r>
              <w:rPr>
                <w:rFonts w:ascii="仿宋" w:eastAsia="仿宋" w:hAnsi="仿宋" w:cs="宋体" w:hint="eastAsia"/>
                <w:color w:val="333333"/>
                <w:kern w:val="0"/>
                <w:sz w:val="24"/>
                <w:szCs w:val="24"/>
                <w:bdr w:val="none" w:sz="0" w:space="0" w:color="auto" w:frame="1"/>
              </w:rPr>
              <w:t xml:space="preserve"> 0</w:t>
            </w:r>
            <w:r>
              <w:rPr>
                <w:rFonts w:ascii="仿宋" w:eastAsia="仿宋" w:hAnsi="仿宋" w:cs="宋体"/>
                <w:color w:val="333333"/>
                <w:kern w:val="0"/>
                <w:sz w:val="24"/>
                <w:szCs w:val="24"/>
                <w:bdr w:val="none" w:sz="0" w:space="0" w:color="auto" w:frame="1"/>
              </w:rPr>
              <w:t xml:space="preserve">-5%  </w:t>
            </w:r>
            <w:r>
              <w:rPr>
                <w:rFonts w:ascii="仿宋" w:eastAsia="仿宋" w:hAnsi="仿宋" w:cs="宋体" w:hint="eastAsia"/>
                <w:color w:val="333333"/>
                <w:kern w:val="0"/>
                <w:sz w:val="24"/>
                <w:szCs w:val="24"/>
                <w:bdr w:val="none" w:sz="0" w:space="0" w:color="auto" w:frame="1"/>
              </w:rPr>
              <w:t>无锡压缩机0</w:t>
            </w:r>
            <w:r>
              <w:rPr>
                <w:rFonts w:ascii="仿宋" w:eastAsia="仿宋" w:hAnsi="仿宋" w:cs="宋体"/>
                <w:color w:val="333333"/>
                <w:kern w:val="0"/>
                <w:sz w:val="24"/>
                <w:szCs w:val="24"/>
                <w:bdr w:val="none" w:sz="0" w:space="0" w:color="auto" w:frame="1"/>
              </w:rPr>
              <w:t>-5%</w:t>
            </w:r>
          </w:p>
          <w:p w:rsidR="000E0D82" w:rsidRDefault="00C42EFC" w:rsidP="000E0D82">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通用</w:t>
            </w:r>
            <w:r w:rsidR="00000D49">
              <w:rPr>
                <w:rFonts w:ascii="仿宋" w:eastAsia="仿宋" w:hAnsi="仿宋" w:cs="宋体" w:hint="eastAsia"/>
                <w:color w:val="333333"/>
                <w:kern w:val="0"/>
                <w:sz w:val="24"/>
                <w:szCs w:val="24"/>
                <w:bdr w:val="none" w:sz="0" w:space="0" w:color="auto" w:frame="1"/>
              </w:rPr>
              <w:t>喷油</w:t>
            </w:r>
            <w:r w:rsidR="000E0D82">
              <w:rPr>
                <w:rFonts w:ascii="仿宋" w:eastAsia="仿宋" w:hAnsi="仿宋" w:cs="宋体"/>
                <w:color w:val="333333"/>
                <w:kern w:val="0"/>
                <w:sz w:val="24"/>
                <w:szCs w:val="24"/>
                <w:bdr w:val="none" w:sz="0" w:space="0" w:color="auto" w:frame="1"/>
              </w:rPr>
              <w:t>螺杆式压缩机市场：</w:t>
            </w:r>
            <w:r w:rsidR="000E0D82">
              <w:rPr>
                <w:rFonts w:ascii="仿宋" w:eastAsia="仿宋" w:hAnsi="仿宋" w:cs="宋体" w:hint="eastAsia"/>
                <w:color w:val="333333"/>
                <w:kern w:val="0"/>
                <w:sz w:val="24"/>
                <w:szCs w:val="24"/>
                <w:bdr w:val="none" w:sz="0" w:space="0" w:color="auto" w:frame="1"/>
              </w:rPr>
              <w:t xml:space="preserve">  </w:t>
            </w:r>
            <w:r w:rsidR="00366D6E">
              <w:rPr>
                <w:rFonts w:ascii="仿宋" w:eastAsia="仿宋" w:hAnsi="仿宋" w:cs="宋体"/>
                <w:color w:val="333333"/>
                <w:kern w:val="0"/>
                <w:sz w:val="24"/>
                <w:szCs w:val="24"/>
                <w:bdr w:val="none" w:sz="0" w:space="0" w:color="auto" w:frame="1"/>
              </w:rPr>
              <w:t xml:space="preserve"> </w:t>
            </w:r>
            <w:r w:rsidR="000E0D82">
              <w:rPr>
                <w:rFonts w:ascii="仿宋" w:eastAsia="仿宋" w:hAnsi="仿宋" w:cs="宋体"/>
                <w:color w:val="333333"/>
                <w:kern w:val="0"/>
                <w:sz w:val="24"/>
                <w:szCs w:val="24"/>
                <w:bdr w:val="none" w:sz="0" w:space="0" w:color="auto" w:frame="1"/>
              </w:rPr>
              <w:t>神钢</w:t>
            </w:r>
            <w:r w:rsidR="000E0D82">
              <w:rPr>
                <w:rFonts w:ascii="仿宋" w:eastAsia="仿宋" w:hAnsi="仿宋" w:cs="宋体" w:hint="eastAsia"/>
                <w:color w:val="333333"/>
                <w:kern w:val="0"/>
                <w:sz w:val="24"/>
                <w:szCs w:val="24"/>
                <w:bdr w:val="none" w:sz="0" w:space="0" w:color="auto" w:frame="1"/>
              </w:rPr>
              <w:t>0</w:t>
            </w:r>
            <w:r w:rsidR="000E0D82">
              <w:rPr>
                <w:rFonts w:ascii="仿宋" w:eastAsia="仿宋" w:hAnsi="仿宋" w:cs="宋体"/>
                <w:color w:val="333333"/>
                <w:kern w:val="0"/>
                <w:sz w:val="24"/>
                <w:szCs w:val="24"/>
                <w:bdr w:val="none" w:sz="0" w:space="0" w:color="auto" w:frame="1"/>
              </w:rPr>
              <w:t xml:space="preserve">-5%  </w:t>
            </w:r>
            <w:r w:rsidR="00366D6E">
              <w:rPr>
                <w:rFonts w:ascii="仿宋" w:eastAsia="仿宋" w:hAnsi="仿宋" w:cs="宋体" w:hint="eastAsia"/>
                <w:color w:val="333333"/>
                <w:kern w:val="0"/>
                <w:sz w:val="24"/>
                <w:szCs w:val="24"/>
                <w:bdr w:val="none" w:sz="0" w:space="0" w:color="auto" w:frame="1"/>
              </w:rPr>
              <w:t xml:space="preserve"> </w:t>
            </w:r>
            <w:r w:rsidR="000E0D82">
              <w:rPr>
                <w:rFonts w:ascii="仿宋" w:eastAsia="仿宋" w:hAnsi="仿宋" w:cs="宋体" w:hint="eastAsia"/>
                <w:color w:val="333333"/>
                <w:kern w:val="0"/>
                <w:sz w:val="24"/>
                <w:szCs w:val="24"/>
                <w:bdr w:val="none" w:sz="0" w:space="0" w:color="auto" w:frame="1"/>
              </w:rPr>
              <w:t>无锡压缩机0</w:t>
            </w:r>
            <w:r w:rsidR="000E0D82">
              <w:rPr>
                <w:rFonts w:ascii="仿宋" w:eastAsia="仿宋" w:hAnsi="仿宋" w:cs="宋体"/>
                <w:color w:val="333333"/>
                <w:kern w:val="0"/>
                <w:sz w:val="24"/>
                <w:szCs w:val="24"/>
                <w:bdr w:val="none" w:sz="0" w:space="0" w:color="auto" w:frame="1"/>
              </w:rPr>
              <w:t>-5%</w:t>
            </w:r>
          </w:p>
          <w:p w:rsidR="00DC7A41" w:rsidRDefault="00C42EFC" w:rsidP="00DC7A41">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通用</w:t>
            </w:r>
            <w:r w:rsidR="000E0D82">
              <w:rPr>
                <w:rFonts w:ascii="仿宋" w:eastAsia="仿宋" w:hAnsi="仿宋" w:cs="宋体" w:hint="eastAsia"/>
                <w:color w:val="333333"/>
                <w:kern w:val="0"/>
                <w:sz w:val="24"/>
                <w:szCs w:val="24"/>
                <w:bdr w:val="none" w:sz="0" w:space="0" w:color="auto" w:frame="1"/>
              </w:rPr>
              <w:t>无油</w:t>
            </w:r>
            <w:r w:rsidR="00A85C78">
              <w:rPr>
                <w:rFonts w:ascii="仿宋" w:eastAsia="仿宋" w:hAnsi="仿宋" w:cs="宋体"/>
                <w:color w:val="333333"/>
                <w:kern w:val="0"/>
                <w:sz w:val="24"/>
                <w:szCs w:val="24"/>
                <w:bdr w:val="none" w:sz="0" w:space="0" w:color="auto" w:frame="1"/>
              </w:rPr>
              <w:t>螺杆式压缩机市场：</w:t>
            </w:r>
            <w:r w:rsidR="000E0D82">
              <w:rPr>
                <w:rFonts w:ascii="仿宋" w:eastAsia="仿宋" w:hAnsi="仿宋" w:cs="宋体" w:hint="eastAsia"/>
                <w:color w:val="333333"/>
                <w:kern w:val="0"/>
                <w:sz w:val="24"/>
                <w:szCs w:val="24"/>
                <w:bdr w:val="none" w:sz="0" w:space="0" w:color="auto" w:frame="1"/>
              </w:rPr>
              <w:t xml:space="preserve">  </w:t>
            </w:r>
            <w:r w:rsidR="00366D6E">
              <w:rPr>
                <w:rFonts w:ascii="仿宋" w:eastAsia="仿宋" w:hAnsi="仿宋" w:cs="宋体"/>
                <w:color w:val="333333"/>
                <w:kern w:val="0"/>
                <w:sz w:val="24"/>
                <w:szCs w:val="24"/>
                <w:bdr w:val="none" w:sz="0" w:space="0" w:color="auto" w:frame="1"/>
              </w:rPr>
              <w:t xml:space="preserve"> </w:t>
            </w:r>
            <w:r w:rsidR="00A85C78">
              <w:rPr>
                <w:rFonts w:ascii="仿宋" w:eastAsia="仿宋" w:hAnsi="仿宋" w:cs="宋体"/>
                <w:color w:val="333333"/>
                <w:kern w:val="0"/>
                <w:sz w:val="24"/>
                <w:szCs w:val="24"/>
                <w:bdr w:val="none" w:sz="0" w:space="0" w:color="auto" w:frame="1"/>
              </w:rPr>
              <w:t>神钢</w:t>
            </w:r>
            <w:r w:rsidR="00A85C78">
              <w:rPr>
                <w:rFonts w:ascii="仿宋" w:eastAsia="仿宋" w:hAnsi="仿宋" w:cs="宋体" w:hint="eastAsia"/>
                <w:color w:val="333333"/>
                <w:kern w:val="0"/>
                <w:sz w:val="24"/>
                <w:szCs w:val="24"/>
                <w:bdr w:val="none" w:sz="0" w:space="0" w:color="auto" w:frame="1"/>
              </w:rPr>
              <w:t>0-5</w:t>
            </w:r>
            <w:r w:rsidR="00A85C78">
              <w:rPr>
                <w:rFonts w:ascii="仿宋" w:eastAsia="仿宋" w:hAnsi="仿宋" w:cs="宋体"/>
                <w:color w:val="333333"/>
                <w:kern w:val="0"/>
                <w:sz w:val="24"/>
                <w:szCs w:val="24"/>
                <w:bdr w:val="none" w:sz="0" w:space="0" w:color="auto" w:frame="1"/>
              </w:rPr>
              <w:t xml:space="preserve">%   </w:t>
            </w:r>
            <w:r w:rsidR="00A85C78">
              <w:rPr>
                <w:rFonts w:ascii="仿宋" w:eastAsia="仿宋" w:hAnsi="仿宋" w:cs="宋体" w:hint="eastAsia"/>
                <w:color w:val="333333"/>
                <w:kern w:val="0"/>
                <w:sz w:val="24"/>
                <w:szCs w:val="24"/>
                <w:bdr w:val="none" w:sz="0" w:space="0" w:color="auto" w:frame="1"/>
              </w:rPr>
              <w:t>无锡压缩机</w:t>
            </w:r>
            <w:r w:rsidR="000E0D82">
              <w:rPr>
                <w:rFonts w:ascii="仿宋" w:eastAsia="仿宋" w:hAnsi="仿宋" w:cs="宋体" w:hint="eastAsia"/>
                <w:color w:val="333333"/>
                <w:kern w:val="0"/>
                <w:sz w:val="24"/>
                <w:szCs w:val="24"/>
                <w:bdr w:val="none" w:sz="0" w:space="0" w:color="auto" w:frame="1"/>
              </w:rPr>
              <w:t>0</w:t>
            </w:r>
            <w:r w:rsidR="00A85C78">
              <w:rPr>
                <w:rFonts w:ascii="仿宋" w:eastAsia="仿宋" w:hAnsi="仿宋" w:cs="宋体" w:hint="eastAsia"/>
                <w:color w:val="333333"/>
                <w:kern w:val="0"/>
                <w:sz w:val="24"/>
                <w:szCs w:val="24"/>
                <w:bdr w:val="none" w:sz="0" w:space="0" w:color="auto" w:frame="1"/>
              </w:rPr>
              <w:t>-</w:t>
            </w:r>
            <w:r w:rsidR="000E0D82">
              <w:rPr>
                <w:rFonts w:ascii="仿宋" w:eastAsia="仿宋" w:hAnsi="仿宋" w:cs="宋体" w:hint="eastAsia"/>
                <w:color w:val="333333"/>
                <w:kern w:val="0"/>
                <w:sz w:val="24"/>
                <w:szCs w:val="24"/>
                <w:bdr w:val="none" w:sz="0" w:space="0" w:color="auto" w:frame="1"/>
              </w:rPr>
              <w:t>5</w:t>
            </w:r>
            <w:r w:rsidR="00A85C78">
              <w:rPr>
                <w:rFonts w:ascii="仿宋" w:eastAsia="仿宋" w:hAnsi="仿宋" w:cs="宋体"/>
                <w:color w:val="333333"/>
                <w:kern w:val="0"/>
                <w:sz w:val="24"/>
                <w:szCs w:val="24"/>
                <w:bdr w:val="none" w:sz="0" w:space="0" w:color="auto" w:frame="1"/>
              </w:rPr>
              <w:t>%</w:t>
            </w:r>
          </w:p>
          <w:p w:rsidR="00C42EFC" w:rsidRDefault="00C42EFC" w:rsidP="00C42EFC">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非通用喷油</w:t>
            </w:r>
            <w:r>
              <w:rPr>
                <w:rFonts w:ascii="仿宋" w:eastAsia="仿宋" w:hAnsi="仿宋" w:cs="宋体"/>
                <w:color w:val="333333"/>
                <w:kern w:val="0"/>
                <w:sz w:val="24"/>
                <w:szCs w:val="24"/>
                <w:bdr w:val="none" w:sz="0" w:space="0" w:color="auto" w:frame="1"/>
              </w:rPr>
              <w:t>螺杆式压缩机市场：</w:t>
            </w:r>
            <w:r w:rsidR="00366D6E">
              <w:rPr>
                <w:rFonts w:ascii="仿宋" w:eastAsia="仿宋" w:hAnsi="仿宋" w:cs="宋体" w:hint="eastAsia"/>
                <w:color w:val="333333"/>
                <w:kern w:val="0"/>
                <w:sz w:val="24"/>
                <w:szCs w:val="24"/>
                <w:bdr w:val="none" w:sz="0" w:space="0" w:color="auto" w:frame="1"/>
              </w:rPr>
              <w:t xml:space="preserve"> </w:t>
            </w:r>
            <w:r>
              <w:rPr>
                <w:rFonts w:ascii="仿宋" w:eastAsia="仿宋" w:hAnsi="仿宋" w:cs="宋体"/>
                <w:color w:val="333333"/>
                <w:kern w:val="0"/>
                <w:sz w:val="24"/>
                <w:szCs w:val="24"/>
                <w:bdr w:val="none" w:sz="0" w:space="0" w:color="auto" w:frame="1"/>
              </w:rPr>
              <w:t>神钢</w:t>
            </w:r>
            <w:r>
              <w:rPr>
                <w:rFonts w:ascii="仿宋" w:eastAsia="仿宋" w:hAnsi="仿宋" w:cs="宋体" w:hint="eastAsia"/>
                <w:color w:val="333333"/>
                <w:kern w:val="0"/>
                <w:sz w:val="24"/>
                <w:szCs w:val="24"/>
                <w:bdr w:val="none" w:sz="0" w:space="0" w:color="auto" w:frame="1"/>
              </w:rPr>
              <w:t>0</w:t>
            </w:r>
            <w:r>
              <w:rPr>
                <w:rFonts w:ascii="仿宋" w:eastAsia="仿宋" w:hAnsi="仿宋" w:cs="宋体"/>
                <w:color w:val="333333"/>
                <w:kern w:val="0"/>
                <w:sz w:val="24"/>
                <w:szCs w:val="24"/>
                <w:bdr w:val="none" w:sz="0" w:space="0" w:color="auto" w:frame="1"/>
              </w:rPr>
              <w:t xml:space="preserve">-5%  </w:t>
            </w:r>
            <w:r>
              <w:rPr>
                <w:rFonts w:ascii="仿宋" w:eastAsia="仿宋" w:hAnsi="仿宋" w:cs="宋体" w:hint="eastAsia"/>
                <w:color w:val="333333"/>
                <w:kern w:val="0"/>
                <w:sz w:val="24"/>
                <w:szCs w:val="24"/>
                <w:bdr w:val="none" w:sz="0" w:space="0" w:color="auto" w:frame="1"/>
              </w:rPr>
              <w:t xml:space="preserve"> 无锡压缩机5</w:t>
            </w:r>
            <w:r>
              <w:rPr>
                <w:rFonts w:ascii="仿宋" w:eastAsia="仿宋" w:hAnsi="仿宋" w:cs="宋体"/>
                <w:color w:val="333333"/>
                <w:kern w:val="0"/>
                <w:sz w:val="24"/>
                <w:szCs w:val="24"/>
                <w:bdr w:val="none" w:sz="0" w:space="0" w:color="auto" w:frame="1"/>
              </w:rPr>
              <w:t>-</w:t>
            </w:r>
            <w:r>
              <w:rPr>
                <w:rFonts w:ascii="仿宋" w:eastAsia="仿宋" w:hAnsi="仿宋" w:cs="宋体" w:hint="eastAsia"/>
                <w:color w:val="333333"/>
                <w:kern w:val="0"/>
                <w:sz w:val="24"/>
                <w:szCs w:val="24"/>
                <w:bdr w:val="none" w:sz="0" w:space="0" w:color="auto" w:frame="1"/>
              </w:rPr>
              <w:t>10</w:t>
            </w:r>
            <w:r>
              <w:rPr>
                <w:rFonts w:ascii="仿宋" w:eastAsia="仿宋" w:hAnsi="仿宋" w:cs="宋体"/>
                <w:color w:val="333333"/>
                <w:kern w:val="0"/>
                <w:sz w:val="24"/>
                <w:szCs w:val="24"/>
                <w:bdr w:val="none" w:sz="0" w:space="0" w:color="auto" w:frame="1"/>
              </w:rPr>
              <w:t>%</w:t>
            </w:r>
          </w:p>
          <w:p w:rsidR="00DC7A41" w:rsidRPr="00DC7A41" w:rsidRDefault="00C42EFC" w:rsidP="00DC7A41">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非通用</w:t>
            </w:r>
            <w:r w:rsidR="00DC7A41">
              <w:rPr>
                <w:rFonts w:ascii="仿宋" w:eastAsia="仿宋" w:hAnsi="仿宋" w:cs="宋体" w:hint="eastAsia"/>
                <w:color w:val="333333"/>
                <w:kern w:val="0"/>
                <w:sz w:val="24"/>
                <w:szCs w:val="24"/>
                <w:bdr w:val="none" w:sz="0" w:space="0" w:color="auto" w:frame="1"/>
              </w:rPr>
              <w:t>无油</w:t>
            </w:r>
            <w:r w:rsidR="00DC7A41">
              <w:rPr>
                <w:rFonts w:ascii="仿宋" w:eastAsia="仿宋" w:hAnsi="仿宋" w:cs="宋体"/>
                <w:color w:val="333333"/>
                <w:kern w:val="0"/>
                <w:sz w:val="24"/>
                <w:szCs w:val="24"/>
                <w:bdr w:val="none" w:sz="0" w:space="0" w:color="auto" w:frame="1"/>
              </w:rPr>
              <w:t>螺杆式压缩机市场：</w:t>
            </w:r>
            <w:r w:rsidR="00366D6E">
              <w:rPr>
                <w:rFonts w:ascii="仿宋" w:eastAsia="仿宋" w:hAnsi="仿宋" w:cs="宋体" w:hint="eastAsia"/>
                <w:color w:val="333333"/>
                <w:kern w:val="0"/>
                <w:sz w:val="24"/>
                <w:szCs w:val="24"/>
                <w:bdr w:val="none" w:sz="0" w:space="0" w:color="auto" w:frame="1"/>
              </w:rPr>
              <w:t xml:space="preserve"> </w:t>
            </w:r>
            <w:r w:rsidR="00DC7A41">
              <w:rPr>
                <w:rFonts w:ascii="仿宋" w:eastAsia="仿宋" w:hAnsi="仿宋" w:cs="宋体"/>
                <w:color w:val="333333"/>
                <w:kern w:val="0"/>
                <w:sz w:val="24"/>
                <w:szCs w:val="24"/>
                <w:bdr w:val="none" w:sz="0" w:space="0" w:color="auto" w:frame="1"/>
              </w:rPr>
              <w:t>神钢</w:t>
            </w:r>
            <w:r>
              <w:rPr>
                <w:rFonts w:ascii="仿宋" w:eastAsia="仿宋" w:hAnsi="仿宋" w:cs="宋体" w:hint="eastAsia"/>
                <w:color w:val="333333"/>
                <w:kern w:val="0"/>
                <w:sz w:val="24"/>
                <w:szCs w:val="24"/>
                <w:bdr w:val="none" w:sz="0" w:space="0" w:color="auto" w:frame="1"/>
              </w:rPr>
              <w:t>5</w:t>
            </w:r>
            <w:r w:rsidR="00DC7A41">
              <w:rPr>
                <w:rFonts w:ascii="仿宋" w:eastAsia="仿宋" w:hAnsi="仿宋" w:cs="宋体" w:hint="eastAsia"/>
                <w:color w:val="333333"/>
                <w:kern w:val="0"/>
                <w:sz w:val="24"/>
                <w:szCs w:val="24"/>
                <w:bdr w:val="none" w:sz="0" w:space="0" w:color="auto" w:frame="1"/>
              </w:rPr>
              <w:t>-</w:t>
            </w:r>
            <w:r>
              <w:rPr>
                <w:rFonts w:ascii="仿宋" w:eastAsia="仿宋" w:hAnsi="仿宋" w:cs="宋体" w:hint="eastAsia"/>
                <w:color w:val="333333"/>
                <w:kern w:val="0"/>
                <w:sz w:val="24"/>
                <w:szCs w:val="24"/>
                <w:bdr w:val="none" w:sz="0" w:space="0" w:color="auto" w:frame="1"/>
              </w:rPr>
              <w:t>10</w:t>
            </w:r>
            <w:r w:rsidR="00366D6E">
              <w:rPr>
                <w:rFonts w:ascii="仿宋" w:eastAsia="仿宋" w:hAnsi="仿宋" w:cs="宋体"/>
                <w:color w:val="333333"/>
                <w:kern w:val="0"/>
                <w:sz w:val="24"/>
                <w:szCs w:val="24"/>
                <w:bdr w:val="none" w:sz="0" w:space="0" w:color="auto" w:frame="1"/>
              </w:rPr>
              <w:t xml:space="preserve">%  </w:t>
            </w:r>
            <w:r w:rsidR="00DC7A41">
              <w:rPr>
                <w:rFonts w:ascii="仿宋" w:eastAsia="仿宋" w:hAnsi="仿宋" w:cs="宋体" w:hint="eastAsia"/>
                <w:color w:val="333333"/>
                <w:kern w:val="0"/>
                <w:sz w:val="24"/>
                <w:szCs w:val="24"/>
                <w:bdr w:val="none" w:sz="0" w:space="0" w:color="auto" w:frame="1"/>
              </w:rPr>
              <w:t>无锡压缩机</w:t>
            </w:r>
            <w:r>
              <w:rPr>
                <w:rFonts w:ascii="仿宋" w:eastAsia="仿宋" w:hAnsi="仿宋" w:cs="宋体" w:hint="eastAsia"/>
                <w:color w:val="333333"/>
                <w:kern w:val="0"/>
                <w:sz w:val="24"/>
                <w:szCs w:val="24"/>
                <w:bdr w:val="none" w:sz="0" w:space="0" w:color="auto" w:frame="1"/>
              </w:rPr>
              <w:t>5</w:t>
            </w:r>
            <w:r w:rsidR="00DC7A41">
              <w:rPr>
                <w:rFonts w:ascii="仿宋" w:eastAsia="仿宋" w:hAnsi="仿宋" w:cs="宋体" w:hint="eastAsia"/>
                <w:color w:val="333333"/>
                <w:kern w:val="0"/>
                <w:sz w:val="24"/>
                <w:szCs w:val="24"/>
                <w:bdr w:val="none" w:sz="0" w:space="0" w:color="auto" w:frame="1"/>
              </w:rPr>
              <w:t>-</w:t>
            </w:r>
            <w:r>
              <w:rPr>
                <w:rFonts w:ascii="仿宋" w:eastAsia="仿宋" w:hAnsi="仿宋" w:cs="宋体" w:hint="eastAsia"/>
                <w:color w:val="333333"/>
                <w:kern w:val="0"/>
                <w:sz w:val="24"/>
                <w:szCs w:val="24"/>
                <w:bdr w:val="none" w:sz="0" w:space="0" w:color="auto" w:frame="1"/>
              </w:rPr>
              <w:t>10</w:t>
            </w:r>
            <w:r w:rsidR="00DC7A41">
              <w:rPr>
                <w:rFonts w:ascii="仿宋" w:eastAsia="仿宋" w:hAnsi="仿宋" w:cs="宋体"/>
                <w:color w:val="333333"/>
                <w:kern w:val="0"/>
                <w:sz w:val="24"/>
                <w:szCs w:val="24"/>
                <w:bdr w:val="none" w:sz="0" w:space="0" w:color="auto" w:frame="1"/>
              </w:rPr>
              <w:t>%</w:t>
            </w:r>
          </w:p>
          <w:p w:rsidR="00EE056C" w:rsidRDefault="00EE056C" w:rsidP="00EE056C">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非通用有油往复式</w:t>
            </w:r>
            <w:r>
              <w:rPr>
                <w:rFonts w:ascii="仿宋" w:eastAsia="仿宋" w:hAnsi="仿宋" w:cs="宋体"/>
                <w:color w:val="333333"/>
                <w:kern w:val="0"/>
                <w:sz w:val="24"/>
                <w:szCs w:val="24"/>
                <w:bdr w:val="none" w:sz="0" w:space="0" w:color="auto" w:frame="1"/>
              </w:rPr>
              <w:t>压缩机市场：</w:t>
            </w:r>
            <w:r w:rsidR="00366D6E">
              <w:rPr>
                <w:rFonts w:ascii="仿宋" w:eastAsia="仿宋" w:hAnsi="仿宋" w:cs="宋体" w:hint="eastAsia"/>
                <w:color w:val="333333"/>
                <w:kern w:val="0"/>
                <w:sz w:val="24"/>
                <w:szCs w:val="24"/>
                <w:bdr w:val="none" w:sz="0" w:space="0" w:color="auto" w:frame="1"/>
              </w:rPr>
              <w:t xml:space="preserve"> </w:t>
            </w:r>
            <w:r>
              <w:rPr>
                <w:rFonts w:ascii="仿宋" w:eastAsia="仿宋" w:hAnsi="仿宋" w:cs="宋体"/>
                <w:color w:val="333333"/>
                <w:kern w:val="0"/>
                <w:sz w:val="24"/>
                <w:szCs w:val="24"/>
                <w:bdr w:val="none" w:sz="0" w:space="0" w:color="auto" w:frame="1"/>
              </w:rPr>
              <w:t>神钢</w:t>
            </w:r>
            <w:r>
              <w:rPr>
                <w:rFonts w:ascii="仿宋" w:eastAsia="仿宋" w:hAnsi="仿宋" w:cs="宋体" w:hint="eastAsia"/>
                <w:color w:val="333333"/>
                <w:kern w:val="0"/>
                <w:sz w:val="24"/>
                <w:szCs w:val="24"/>
                <w:bdr w:val="none" w:sz="0" w:space="0" w:color="auto" w:frame="1"/>
              </w:rPr>
              <w:t>0-5</w:t>
            </w:r>
            <w:r>
              <w:rPr>
                <w:rFonts w:ascii="仿宋" w:eastAsia="仿宋" w:hAnsi="仿宋" w:cs="宋体"/>
                <w:color w:val="333333"/>
                <w:kern w:val="0"/>
                <w:sz w:val="24"/>
                <w:szCs w:val="24"/>
                <w:bdr w:val="none" w:sz="0" w:space="0" w:color="auto" w:frame="1"/>
              </w:rPr>
              <w:t xml:space="preserve">%   </w:t>
            </w:r>
            <w:r>
              <w:rPr>
                <w:rFonts w:ascii="仿宋" w:eastAsia="仿宋" w:hAnsi="仿宋" w:cs="宋体" w:hint="eastAsia"/>
                <w:color w:val="333333"/>
                <w:kern w:val="0"/>
                <w:sz w:val="24"/>
                <w:szCs w:val="24"/>
                <w:bdr w:val="none" w:sz="0" w:space="0" w:color="auto" w:frame="1"/>
              </w:rPr>
              <w:t>无锡</w:t>
            </w:r>
            <w:r>
              <w:rPr>
                <w:rFonts w:ascii="仿宋" w:eastAsia="仿宋" w:hAnsi="仿宋" w:cs="宋体"/>
                <w:color w:val="333333"/>
                <w:kern w:val="0"/>
                <w:sz w:val="24"/>
                <w:szCs w:val="24"/>
                <w:bdr w:val="none" w:sz="0" w:space="0" w:color="auto" w:frame="1"/>
              </w:rPr>
              <w:t>压缩机</w:t>
            </w:r>
            <w:r>
              <w:rPr>
                <w:rFonts w:ascii="仿宋" w:eastAsia="仿宋" w:hAnsi="仿宋" w:cs="宋体" w:hint="eastAsia"/>
                <w:color w:val="333333"/>
                <w:kern w:val="0"/>
                <w:sz w:val="24"/>
                <w:szCs w:val="24"/>
                <w:bdr w:val="none" w:sz="0" w:space="0" w:color="auto" w:frame="1"/>
              </w:rPr>
              <w:t>5-10</w:t>
            </w:r>
            <w:r>
              <w:rPr>
                <w:rFonts w:ascii="仿宋" w:eastAsia="仿宋" w:hAnsi="仿宋" w:cs="宋体"/>
                <w:color w:val="333333"/>
                <w:kern w:val="0"/>
                <w:sz w:val="24"/>
                <w:szCs w:val="24"/>
                <w:bdr w:val="none" w:sz="0" w:space="0" w:color="auto" w:frame="1"/>
              </w:rPr>
              <w:t>%</w:t>
            </w:r>
          </w:p>
          <w:p w:rsidR="00A85C78" w:rsidRPr="00366D6E" w:rsidRDefault="00A85C78" w:rsidP="000966DB">
            <w:pPr>
              <w:spacing w:line="500" w:lineRule="exact"/>
              <w:rPr>
                <w:rFonts w:ascii="仿宋" w:eastAsia="仿宋" w:hAnsi="仿宋" w:cs="宋体"/>
                <w:color w:val="333333"/>
                <w:kern w:val="0"/>
                <w:sz w:val="24"/>
                <w:szCs w:val="24"/>
                <w:bdr w:val="none" w:sz="0" w:space="0" w:color="auto" w:frame="1"/>
              </w:rPr>
            </w:pPr>
          </w:p>
          <w:p w:rsidR="00784208" w:rsidRDefault="00EE1EBA" w:rsidP="000966DB">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相关地域市场：中国国内市场。</w:t>
            </w:r>
          </w:p>
          <w:p w:rsidR="00A85C78" w:rsidRPr="00784208" w:rsidRDefault="00A85C78" w:rsidP="000966DB">
            <w:pPr>
              <w:spacing w:line="500" w:lineRule="exact"/>
              <w:rPr>
                <w:rFonts w:ascii="仿宋" w:eastAsia="仿宋" w:hAnsi="仿宋" w:cs="宋体"/>
                <w:color w:val="333333"/>
                <w:kern w:val="0"/>
                <w:sz w:val="24"/>
                <w:szCs w:val="24"/>
                <w:bdr w:val="none" w:sz="0" w:space="0" w:color="auto" w:frame="1"/>
              </w:rPr>
            </w:pPr>
            <w:bookmarkStart w:id="0" w:name="_GoBack"/>
            <w:bookmarkEnd w:id="0"/>
          </w:p>
        </w:tc>
      </w:tr>
    </w:tbl>
    <w:p w:rsidR="00CB00DF" w:rsidRPr="000966DB" w:rsidRDefault="00CB00DF" w:rsidP="00CB00DF">
      <w:pPr>
        <w:snapToGrid w:val="0"/>
        <w:spacing w:line="240" w:lineRule="exact"/>
        <w:jc w:val="left"/>
        <w:rPr>
          <w:rFonts w:ascii="楷体_GB2312" w:eastAsia="楷体_GB2312" w:hAnsi="宋体"/>
          <w:sz w:val="24"/>
          <w:szCs w:val="24"/>
        </w:rPr>
      </w:pPr>
    </w:p>
    <w:p w:rsidR="00CB00DF" w:rsidRPr="00CB00DF" w:rsidRDefault="00CB00DF" w:rsidP="00CB00DF">
      <w:pPr>
        <w:snapToGrid w:val="0"/>
        <w:spacing w:line="240" w:lineRule="exact"/>
        <w:jc w:val="left"/>
        <w:rPr>
          <w:rFonts w:ascii="方正仿宋_GBK" w:eastAsia="方正仿宋_GBK" w:hAnsi="宋体"/>
          <w:sz w:val="24"/>
          <w:szCs w:val="24"/>
        </w:rPr>
      </w:pPr>
      <w:r w:rsidRPr="00CB00DF">
        <w:rPr>
          <w:rFonts w:ascii="方正仿宋_GBK" w:eastAsia="方正仿宋_GBK" w:hAnsi="宋体" w:hint="eastAsia"/>
          <w:sz w:val="24"/>
          <w:szCs w:val="24"/>
        </w:rPr>
        <w:t>注解：</w:t>
      </w:r>
    </w:p>
    <w:p w:rsidR="00CB00DF" w:rsidRPr="00CB00DF" w:rsidRDefault="00CB00DF" w:rsidP="00CB00DF">
      <w:pPr>
        <w:snapToGrid w:val="0"/>
        <w:spacing w:line="360" w:lineRule="auto"/>
        <w:ind w:firstLineChars="200" w:firstLine="480"/>
        <w:jc w:val="left"/>
        <w:rPr>
          <w:rFonts w:ascii="方正仿宋_GBK" w:eastAsia="方正仿宋_GBK" w:hAnsi="宋体"/>
          <w:sz w:val="24"/>
          <w:szCs w:val="24"/>
        </w:rPr>
      </w:pPr>
      <w:r w:rsidRPr="00CB00DF">
        <w:rPr>
          <w:rFonts w:ascii="方正仿宋_GBK" w:eastAsia="方正仿宋_GBK" w:hAnsi="宋体" w:hint="eastAsia"/>
          <w:sz w:val="24"/>
          <w:szCs w:val="24"/>
        </w:rPr>
        <w:t>1</w:t>
      </w:r>
      <w:r>
        <w:rPr>
          <w:rFonts w:ascii="方正仿宋_GBK" w:eastAsia="方正仿宋_GBK" w:hAnsi="宋体" w:hint="eastAsia"/>
          <w:sz w:val="24"/>
          <w:szCs w:val="24"/>
        </w:rPr>
        <w:t>.</w:t>
      </w:r>
      <w:r w:rsidRPr="00CB00DF">
        <w:rPr>
          <w:rFonts w:ascii="方正仿宋_GBK" w:eastAsia="方正仿宋_GBK" w:hAnsi="宋体" w:hint="eastAsia"/>
          <w:sz w:val="24"/>
          <w:szCs w:val="24"/>
        </w:rPr>
        <w:t>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rsidR="00CB00DF" w:rsidRPr="00CB00DF" w:rsidRDefault="00CB00DF" w:rsidP="00CB00DF">
      <w:pPr>
        <w:spacing w:line="360" w:lineRule="auto"/>
        <w:ind w:firstLineChars="200" w:firstLine="480"/>
        <w:rPr>
          <w:rFonts w:ascii="方正仿宋_GBK" w:eastAsia="方正仿宋_GBK" w:hAnsi="Times New Roman"/>
          <w:sz w:val="28"/>
          <w:szCs w:val="28"/>
        </w:rPr>
      </w:pPr>
      <w:r w:rsidRPr="00CB00DF">
        <w:rPr>
          <w:rFonts w:ascii="方正仿宋_GBK" w:eastAsia="方正仿宋_GBK" w:hAnsi="宋体" w:hint="eastAsia"/>
          <w:sz w:val="24"/>
          <w:szCs w:val="24"/>
        </w:rPr>
        <w:t>2</w:t>
      </w:r>
      <w:r>
        <w:rPr>
          <w:rFonts w:ascii="方正仿宋_GBK" w:eastAsia="方正仿宋_GBK" w:hAnsi="宋体" w:hint="eastAsia"/>
          <w:sz w:val="24"/>
          <w:szCs w:val="24"/>
        </w:rPr>
        <w:t>.</w:t>
      </w:r>
      <w:r w:rsidRPr="00CB00DF">
        <w:rPr>
          <w:rFonts w:ascii="方正仿宋_GBK" w:eastAsia="方正仿宋_GBK" w:hAnsi="宋体" w:hint="eastAsia"/>
          <w:sz w:val="24"/>
          <w:szCs w:val="24"/>
        </w:rPr>
        <w:t>申报方申请简易案件的理由是基于第4项、第5项时，无须在备注中说明相关市场和市场份额。</w:t>
      </w:r>
      <w:r w:rsidRPr="00CB00DF">
        <w:rPr>
          <w:rFonts w:ascii="方正仿宋_GBK" w:eastAsia="方正仿宋_GBK" w:hAnsi="宋体" w:hint="eastAsia"/>
          <w:sz w:val="24"/>
          <w:szCs w:val="24"/>
        </w:rPr>
        <w:br/>
        <w:t xml:space="preserve">    3</w:t>
      </w:r>
      <w:r>
        <w:rPr>
          <w:rFonts w:ascii="方正仿宋_GBK" w:eastAsia="方正仿宋_GBK" w:hAnsi="宋体" w:hint="eastAsia"/>
          <w:sz w:val="24"/>
          <w:szCs w:val="24"/>
        </w:rPr>
        <w:t>.</w:t>
      </w:r>
      <w:r w:rsidRPr="00CB00DF">
        <w:rPr>
          <w:rFonts w:ascii="方正仿宋_GBK" w:eastAsia="方正仿宋_GBK" w:hAnsi="宋体" w:hint="eastAsia"/>
          <w:sz w:val="24"/>
          <w:szCs w:val="24"/>
        </w:rPr>
        <w:t>由两个或两个以上经营者共同控制的合营企业，通过集中被其中的一个经</w:t>
      </w:r>
      <w:r w:rsidRPr="00CB00DF">
        <w:rPr>
          <w:rFonts w:ascii="方正仿宋_GBK" w:eastAsia="方正仿宋_GBK" w:hAnsi="宋体" w:hint="eastAsia"/>
          <w:sz w:val="24"/>
          <w:szCs w:val="24"/>
        </w:rPr>
        <w:lastRenderedPageBreak/>
        <w:t>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p w:rsidR="00CB00DF" w:rsidRDefault="00CB00DF" w:rsidP="00CB00DF"/>
    <w:p w:rsidR="000F5E24" w:rsidRPr="00CB00DF" w:rsidRDefault="00CC6523"/>
    <w:sectPr w:rsidR="000F5E24" w:rsidRPr="00CB00DF"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C6523" w:rsidRDefault="00CC6523" w:rsidP="00CA00D5">
      <w:r>
        <w:separator/>
      </w:r>
    </w:p>
  </w:endnote>
  <w:endnote w:type="continuationSeparator" w:id="0">
    <w:p w:rsidR="00CC6523" w:rsidRDefault="00CC6523" w:rsidP="00CA00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Arial Unicode MS"/>
    <w:charset w:val="86"/>
    <w:family w:val="auto"/>
    <w:pitch w:val="variable"/>
    <w:sig w:usb0="00000000"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楷体"/>
    <w:charset w:val="86"/>
    <w:family w:val="modern"/>
    <w:pitch w:val="fixed"/>
    <w:sig w:usb0="00000001" w:usb1="080E0000" w:usb2="00000010" w:usb3="00000000" w:csb0="00040000" w:csb1="00000000"/>
  </w:font>
  <w:font w:name="方正仿宋_GBK">
    <w:altName w:val="Arial Unicode MS"/>
    <w:charset w:val="86"/>
    <w:family w:val="script"/>
    <w:pitch w:val="fixed"/>
    <w:sig w:usb0="00000000" w:usb1="080E0000" w:usb2="00000010" w:usb3="00000000" w:csb0="00040000" w:csb1="00000000"/>
  </w:font>
  <w:font w:name="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C6523" w:rsidRDefault="00CC6523" w:rsidP="00CA00D5">
      <w:r>
        <w:separator/>
      </w:r>
    </w:p>
  </w:footnote>
  <w:footnote w:type="continuationSeparator" w:id="0">
    <w:p w:rsidR="00CC6523" w:rsidRDefault="00CC6523" w:rsidP="00CA00D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00DF"/>
    <w:rsid w:val="00000D49"/>
    <w:rsid w:val="00037065"/>
    <w:rsid w:val="00073799"/>
    <w:rsid w:val="000966DB"/>
    <w:rsid w:val="00097D8B"/>
    <w:rsid w:val="000B709C"/>
    <w:rsid w:val="000D09CF"/>
    <w:rsid w:val="000D7EBA"/>
    <w:rsid w:val="000E0D82"/>
    <w:rsid w:val="000F0E1A"/>
    <w:rsid w:val="001118D9"/>
    <w:rsid w:val="001164CD"/>
    <w:rsid w:val="00155717"/>
    <w:rsid w:val="001837A3"/>
    <w:rsid w:val="00197CD9"/>
    <w:rsid w:val="001F064E"/>
    <w:rsid w:val="002C5BFB"/>
    <w:rsid w:val="002F527F"/>
    <w:rsid w:val="003077AB"/>
    <w:rsid w:val="00366D6E"/>
    <w:rsid w:val="003C0AEB"/>
    <w:rsid w:val="00425DC0"/>
    <w:rsid w:val="00473A51"/>
    <w:rsid w:val="004F7688"/>
    <w:rsid w:val="00562674"/>
    <w:rsid w:val="0059249C"/>
    <w:rsid w:val="005D130F"/>
    <w:rsid w:val="0060782A"/>
    <w:rsid w:val="006467D8"/>
    <w:rsid w:val="006721E0"/>
    <w:rsid w:val="00677AEE"/>
    <w:rsid w:val="006A531B"/>
    <w:rsid w:val="006D3EEF"/>
    <w:rsid w:val="006F720C"/>
    <w:rsid w:val="006F7693"/>
    <w:rsid w:val="00710140"/>
    <w:rsid w:val="007712B2"/>
    <w:rsid w:val="00784208"/>
    <w:rsid w:val="00790B6B"/>
    <w:rsid w:val="0079700A"/>
    <w:rsid w:val="007C1EF6"/>
    <w:rsid w:val="007F2275"/>
    <w:rsid w:val="0083274C"/>
    <w:rsid w:val="00880D3A"/>
    <w:rsid w:val="008B2B90"/>
    <w:rsid w:val="008C19A0"/>
    <w:rsid w:val="00915F0F"/>
    <w:rsid w:val="00927150"/>
    <w:rsid w:val="00935EC4"/>
    <w:rsid w:val="009532DF"/>
    <w:rsid w:val="00997019"/>
    <w:rsid w:val="009A5029"/>
    <w:rsid w:val="009D38D5"/>
    <w:rsid w:val="00A25120"/>
    <w:rsid w:val="00A32D9A"/>
    <w:rsid w:val="00A43142"/>
    <w:rsid w:val="00A53F26"/>
    <w:rsid w:val="00A67717"/>
    <w:rsid w:val="00A84084"/>
    <w:rsid w:val="00A85C78"/>
    <w:rsid w:val="00AA0CC5"/>
    <w:rsid w:val="00AC6987"/>
    <w:rsid w:val="00AE315E"/>
    <w:rsid w:val="00B03E85"/>
    <w:rsid w:val="00B10072"/>
    <w:rsid w:val="00B16AFE"/>
    <w:rsid w:val="00B56AD5"/>
    <w:rsid w:val="00B65DD5"/>
    <w:rsid w:val="00BD10B6"/>
    <w:rsid w:val="00BD11D7"/>
    <w:rsid w:val="00C07076"/>
    <w:rsid w:val="00C42EFC"/>
    <w:rsid w:val="00C641FF"/>
    <w:rsid w:val="00C8294F"/>
    <w:rsid w:val="00CA00D5"/>
    <w:rsid w:val="00CB00DF"/>
    <w:rsid w:val="00CC6523"/>
    <w:rsid w:val="00CD1ECD"/>
    <w:rsid w:val="00CE5358"/>
    <w:rsid w:val="00D66EEA"/>
    <w:rsid w:val="00D73C72"/>
    <w:rsid w:val="00D7463D"/>
    <w:rsid w:val="00D828EA"/>
    <w:rsid w:val="00DC7A41"/>
    <w:rsid w:val="00DF0B36"/>
    <w:rsid w:val="00E0592B"/>
    <w:rsid w:val="00E25E33"/>
    <w:rsid w:val="00E31738"/>
    <w:rsid w:val="00E77760"/>
    <w:rsid w:val="00E86786"/>
    <w:rsid w:val="00EC21BA"/>
    <w:rsid w:val="00ED2F80"/>
    <w:rsid w:val="00EE056C"/>
    <w:rsid w:val="00EE19FD"/>
    <w:rsid w:val="00EE1EBA"/>
    <w:rsid w:val="00F124F8"/>
    <w:rsid w:val="00F1624E"/>
    <w:rsid w:val="00F32F8A"/>
    <w:rsid w:val="00F4222A"/>
    <w:rsid w:val="00F51BE9"/>
    <w:rsid w:val="00F64FD8"/>
    <w:rsid w:val="00F810AA"/>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97546C03-1F71-43B2-A1C9-F1BA3E166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A00D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CA00D5"/>
    <w:rPr>
      <w:rFonts w:ascii="Calibri" w:eastAsia="宋体" w:hAnsi="Calibri" w:cs="Times New Roman"/>
      <w:sz w:val="18"/>
      <w:szCs w:val="18"/>
    </w:rPr>
  </w:style>
  <w:style w:type="paragraph" w:styleId="a4">
    <w:name w:val="footer"/>
    <w:basedOn w:val="a"/>
    <w:link w:val="Char0"/>
    <w:uiPriority w:val="99"/>
    <w:unhideWhenUsed/>
    <w:rsid w:val="00CA00D5"/>
    <w:pPr>
      <w:tabs>
        <w:tab w:val="center" w:pos="4153"/>
        <w:tab w:val="right" w:pos="8306"/>
      </w:tabs>
      <w:snapToGrid w:val="0"/>
      <w:jc w:val="left"/>
    </w:pPr>
    <w:rPr>
      <w:sz w:val="18"/>
      <w:szCs w:val="18"/>
    </w:rPr>
  </w:style>
  <w:style w:type="character" w:customStyle="1" w:styleId="Char0">
    <w:name w:val="页脚 Char"/>
    <w:basedOn w:val="a0"/>
    <w:link w:val="a4"/>
    <w:uiPriority w:val="99"/>
    <w:rsid w:val="00CA00D5"/>
    <w:rPr>
      <w:rFonts w:ascii="Calibri" w:eastAsia="宋体" w:hAnsi="Calibri" w:cs="Times New Roman"/>
      <w:sz w:val="18"/>
      <w:szCs w:val="18"/>
    </w:rPr>
  </w:style>
  <w:style w:type="character" w:styleId="a5">
    <w:name w:val="annotation reference"/>
    <w:basedOn w:val="a0"/>
    <w:uiPriority w:val="99"/>
    <w:semiHidden/>
    <w:unhideWhenUsed/>
    <w:rsid w:val="00197CD9"/>
    <w:rPr>
      <w:sz w:val="21"/>
      <w:szCs w:val="21"/>
    </w:rPr>
  </w:style>
  <w:style w:type="paragraph" w:styleId="a6">
    <w:name w:val="annotation text"/>
    <w:basedOn w:val="a"/>
    <w:link w:val="Char1"/>
    <w:uiPriority w:val="99"/>
    <w:semiHidden/>
    <w:unhideWhenUsed/>
    <w:rsid w:val="00197CD9"/>
    <w:pPr>
      <w:jc w:val="left"/>
    </w:pPr>
  </w:style>
  <w:style w:type="character" w:customStyle="1" w:styleId="Char1">
    <w:name w:val="批注文字 Char"/>
    <w:basedOn w:val="a0"/>
    <w:link w:val="a6"/>
    <w:uiPriority w:val="99"/>
    <w:semiHidden/>
    <w:rsid w:val="00197CD9"/>
    <w:rPr>
      <w:rFonts w:ascii="Calibri" w:eastAsia="宋体" w:hAnsi="Calibri" w:cs="Times New Roman"/>
    </w:rPr>
  </w:style>
  <w:style w:type="paragraph" w:styleId="a7">
    <w:name w:val="annotation subject"/>
    <w:basedOn w:val="a6"/>
    <w:next w:val="a6"/>
    <w:link w:val="Char2"/>
    <w:uiPriority w:val="99"/>
    <w:semiHidden/>
    <w:unhideWhenUsed/>
    <w:rsid w:val="00197CD9"/>
    <w:rPr>
      <w:b/>
      <w:bCs/>
    </w:rPr>
  </w:style>
  <w:style w:type="character" w:customStyle="1" w:styleId="Char2">
    <w:name w:val="批注主题 Char"/>
    <w:basedOn w:val="Char1"/>
    <w:link w:val="a7"/>
    <w:uiPriority w:val="99"/>
    <w:semiHidden/>
    <w:rsid w:val="00197CD9"/>
    <w:rPr>
      <w:rFonts w:ascii="Calibri" w:eastAsia="宋体" w:hAnsi="Calibri" w:cs="Times New Roman"/>
      <w:b/>
      <w:bCs/>
    </w:rPr>
  </w:style>
  <w:style w:type="paragraph" w:styleId="a8">
    <w:name w:val="Balloon Text"/>
    <w:basedOn w:val="a"/>
    <w:link w:val="Char3"/>
    <w:uiPriority w:val="99"/>
    <w:semiHidden/>
    <w:unhideWhenUsed/>
    <w:rsid w:val="00197CD9"/>
    <w:rPr>
      <w:sz w:val="18"/>
      <w:szCs w:val="18"/>
    </w:rPr>
  </w:style>
  <w:style w:type="character" w:customStyle="1" w:styleId="Char3">
    <w:name w:val="批注框文本 Char"/>
    <w:basedOn w:val="a0"/>
    <w:link w:val="a8"/>
    <w:uiPriority w:val="99"/>
    <w:semiHidden/>
    <w:rsid w:val="00197CD9"/>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217</Words>
  <Characters>1240</Characters>
  <Application>Microsoft Office Word</Application>
  <DocSecurity>0</DocSecurity>
  <Lines>10</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JT&amp;N</cp:lastModifiedBy>
  <cp:revision>10</cp:revision>
  <dcterms:created xsi:type="dcterms:W3CDTF">2020-01-16T17:08:00Z</dcterms:created>
  <dcterms:modified xsi:type="dcterms:W3CDTF">2020-01-17T03:54:00Z</dcterms:modified>
</cp:coreProperties>
</file>