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407119D5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FA4D62">
        <w:rPr>
          <w:b/>
          <w:sz w:val="21"/>
          <w:szCs w:val="21"/>
        </w:rPr>
        <w:t>经营者集中简易案件公示表</w:t>
      </w:r>
    </w:p>
    <w:p w14:paraId="4DF8D306" w14:textId="77777777" w:rsidR="00B82A9B" w:rsidRPr="00B82A9B" w:rsidRDefault="00B82A9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599"/>
        <w:gridCol w:w="5670"/>
      </w:tblGrid>
      <w:tr w:rsidR="00D92E0B" w:rsidRPr="00FA4D62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00F27C43" w:rsidR="00D92E0B" w:rsidRPr="00FA4D62" w:rsidRDefault="00AD5A43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AD5A43">
              <w:rPr>
                <w:rFonts w:hint="eastAsia"/>
                <w:sz w:val="21"/>
                <w:szCs w:val="21"/>
              </w:rPr>
              <w:t xml:space="preserve">SHQ </w:t>
            </w:r>
            <w:r w:rsidRPr="00AD5A43">
              <w:rPr>
                <w:rFonts w:hint="eastAsia"/>
                <w:sz w:val="21"/>
                <w:szCs w:val="21"/>
              </w:rPr>
              <w:t>投资控股一有限公司与</w:t>
            </w:r>
            <w:r w:rsidRPr="00AD5A43">
              <w:rPr>
                <w:rFonts w:hint="eastAsia"/>
                <w:sz w:val="21"/>
                <w:szCs w:val="21"/>
              </w:rPr>
              <w:t>Joyride RY (BVI)</w:t>
            </w:r>
            <w:r w:rsidRPr="00AD5A43">
              <w:rPr>
                <w:rFonts w:hint="eastAsia"/>
                <w:sz w:val="21"/>
                <w:szCs w:val="21"/>
              </w:rPr>
              <w:t>有限公司收购上海赛樘咨询管理有限公司</w:t>
            </w:r>
            <w:r w:rsidR="00C75B83">
              <w:rPr>
                <w:rFonts w:hint="eastAsia"/>
                <w:sz w:val="21"/>
                <w:szCs w:val="21"/>
              </w:rPr>
              <w:t>股权</w:t>
            </w:r>
            <w:r w:rsidRPr="00AD5A43">
              <w:rPr>
                <w:rFonts w:hint="eastAsia"/>
                <w:sz w:val="21"/>
                <w:szCs w:val="21"/>
              </w:rPr>
              <w:t>案</w:t>
            </w:r>
          </w:p>
        </w:tc>
      </w:tr>
      <w:tr w:rsidR="00D92E0B" w:rsidRPr="00FA4D62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4A6D5035" w:rsidR="00D62EC6" w:rsidRPr="00FA4D62" w:rsidRDefault="00AD5A43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AD5A43">
              <w:rPr>
                <w:rFonts w:eastAsiaTheme="minorEastAsia" w:hint="eastAsia"/>
                <w:sz w:val="21"/>
                <w:szCs w:val="21"/>
              </w:rPr>
              <w:t>本次交易为</w:t>
            </w:r>
            <w:r w:rsidRPr="00AD5A43">
              <w:rPr>
                <w:rFonts w:eastAsiaTheme="minorEastAsia" w:hint="eastAsia"/>
                <w:sz w:val="21"/>
                <w:szCs w:val="21"/>
              </w:rPr>
              <w:t xml:space="preserve">SHQ </w:t>
            </w:r>
            <w:r w:rsidRPr="00AD5A43">
              <w:rPr>
                <w:rFonts w:eastAsiaTheme="minorEastAsia" w:hint="eastAsia"/>
                <w:sz w:val="21"/>
                <w:szCs w:val="21"/>
              </w:rPr>
              <w:t>投资控股一有限公司</w:t>
            </w:r>
            <w:r>
              <w:rPr>
                <w:rFonts w:eastAsiaTheme="minorEastAsia" w:hint="eastAsia"/>
                <w:sz w:val="21"/>
                <w:szCs w:val="21"/>
              </w:rPr>
              <w:t>（“</w:t>
            </w:r>
            <w:r w:rsidRPr="00AD5A43">
              <w:rPr>
                <w:rFonts w:eastAsiaTheme="minorEastAsia" w:hint="eastAsia"/>
                <w:sz w:val="21"/>
                <w:szCs w:val="21"/>
              </w:rPr>
              <w:t>SHQ</w:t>
            </w:r>
            <w:r>
              <w:rPr>
                <w:rFonts w:eastAsiaTheme="minorEastAsia" w:hint="eastAsia"/>
                <w:sz w:val="21"/>
                <w:szCs w:val="21"/>
              </w:rPr>
              <w:t>”）</w:t>
            </w:r>
            <w:r w:rsidRPr="00AD5A43">
              <w:rPr>
                <w:rFonts w:eastAsiaTheme="minorEastAsia" w:hint="eastAsia"/>
                <w:sz w:val="21"/>
                <w:szCs w:val="21"/>
              </w:rPr>
              <w:t>和</w:t>
            </w:r>
            <w:r w:rsidRPr="00AD5A43">
              <w:rPr>
                <w:rFonts w:hint="eastAsia"/>
                <w:sz w:val="21"/>
                <w:szCs w:val="21"/>
              </w:rPr>
              <w:t>Joyride RY (BVI)</w:t>
            </w:r>
            <w:r w:rsidRPr="00AD5A43">
              <w:rPr>
                <w:rFonts w:hint="eastAsia"/>
                <w:sz w:val="21"/>
                <w:szCs w:val="21"/>
              </w:rPr>
              <w:t>有限公司</w:t>
            </w:r>
            <w:r>
              <w:rPr>
                <w:rFonts w:hint="eastAsia"/>
                <w:sz w:val="21"/>
                <w:szCs w:val="21"/>
              </w:rPr>
              <w:t>（“</w:t>
            </w:r>
            <w:r w:rsidRPr="00AD5A43">
              <w:rPr>
                <w:rFonts w:eastAsiaTheme="minorEastAsia" w:hint="eastAsia"/>
                <w:sz w:val="21"/>
                <w:szCs w:val="21"/>
              </w:rPr>
              <w:t>Joyride</w:t>
            </w:r>
            <w:r>
              <w:rPr>
                <w:rFonts w:eastAsiaTheme="minorEastAsia" w:hint="eastAsia"/>
                <w:sz w:val="21"/>
                <w:szCs w:val="21"/>
              </w:rPr>
              <w:t>”）</w:t>
            </w:r>
            <w:r w:rsidRPr="00AD5A43">
              <w:rPr>
                <w:rFonts w:eastAsiaTheme="minorEastAsia" w:hint="eastAsia"/>
                <w:sz w:val="21"/>
                <w:szCs w:val="21"/>
              </w:rPr>
              <w:t>拟通过</w:t>
            </w:r>
            <w:r>
              <w:rPr>
                <w:rFonts w:eastAsiaTheme="minorEastAsia" w:hint="eastAsia"/>
                <w:sz w:val="21"/>
                <w:szCs w:val="21"/>
              </w:rPr>
              <w:t>双</w:t>
            </w:r>
            <w:r w:rsidRPr="00AD5A43">
              <w:rPr>
                <w:rFonts w:eastAsiaTheme="minorEastAsia" w:hint="eastAsia"/>
                <w:sz w:val="21"/>
                <w:szCs w:val="21"/>
              </w:rPr>
              <w:t>方为本项目而设立的合资公司</w:t>
            </w:r>
            <w:r w:rsidR="00C75B83">
              <w:rPr>
                <w:rFonts w:eastAsiaTheme="minorEastAsia" w:hint="eastAsia"/>
                <w:sz w:val="21"/>
                <w:szCs w:val="21"/>
              </w:rPr>
              <w:t>间接</w:t>
            </w:r>
            <w:r w:rsidRPr="00AD5A43">
              <w:rPr>
                <w:rFonts w:eastAsiaTheme="minorEastAsia" w:hint="eastAsia"/>
                <w:sz w:val="21"/>
                <w:szCs w:val="21"/>
              </w:rPr>
              <w:t>收购上海赛樘咨询管理有限公司</w:t>
            </w:r>
            <w:r>
              <w:rPr>
                <w:rFonts w:eastAsiaTheme="minorEastAsia" w:hint="eastAsia"/>
                <w:sz w:val="21"/>
                <w:szCs w:val="21"/>
              </w:rPr>
              <w:t>（“上海赛樘”）全部股权</w:t>
            </w:r>
            <w:r w:rsidRPr="00AD5A43">
              <w:rPr>
                <w:rFonts w:eastAsiaTheme="minorEastAsia" w:hint="eastAsia"/>
                <w:sz w:val="21"/>
                <w:szCs w:val="21"/>
              </w:rPr>
              <w:t>。</w:t>
            </w:r>
            <w:r>
              <w:rPr>
                <w:rFonts w:eastAsiaTheme="minorEastAsia" w:hint="eastAsia"/>
                <w:sz w:val="21"/>
                <w:szCs w:val="21"/>
              </w:rPr>
              <w:t>交易完成后，</w:t>
            </w:r>
            <w:r>
              <w:rPr>
                <w:rFonts w:eastAsiaTheme="minorEastAsia" w:hint="eastAsia"/>
                <w:sz w:val="21"/>
                <w:szCs w:val="21"/>
              </w:rPr>
              <w:t>SHQ</w:t>
            </w:r>
            <w:r>
              <w:rPr>
                <w:rFonts w:eastAsiaTheme="minorEastAsia" w:hint="eastAsia"/>
                <w:sz w:val="21"/>
                <w:szCs w:val="21"/>
              </w:rPr>
              <w:t>与</w:t>
            </w:r>
            <w:r>
              <w:rPr>
                <w:rFonts w:eastAsiaTheme="minorEastAsia" w:hint="eastAsia"/>
                <w:sz w:val="21"/>
                <w:szCs w:val="21"/>
              </w:rPr>
              <w:t>Joyride</w:t>
            </w:r>
            <w:r>
              <w:rPr>
                <w:rFonts w:eastAsiaTheme="minorEastAsia" w:hint="eastAsia"/>
                <w:sz w:val="21"/>
                <w:szCs w:val="21"/>
              </w:rPr>
              <w:t>共同控制上海赛樘。</w:t>
            </w:r>
          </w:p>
        </w:tc>
      </w:tr>
      <w:tr w:rsidR="00E25C99" w:rsidRPr="00FA4D62" w14:paraId="27FFF7D4" w14:textId="77777777" w:rsidTr="00AD5A43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599" w:type="dxa"/>
            <w:shd w:val="clear" w:color="auto" w:fill="auto"/>
            <w:vAlign w:val="center"/>
          </w:tcPr>
          <w:p w14:paraId="32981664" w14:textId="53E1C064" w:rsidR="00E25C99" w:rsidRPr="002955B1" w:rsidRDefault="00AD5A43" w:rsidP="00E25C99">
            <w:pPr>
              <w:pStyle w:val="af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SHQ</w:t>
            </w:r>
          </w:p>
        </w:tc>
        <w:tc>
          <w:tcPr>
            <w:tcW w:w="5670" w:type="dxa"/>
            <w:shd w:val="clear" w:color="auto" w:fill="auto"/>
          </w:tcPr>
          <w:p w14:paraId="7DE3D219" w14:textId="2409497F" w:rsidR="00E25C99" w:rsidRPr="00E25C99" w:rsidRDefault="00AD5A43" w:rsidP="00BB36AD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AD5A43">
              <w:rPr>
                <w:rFonts w:eastAsiaTheme="minorEastAsia" w:hint="eastAsia"/>
                <w:sz w:val="21"/>
                <w:szCs w:val="21"/>
              </w:rPr>
              <w:t>SHQ</w:t>
            </w:r>
            <w:r w:rsidRPr="00AD5A43">
              <w:rPr>
                <w:rFonts w:eastAsiaTheme="minorEastAsia" w:hint="eastAsia"/>
                <w:sz w:val="21"/>
                <w:szCs w:val="21"/>
              </w:rPr>
              <w:t>由领盛投资管理公司（</w:t>
            </w:r>
            <w:r>
              <w:rPr>
                <w:rFonts w:eastAsiaTheme="minorEastAsia" w:hint="eastAsia"/>
                <w:sz w:val="21"/>
                <w:szCs w:val="21"/>
              </w:rPr>
              <w:t>“</w:t>
            </w:r>
            <w:r w:rsidRPr="00AD5A43">
              <w:rPr>
                <w:rFonts w:eastAsiaTheme="minorEastAsia" w:hint="eastAsia"/>
                <w:sz w:val="21"/>
                <w:szCs w:val="21"/>
              </w:rPr>
              <w:t>领盛投资</w:t>
            </w:r>
            <w:r>
              <w:rPr>
                <w:rFonts w:eastAsiaTheme="minorEastAsia" w:hint="eastAsia"/>
                <w:sz w:val="21"/>
                <w:szCs w:val="21"/>
              </w:rPr>
              <w:t>”</w:t>
            </w:r>
            <w:r w:rsidRPr="00AD5A43">
              <w:rPr>
                <w:rFonts w:eastAsiaTheme="minorEastAsia" w:hint="eastAsia"/>
                <w:sz w:val="21"/>
                <w:szCs w:val="21"/>
              </w:rPr>
              <w:t>）管理。领盛投资是一家多元化投资管理公司，在资本市场为客户提供多种产品和服务。</w:t>
            </w:r>
          </w:p>
        </w:tc>
      </w:tr>
      <w:tr w:rsidR="00E25C99" w:rsidRPr="00FA4D62" w14:paraId="6D02F31F" w14:textId="77777777" w:rsidTr="00AD5A43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599" w:type="dxa"/>
            <w:shd w:val="clear" w:color="auto" w:fill="auto"/>
            <w:vAlign w:val="center"/>
          </w:tcPr>
          <w:p w14:paraId="411D1B68" w14:textId="60D338BE" w:rsidR="00E25C99" w:rsidRPr="002955B1" w:rsidRDefault="00AD5A43" w:rsidP="00E25C99">
            <w:pPr>
              <w:pStyle w:val="af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Joyride</w:t>
            </w:r>
          </w:p>
        </w:tc>
        <w:tc>
          <w:tcPr>
            <w:tcW w:w="5670" w:type="dxa"/>
            <w:shd w:val="clear" w:color="auto" w:fill="auto"/>
          </w:tcPr>
          <w:p w14:paraId="6FECDDB9" w14:textId="4375BD21" w:rsidR="00E25C99" w:rsidRPr="00FA4D62" w:rsidRDefault="00AD5A43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AD5A43">
              <w:rPr>
                <w:rFonts w:hint="eastAsia"/>
                <w:sz w:val="21"/>
                <w:szCs w:val="21"/>
              </w:rPr>
              <w:t>Joyri</w:t>
            </w:r>
            <w:r w:rsidRPr="008B3DCC">
              <w:rPr>
                <w:rFonts w:hint="eastAsia"/>
                <w:sz w:val="21"/>
                <w:szCs w:val="21"/>
              </w:rPr>
              <w:t>de</w:t>
            </w:r>
            <w:r w:rsidRPr="008B3DCC">
              <w:rPr>
                <w:rFonts w:hint="eastAsia"/>
                <w:sz w:val="21"/>
                <w:szCs w:val="21"/>
              </w:rPr>
              <w:t>是景瑞控股有限公司（“景瑞控股”）的子公司。景瑞控股</w:t>
            </w:r>
            <w:r w:rsidR="00C75B83" w:rsidRPr="008B3DCC">
              <w:rPr>
                <w:rFonts w:hint="eastAsia"/>
                <w:sz w:val="21"/>
                <w:szCs w:val="21"/>
              </w:rPr>
              <w:t>1</w:t>
            </w:r>
            <w:r w:rsidR="00C75B83" w:rsidRPr="008B3DCC">
              <w:rPr>
                <w:sz w:val="21"/>
                <w:szCs w:val="21"/>
              </w:rPr>
              <w:t>993</w:t>
            </w:r>
            <w:r w:rsidR="00C75B83" w:rsidRPr="008B3DCC">
              <w:rPr>
                <w:rFonts w:hint="eastAsia"/>
                <w:sz w:val="21"/>
                <w:szCs w:val="21"/>
              </w:rPr>
              <w:t>年创立</w:t>
            </w:r>
            <w:r w:rsidR="00DB7F9F" w:rsidRPr="008B3DCC">
              <w:rPr>
                <w:rFonts w:hint="eastAsia"/>
                <w:sz w:val="21"/>
                <w:szCs w:val="21"/>
              </w:rPr>
              <w:t>于上海，</w:t>
            </w:r>
            <w:r w:rsidR="00DB7F9F" w:rsidRPr="008B3DCC">
              <w:rPr>
                <w:rFonts w:hint="eastAsia"/>
                <w:sz w:val="21"/>
                <w:szCs w:val="21"/>
              </w:rPr>
              <w:t>2</w:t>
            </w:r>
            <w:r w:rsidR="00DB7F9F" w:rsidRPr="008B3DCC">
              <w:rPr>
                <w:sz w:val="21"/>
                <w:szCs w:val="21"/>
              </w:rPr>
              <w:t>013</w:t>
            </w:r>
            <w:r w:rsidR="00DB7F9F" w:rsidRPr="008B3DCC">
              <w:rPr>
                <w:rFonts w:hint="eastAsia"/>
                <w:sz w:val="21"/>
                <w:szCs w:val="21"/>
              </w:rPr>
              <w:t>年在香港交易所主板上市，</w:t>
            </w:r>
            <w:r w:rsidRPr="008B3DCC">
              <w:rPr>
                <w:rFonts w:hint="eastAsia"/>
                <w:sz w:val="21"/>
                <w:szCs w:val="21"/>
              </w:rPr>
              <w:t>以房地产资产管理为核心业务。</w:t>
            </w:r>
          </w:p>
        </w:tc>
      </w:tr>
      <w:tr w:rsidR="00E25C99" w:rsidRPr="00FA4D62" w14:paraId="0C0EAE70" w14:textId="77777777" w:rsidTr="00AD5A43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9617A90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599" w:type="dxa"/>
            <w:shd w:val="clear" w:color="auto" w:fill="auto"/>
            <w:vAlign w:val="center"/>
          </w:tcPr>
          <w:p w14:paraId="1BA7A627" w14:textId="659AE9F7" w:rsidR="00E25C99" w:rsidRPr="002955B1" w:rsidRDefault="00AD5A43" w:rsidP="00E25C99">
            <w:pPr>
              <w:pStyle w:val="af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after="0" w:line="360" w:lineRule="auto"/>
              <w:contextualSpacing w:val="0"/>
              <w:jc w:val="both"/>
              <w:rPr>
                <w:rFonts w:asciiTheme="majorBidi" w:hAnsiTheme="majorBidi" w:cstheme="majorBidi"/>
                <w:sz w:val="21"/>
                <w:szCs w:val="21"/>
              </w:rPr>
            </w:pPr>
            <w:r>
              <w:rPr>
                <w:rFonts w:asciiTheme="majorBidi" w:hAnsiTheme="majorBidi" w:cstheme="majorBidi" w:hint="eastAsia"/>
                <w:sz w:val="21"/>
                <w:szCs w:val="21"/>
                <w:lang w:eastAsia="zh-CN"/>
              </w:rPr>
              <w:t>上海赛樘</w:t>
            </w:r>
          </w:p>
        </w:tc>
        <w:tc>
          <w:tcPr>
            <w:tcW w:w="5670" w:type="dxa"/>
            <w:shd w:val="clear" w:color="auto" w:fill="auto"/>
          </w:tcPr>
          <w:p w14:paraId="099DF6B8" w14:textId="05F8CD69" w:rsidR="00E25C99" w:rsidRPr="00FA4D62" w:rsidRDefault="00AD5A43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上海赛樘目前不从事任何业务，</w:t>
            </w:r>
            <w:r w:rsidR="00DB7F9F">
              <w:rPr>
                <w:rFonts w:hint="eastAsia"/>
                <w:sz w:val="21"/>
                <w:szCs w:val="21"/>
              </w:rPr>
              <w:t>拟于</w:t>
            </w:r>
            <w:r w:rsidR="008B3DCC">
              <w:rPr>
                <w:rFonts w:hint="eastAsia"/>
                <w:sz w:val="21"/>
                <w:szCs w:val="21"/>
              </w:rPr>
              <w:t>本次</w:t>
            </w:r>
            <w:r>
              <w:rPr>
                <w:rFonts w:hint="eastAsia"/>
                <w:sz w:val="21"/>
                <w:szCs w:val="21"/>
              </w:rPr>
              <w:t>交易完成后在上海</w:t>
            </w:r>
            <w:r w:rsidR="00731AD0">
              <w:rPr>
                <w:rFonts w:hint="eastAsia"/>
                <w:sz w:val="21"/>
                <w:szCs w:val="21"/>
              </w:rPr>
              <w:t>市</w:t>
            </w:r>
            <w:r>
              <w:rPr>
                <w:rFonts w:hint="eastAsia"/>
                <w:sz w:val="21"/>
                <w:szCs w:val="21"/>
              </w:rPr>
              <w:t>进行长租公寓的开发与运营</w:t>
            </w:r>
            <w:r w:rsidR="004304DB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25C99" w:rsidRPr="00FA4D62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1E03ED26" w:rsidR="00E25C99" w:rsidRPr="00FA4D62" w:rsidRDefault="00F44017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t>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2F568623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17AD9D27" w:rsidR="00E25C99" w:rsidRPr="00FA4D62" w:rsidRDefault="00F44017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3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="00E25C99"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FA4D62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FA4D62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359D1F1" w14:textId="2BD063D3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本次交易涉及的相关</w:t>
            </w:r>
            <w:r w:rsidRPr="00FA4D62">
              <w:rPr>
                <w:rFonts w:hint="eastAsia"/>
                <w:b/>
                <w:sz w:val="21"/>
                <w:szCs w:val="21"/>
              </w:rPr>
              <w:t>市场：</w:t>
            </w:r>
          </w:p>
          <w:p w14:paraId="183BCA31" w14:textId="0252A09F" w:rsidR="00E25C99" w:rsidRDefault="00552E13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上海</w:t>
            </w:r>
            <w:r w:rsidR="00E25C99">
              <w:rPr>
                <w:rFonts w:hint="eastAsia"/>
                <w:bCs/>
                <w:sz w:val="21"/>
                <w:szCs w:val="21"/>
              </w:rPr>
              <w:t>市</w:t>
            </w:r>
            <w:r>
              <w:rPr>
                <w:rFonts w:hint="eastAsia"/>
                <w:bCs/>
                <w:sz w:val="21"/>
                <w:szCs w:val="21"/>
              </w:rPr>
              <w:t>长租公寓</w:t>
            </w:r>
            <w:r w:rsidR="00BE438D">
              <w:rPr>
                <w:rFonts w:hint="eastAsia"/>
                <w:bCs/>
                <w:sz w:val="21"/>
                <w:szCs w:val="21"/>
              </w:rPr>
              <w:t>开发与运营</w:t>
            </w:r>
            <w:r>
              <w:rPr>
                <w:rFonts w:hint="eastAsia"/>
                <w:bCs/>
                <w:sz w:val="21"/>
                <w:szCs w:val="21"/>
              </w:rPr>
              <w:t>市场</w:t>
            </w:r>
          </w:p>
          <w:p w14:paraId="295A32F6" w14:textId="1F452C0E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 w:rsidRPr="00FA4D62">
              <w:rPr>
                <w:rFonts w:hint="eastAsia"/>
                <w:b/>
                <w:sz w:val="21"/>
                <w:szCs w:val="21"/>
              </w:rPr>
              <w:t>市场份额：</w:t>
            </w:r>
          </w:p>
          <w:p w14:paraId="117B83DC" w14:textId="1CB991DC" w:rsidR="00C627BA" w:rsidRPr="00FA4D62" w:rsidRDefault="00F44017" w:rsidP="00E25C99">
            <w:pPr>
              <w:snapToGrid w:val="0"/>
              <w:spacing w:after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集中各方合计</w:t>
            </w:r>
            <w:r w:rsidR="00F76028">
              <w:rPr>
                <w:rFonts w:hint="eastAsia"/>
                <w:sz w:val="21"/>
                <w:szCs w:val="21"/>
              </w:rPr>
              <w:t>：</w:t>
            </w:r>
            <w:r w:rsidR="00BE438D">
              <w:rPr>
                <w:rFonts w:hint="eastAsia"/>
                <w:sz w:val="21"/>
                <w:szCs w:val="21"/>
              </w:rPr>
              <w:t>[</w:t>
            </w:r>
            <w:r w:rsidR="00F76028">
              <w:rPr>
                <w:rFonts w:hint="eastAsia"/>
                <w:sz w:val="21"/>
                <w:szCs w:val="21"/>
              </w:rPr>
              <w:t>0</w:t>
            </w:r>
            <w:r w:rsidR="00BE438D">
              <w:rPr>
                <w:sz w:val="21"/>
                <w:szCs w:val="21"/>
              </w:rPr>
              <w:t>-5]</w:t>
            </w:r>
            <w:r w:rsidR="00F76028">
              <w:rPr>
                <w:sz w:val="21"/>
                <w:szCs w:val="21"/>
              </w:rPr>
              <w:t>%</w:t>
            </w:r>
            <w:r w:rsidR="00731AD0"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7D493896" w14:textId="77777777" w:rsidR="0005110A" w:rsidRPr="00FA4D62" w:rsidRDefault="0005110A" w:rsidP="00E25C99">
      <w:pPr>
        <w:snapToGrid w:val="0"/>
        <w:spacing w:after="0" w:line="360" w:lineRule="auto"/>
        <w:rPr>
          <w:sz w:val="21"/>
          <w:szCs w:val="21"/>
          <w:lang w:val="x-none"/>
        </w:rPr>
      </w:pPr>
    </w:p>
    <w:sectPr w:rsidR="0005110A" w:rsidRPr="00FA4D62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9B9F2" w14:textId="77777777" w:rsidR="00893E5F" w:rsidRDefault="00893E5F" w:rsidP="00D92E0B">
      <w:pPr>
        <w:spacing w:after="0"/>
      </w:pPr>
      <w:r>
        <w:separator/>
      </w:r>
    </w:p>
  </w:endnote>
  <w:endnote w:type="continuationSeparator" w:id="0">
    <w:p w14:paraId="340584A0" w14:textId="77777777" w:rsidR="00893E5F" w:rsidRDefault="00893E5F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23707" w14:textId="77777777" w:rsidR="00893E5F" w:rsidRDefault="00893E5F" w:rsidP="00D92E0B">
      <w:pPr>
        <w:spacing w:after="0"/>
      </w:pPr>
      <w:r>
        <w:separator/>
      </w:r>
    </w:p>
  </w:footnote>
  <w:footnote w:type="continuationSeparator" w:id="0">
    <w:p w14:paraId="0411521B" w14:textId="77777777" w:rsidR="00893E5F" w:rsidRDefault="00893E5F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sxqATBzyvcsAAAA"/>
  </w:docVars>
  <w:rsids>
    <w:rsidRoot w:val="00D92E0B"/>
    <w:rsid w:val="00001A6D"/>
    <w:rsid w:val="00047A80"/>
    <w:rsid w:val="0005110A"/>
    <w:rsid w:val="00075F30"/>
    <w:rsid w:val="00081927"/>
    <w:rsid w:val="0008652E"/>
    <w:rsid w:val="00093710"/>
    <w:rsid w:val="00102F76"/>
    <w:rsid w:val="001620F1"/>
    <w:rsid w:val="0017603B"/>
    <w:rsid w:val="001907EF"/>
    <w:rsid w:val="001937A5"/>
    <w:rsid w:val="001979A0"/>
    <w:rsid w:val="001E7029"/>
    <w:rsid w:val="001E7764"/>
    <w:rsid w:val="001F5218"/>
    <w:rsid w:val="0022234D"/>
    <w:rsid w:val="00235614"/>
    <w:rsid w:val="0024351F"/>
    <w:rsid w:val="002525EC"/>
    <w:rsid w:val="002752CF"/>
    <w:rsid w:val="002955B1"/>
    <w:rsid w:val="002E461C"/>
    <w:rsid w:val="00333793"/>
    <w:rsid w:val="00346D4D"/>
    <w:rsid w:val="00352AEF"/>
    <w:rsid w:val="00370945"/>
    <w:rsid w:val="003A28B1"/>
    <w:rsid w:val="003A7C04"/>
    <w:rsid w:val="003F4CF9"/>
    <w:rsid w:val="0041446C"/>
    <w:rsid w:val="004304DB"/>
    <w:rsid w:val="0046054C"/>
    <w:rsid w:val="0047593C"/>
    <w:rsid w:val="004871BD"/>
    <w:rsid w:val="004D1096"/>
    <w:rsid w:val="004E4FC5"/>
    <w:rsid w:val="004E5A46"/>
    <w:rsid w:val="004F0041"/>
    <w:rsid w:val="004F26EC"/>
    <w:rsid w:val="004F7126"/>
    <w:rsid w:val="00523C5E"/>
    <w:rsid w:val="00552E13"/>
    <w:rsid w:val="00555FD7"/>
    <w:rsid w:val="005A7D2A"/>
    <w:rsid w:val="0064168F"/>
    <w:rsid w:val="0064406F"/>
    <w:rsid w:val="006450E1"/>
    <w:rsid w:val="00676DEA"/>
    <w:rsid w:val="00683CEC"/>
    <w:rsid w:val="006B5DC8"/>
    <w:rsid w:val="006D5A9E"/>
    <w:rsid w:val="006E141B"/>
    <w:rsid w:val="0070190E"/>
    <w:rsid w:val="00705E85"/>
    <w:rsid w:val="00721041"/>
    <w:rsid w:val="00731AD0"/>
    <w:rsid w:val="007472FC"/>
    <w:rsid w:val="007535D1"/>
    <w:rsid w:val="00764DB0"/>
    <w:rsid w:val="00772AA6"/>
    <w:rsid w:val="0079009C"/>
    <w:rsid w:val="007A47AA"/>
    <w:rsid w:val="008043E6"/>
    <w:rsid w:val="008436B7"/>
    <w:rsid w:val="00852A85"/>
    <w:rsid w:val="008562CE"/>
    <w:rsid w:val="00862F7B"/>
    <w:rsid w:val="008656E0"/>
    <w:rsid w:val="00874B87"/>
    <w:rsid w:val="008907DB"/>
    <w:rsid w:val="00893E5F"/>
    <w:rsid w:val="008A3B57"/>
    <w:rsid w:val="008B3DCC"/>
    <w:rsid w:val="008F16B9"/>
    <w:rsid w:val="009004F6"/>
    <w:rsid w:val="00932B1D"/>
    <w:rsid w:val="00944E3F"/>
    <w:rsid w:val="00955B7B"/>
    <w:rsid w:val="00966276"/>
    <w:rsid w:val="009703DB"/>
    <w:rsid w:val="00976BEB"/>
    <w:rsid w:val="0099230E"/>
    <w:rsid w:val="009D60C7"/>
    <w:rsid w:val="009E7BE6"/>
    <w:rsid w:val="009E7DAC"/>
    <w:rsid w:val="009F0D06"/>
    <w:rsid w:val="009F2F6B"/>
    <w:rsid w:val="00A005A3"/>
    <w:rsid w:val="00A101C3"/>
    <w:rsid w:val="00A15456"/>
    <w:rsid w:val="00A4568B"/>
    <w:rsid w:val="00A766C7"/>
    <w:rsid w:val="00AA5D49"/>
    <w:rsid w:val="00AB2557"/>
    <w:rsid w:val="00AB7F70"/>
    <w:rsid w:val="00AD5A43"/>
    <w:rsid w:val="00B00E34"/>
    <w:rsid w:val="00B15B57"/>
    <w:rsid w:val="00B46CF4"/>
    <w:rsid w:val="00B509AC"/>
    <w:rsid w:val="00B80E6D"/>
    <w:rsid w:val="00B82A9B"/>
    <w:rsid w:val="00B963C0"/>
    <w:rsid w:val="00BB36AD"/>
    <w:rsid w:val="00BC063A"/>
    <w:rsid w:val="00BE438D"/>
    <w:rsid w:val="00BF6B18"/>
    <w:rsid w:val="00C00AB9"/>
    <w:rsid w:val="00C627BA"/>
    <w:rsid w:val="00C75B83"/>
    <w:rsid w:val="00C855C4"/>
    <w:rsid w:val="00CD590A"/>
    <w:rsid w:val="00CD73F7"/>
    <w:rsid w:val="00D211F6"/>
    <w:rsid w:val="00D458E2"/>
    <w:rsid w:val="00D45C98"/>
    <w:rsid w:val="00D62EC6"/>
    <w:rsid w:val="00D91095"/>
    <w:rsid w:val="00D92E0B"/>
    <w:rsid w:val="00DB27CB"/>
    <w:rsid w:val="00DB7F9F"/>
    <w:rsid w:val="00DC05CD"/>
    <w:rsid w:val="00DC1875"/>
    <w:rsid w:val="00DE21ED"/>
    <w:rsid w:val="00E25C99"/>
    <w:rsid w:val="00E44950"/>
    <w:rsid w:val="00E94D11"/>
    <w:rsid w:val="00EF2CBF"/>
    <w:rsid w:val="00F217B4"/>
    <w:rsid w:val="00F4045F"/>
    <w:rsid w:val="00F44017"/>
    <w:rsid w:val="00F524EE"/>
    <w:rsid w:val="00F76028"/>
    <w:rsid w:val="00F877CB"/>
    <w:rsid w:val="00FA4D62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</dc:creator>
  <cp:keywords/>
  <cp:lastModifiedBy>GLO</cp:lastModifiedBy>
  <cp:revision>2</cp:revision>
  <dcterms:created xsi:type="dcterms:W3CDTF">2021-04-25T08:28:00Z</dcterms:created>
  <dcterms:modified xsi:type="dcterms:W3CDTF">2021-05-10T07:48:00Z</dcterms:modified>
</cp:coreProperties>
</file>