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8EF00" w14:textId="77777777" w:rsidR="007C343F" w:rsidRPr="00F65050" w:rsidRDefault="00E32D2E">
      <w:pPr>
        <w:spacing w:line="440" w:lineRule="exact"/>
        <w:jc w:val="center"/>
        <w:rPr>
          <w:rFonts w:ascii="黑体" w:eastAsia="黑体" w:hAnsi="黑体"/>
          <w:b/>
          <w:bCs/>
          <w:sz w:val="36"/>
          <w:szCs w:val="36"/>
        </w:rPr>
      </w:pPr>
      <w:r w:rsidRPr="00F65050">
        <w:rPr>
          <w:rFonts w:ascii="黑体" w:eastAsia="黑体" w:hAnsi="黑体"/>
          <w:b/>
          <w:bCs/>
          <w:sz w:val="36"/>
          <w:szCs w:val="36"/>
        </w:rPr>
        <w:t>经营者集中简易案件公示表</w:t>
      </w:r>
    </w:p>
    <w:p w14:paraId="2105CE42" w14:textId="77777777" w:rsidR="007C343F" w:rsidRDefault="007C343F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7C343F" w:rsidRPr="00F65050" w14:paraId="20C0B820" w14:textId="77777777">
        <w:tc>
          <w:tcPr>
            <w:tcW w:w="1809" w:type="dxa"/>
            <w:shd w:val="clear" w:color="auto" w:fill="D9D9D9"/>
            <w:vAlign w:val="center"/>
          </w:tcPr>
          <w:p w14:paraId="76C68C2B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9FC57CA" w14:textId="5CEFDCED" w:rsidR="007C343F" w:rsidRPr="00F65050" w:rsidRDefault="00792225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鲜生活冷</w:t>
            </w:r>
            <w:proofErr w:type="gramEnd"/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链物流有限公司</w:t>
            </w:r>
            <w:r w:rsidR="00780D59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（</w:t>
            </w:r>
            <w:r w:rsidR="00AA2B08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“</w:t>
            </w:r>
            <w:r w:rsidR="00780D59" w:rsidRPr="00F65050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鲜生活</w:t>
            </w:r>
            <w:r w:rsidR="00AA2B08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”</w:t>
            </w:r>
            <w:r w:rsidR="00780D59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）</w:t>
            </w:r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收购上海合</w:t>
            </w:r>
            <w:proofErr w:type="gramStart"/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炘</w:t>
            </w:r>
            <w:proofErr w:type="gramEnd"/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供应链管理有限公司等二家公司股权案</w:t>
            </w:r>
            <w:r w:rsidR="00AB73EA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（“</w:t>
            </w:r>
            <w:r w:rsidR="00AB73EA" w:rsidRPr="00F65050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本次交易</w:t>
            </w:r>
            <w:r w:rsidR="00AB73EA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”）</w:t>
            </w:r>
          </w:p>
        </w:tc>
      </w:tr>
      <w:tr w:rsidR="007C343F" w:rsidRPr="00F65050" w14:paraId="6AA1B7E6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C647201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交易概况（限200字内）</w:t>
            </w:r>
          </w:p>
        </w:tc>
        <w:tc>
          <w:tcPr>
            <w:tcW w:w="6550" w:type="dxa"/>
            <w:gridSpan w:val="2"/>
            <w:vAlign w:val="center"/>
          </w:tcPr>
          <w:p w14:paraId="580FA109" w14:textId="3FD60742" w:rsidR="00780D59" w:rsidRPr="00F65050" w:rsidRDefault="00B15F92" w:rsidP="00F65050">
            <w:pP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</w:pPr>
            <w:proofErr w:type="gramStart"/>
            <w:r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鲜生活拟</w:t>
            </w:r>
            <w:proofErr w:type="gramEnd"/>
            <w:r w:rsidR="0086796D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购买</w:t>
            </w:r>
            <w:r w:rsidR="00C048EF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上海合</w:t>
            </w:r>
            <w:proofErr w:type="gramStart"/>
            <w:r w:rsidR="00C048EF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炘</w:t>
            </w:r>
            <w:proofErr w:type="gramEnd"/>
            <w:r w:rsidR="00C048EF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供应链管理有限公司</w:t>
            </w:r>
            <w:r w:rsidR="00530EB3">
              <w:rPr>
                <w:rFonts w:asciiTheme="minorEastAsia" w:eastAsiaTheme="minorEastAsia" w:hAnsiTheme="minorEastAsia" w:hint="eastAsia"/>
                <w:sz w:val="24"/>
                <w:szCs w:val="24"/>
              </w:rPr>
              <w:t>与</w:t>
            </w:r>
            <w:r w:rsidR="007B2CC3" w:rsidRPr="007B2CC3">
              <w:rPr>
                <w:rFonts w:asciiTheme="minorEastAsia" w:eastAsiaTheme="minorEastAsia" w:hAnsiTheme="minorEastAsia" w:hint="eastAsia"/>
                <w:sz w:val="24"/>
                <w:szCs w:val="24"/>
              </w:rPr>
              <w:t>上海合弘物流有限公司</w:t>
            </w:r>
            <w:r w:rsidR="002E4E7E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（</w:t>
            </w:r>
            <w:r w:rsidR="007E450D">
              <w:rPr>
                <w:rFonts w:asciiTheme="minorEastAsia" w:eastAsiaTheme="minorEastAsia" w:hAnsiTheme="minorEastAsia" w:hint="eastAsia"/>
                <w:sz w:val="24"/>
                <w:szCs w:val="24"/>
              </w:rPr>
              <w:t>合称</w:t>
            </w:r>
            <w:r w:rsidR="002E4E7E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“</w:t>
            </w:r>
            <w:r w:rsidR="002E4E7E" w:rsidRPr="00F65050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目标公司</w:t>
            </w:r>
            <w:r w:rsidR="002E4E7E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”）</w:t>
            </w:r>
            <w:r w:rsidR="00164119">
              <w:rPr>
                <w:rFonts w:asciiTheme="minorEastAsia" w:eastAsiaTheme="minorEastAsia" w:hAnsiTheme="minorEastAsia" w:hint="eastAsia"/>
                <w:sz w:val="24"/>
                <w:szCs w:val="24"/>
              </w:rPr>
              <w:t>各</w:t>
            </w:r>
            <w:r w:rsidR="006E18A0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5</w:t>
            </w:r>
            <w:r w:rsidR="006E18A0" w:rsidRPr="00F65050"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1%</w:t>
            </w:r>
            <w:r w:rsidR="00F1606C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的</w:t>
            </w:r>
            <w:r w:rsidR="00560325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股权</w:t>
            </w:r>
            <w:r w:rsidR="007865D5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。</w:t>
            </w:r>
            <w:r w:rsidR="00B2059B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两家目标公司</w:t>
            </w:r>
            <w:r w:rsidR="00ED6934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主要</w:t>
            </w:r>
            <w:r w:rsidR="00CF6AC6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从事</w:t>
            </w:r>
            <w:r w:rsidR="00551B40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物流与供应链管理业务</w:t>
            </w:r>
            <w:r w:rsidR="00E35BC4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。</w:t>
            </w:r>
            <w:r w:rsidR="00AB73EA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本次</w:t>
            </w:r>
            <w:r w:rsidR="001B422E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交易前</w:t>
            </w:r>
            <w:r w:rsidR="004E1B89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，两家目标公司</w:t>
            </w:r>
            <w:r w:rsidR="006404F6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均</w:t>
            </w:r>
            <w:r w:rsidR="004E1B89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由</w:t>
            </w:r>
            <w:r w:rsidR="0037014A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自然人</w:t>
            </w:r>
            <w:r w:rsidR="00CF36FE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张亚玓</w:t>
            </w:r>
            <w:r w:rsidR="0037014A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单独控制；</w:t>
            </w:r>
            <w:r w:rsidR="00AB73EA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本次</w:t>
            </w:r>
            <w:r w:rsidR="0037014A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交易后，</w:t>
            </w:r>
            <w:r w:rsidR="00642CA9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两家</w:t>
            </w:r>
            <w:r w:rsidR="00D14206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目标公司由</w:t>
            </w:r>
            <w:proofErr w:type="gramStart"/>
            <w:r w:rsidR="00FC744B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鲜生活</w:t>
            </w:r>
            <w:proofErr w:type="gramEnd"/>
            <w:r w:rsidR="00FC744B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和</w:t>
            </w:r>
            <w:r w:rsidR="00FB7268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张亚玓</w:t>
            </w:r>
            <w:r w:rsidR="00D86E6E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共同控制。</w:t>
            </w:r>
          </w:p>
        </w:tc>
      </w:tr>
      <w:tr w:rsidR="003D617D" w:rsidRPr="00F65050" w14:paraId="1F07D7EF" w14:textId="77777777" w:rsidTr="00F65050">
        <w:trPr>
          <w:trHeight w:val="1523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918E665" w14:textId="77777777" w:rsidR="003D617D" w:rsidRPr="00F65050" w:rsidRDefault="003D617D" w:rsidP="00F6505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2B4B837D" w14:textId="0306AE0D" w:rsidR="003D617D" w:rsidRPr="00F65050" w:rsidRDefault="003D617D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鲜生活</w:t>
            </w:r>
            <w:proofErr w:type="gramEnd"/>
          </w:p>
        </w:tc>
        <w:tc>
          <w:tcPr>
            <w:tcW w:w="4754" w:type="dxa"/>
            <w:vAlign w:val="center"/>
          </w:tcPr>
          <w:p w14:paraId="4C147FCA" w14:textId="10E1411A" w:rsidR="00027419" w:rsidRDefault="007D3771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鲜生活</w:t>
            </w:r>
            <w:proofErr w:type="gramEnd"/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于</w:t>
            </w:r>
            <w:r w:rsidR="00854C21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2016年11月24日</w:t>
            </w:r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在中国</w:t>
            </w:r>
            <w:r w:rsidR="003D3376">
              <w:rPr>
                <w:rFonts w:asciiTheme="minorEastAsia" w:eastAsiaTheme="minorEastAsia" w:hAnsiTheme="minorEastAsia" w:hint="eastAsia"/>
                <w:sz w:val="24"/>
                <w:szCs w:val="24"/>
              </w:rPr>
              <w:t>西藏</w:t>
            </w:r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成立。</w:t>
            </w:r>
            <w:proofErr w:type="gramStart"/>
            <w:r w:rsidR="00EF792A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鲜生活</w:t>
            </w:r>
            <w:proofErr w:type="gramEnd"/>
            <w:r w:rsidR="00EF792A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主要为餐饮、零售、生鲜电商、食品加工企业提供生鲜产品从产地到用户的全程冷链物流服务。</w:t>
            </w:r>
            <w:proofErr w:type="gramStart"/>
            <w:r w:rsidR="00482764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鲜生活</w:t>
            </w:r>
            <w:proofErr w:type="gramEnd"/>
            <w:r w:rsidR="00482764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是新希望集团的子公司。新希望集团主要业务包括食品与现代农业、房产与基建、化工与资源、金融。</w:t>
            </w:r>
          </w:p>
          <w:p w14:paraId="0B00213D" w14:textId="43AF8056" w:rsidR="009617BD" w:rsidRPr="00F65050" w:rsidRDefault="00283925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鲜生活</w:t>
            </w:r>
            <w:proofErr w:type="gramEnd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的</w:t>
            </w:r>
            <w:r w:rsidR="006A5B94">
              <w:rPr>
                <w:rFonts w:asciiTheme="minorEastAsia" w:eastAsiaTheme="minorEastAsia" w:hAnsiTheme="minorEastAsia" w:hint="eastAsia"/>
                <w:sz w:val="24"/>
                <w:szCs w:val="24"/>
              </w:rPr>
              <w:t>最终控制人为自然人，该自然人主要业务同新希望集团。</w:t>
            </w:r>
          </w:p>
        </w:tc>
      </w:tr>
      <w:tr w:rsidR="003D617D" w:rsidRPr="00F65050" w14:paraId="6DCB8101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AF3BD33" w14:textId="77777777" w:rsidR="003D617D" w:rsidRPr="00F65050" w:rsidRDefault="003D617D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43AE0B0B" w14:textId="0C93EE5C" w:rsidR="003D617D" w:rsidRPr="00F65050" w:rsidRDefault="00FC277C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张亚玓</w:t>
            </w:r>
          </w:p>
        </w:tc>
        <w:tc>
          <w:tcPr>
            <w:tcW w:w="4754" w:type="dxa"/>
            <w:vAlign w:val="center"/>
          </w:tcPr>
          <w:p w14:paraId="18959881" w14:textId="410C83F9" w:rsidR="002B2A8B" w:rsidRPr="00F65050" w:rsidRDefault="00CA0EFD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张亚玓及其控制企业</w:t>
            </w:r>
            <w:r w:rsidR="002F2BD1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主要从事</w:t>
            </w:r>
            <w:r w:rsidR="00551B40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物流与</w:t>
            </w:r>
            <w:r w:rsidR="00F25CDF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供应链管理业务。</w:t>
            </w:r>
          </w:p>
          <w:p w14:paraId="06EA83B6" w14:textId="4BFD267C" w:rsidR="003D617D" w:rsidRPr="00F65050" w:rsidRDefault="00AB73EA" w:rsidP="00F65050">
            <w:pPr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本次交易前，</w:t>
            </w:r>
            <w:r w:rsidR="005D5A7C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两家目标</w:t>
            </w:r>
            <w:r w:rsidR="006F7315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公司</w:t>
            </w:r>
            <w:r w:rsidR="002B2A8B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的最终控制人</w:t>
            </w:r>
            <w:r w:rsidR="004471CC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均</w:t>
            </w:r>
            <w:r w:rsidR="002B2A8B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为</w:t>
            </w:r>
            <w:r w:rsidR="002B2A8B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张亚玓</w:t>
            </w:r>
            <w:r w:rsidR="00971486" w:rsidRPr="00F65050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。</w:t>
            </w:r>
            <w:r w:rsidR="00BA0011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其中，</w:t>
            </w:r>
            <w:r w:rsidR="00D43783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上海合</w:t>
            </w:r>
            <w:proofErr w:type="gramStart"/>
            <w:r w:rsidR="00D43783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炘</w:t>
            </w:r>
            <w:proofErr w:type="gramEnd"/>
            <w:r w:rsidR="00D43783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供应链管理有限公司</w:t>
            </w:r>
            <w:r w:rsidR="00AD72D5" w:rsidRPr="00AD72D5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于2018年5月4日在中国</w:t>
            </w:r>
            <w:r w:rsidR="00580824" w:rsidRPr="00580824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上海</w:t>
            </w:r>
            <w:r w:rsidR="00580824">
              <w:rPr>
                <w:rFonts w:asciiTheme="minorEastAsia" w:eastAsiaTheme="minorEastAsia" w:hAnsiTheme="minorEastAsia" w:hint="eastAsia"/>
                <w:sz w:val="24"/>
                <w:szCs w:val="24"/>
              </w:rPr>
              <w:t>市</w:t>
            </w:r>
            <w:r w:rsidR="00AD72D5" w:rsidRPr="00AD72D5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成立，主要从事供应链管理业务</w:t>
            </w:r>
            <w:r w:rsidR="007E4DA5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；</w:t>
            </w:r>
            <w:r w:rsidR="005F4537" w:rsidRPr="007B2CC3">
              <w:rPr>
                <w:rFonts w:asciiTheme="minorEastAsia" w:eastAsiaTheme="minorEastAsia" w:hAnsiTheme="minorEastAsia" w:hint="eastAsia"/>
                <w:sz w:val="24"/>
                <w:szCs w:val="24"/>
              </w:rPr>
              <w:t>上海合弘物流有限公司</w:t>
            </w:r>
            <w:r w:rsidR="00474802" w:rsidRPr="00474802">
              <w:rPr>
                <w:rFonts w:asciiTheme="minorEastAsia" w:eastAsiaTheme="minorEastAsia" w:hAnsiTheme="minorEastAsia" w:hint="eastAsia"/>
                <w:sz w:val="24"/>
                <w:szCs w:val="24"/>
              </w:rPr>
              <w:t>于2020年10月21日在中国</w:t>
            </w:r>
            <w:r w:rsidR="00580824" w:rsidRPr="00580824">
              <w:rPr>
                <w:rFonts w:asciiTheme="minorEastAsia" w:eastAsiaTheme="minorEastAsia" w:hAnsiTheme="minorEastAsia" w:hint="eastAsia"/>
                <w:sz w:val="24"/>
                <w:szCs w:val="24"/>
              </w:rPr>
              <w:t>上海</w:t>
            </w:r>
            <w:r w:rsidR="00580824">
              <w:rPr>
                <w:rFonts w:asciiTheme="minorEastAsia" w:eastAsiaTheme="minorEastAsia" w:hAnsiTheme="minorEastAsia" w:hint="eastAsia"/>
                <w:sz w:val="24"/>
                <w:szCs w:val="24"/>
              </w:rPr>
              <w:t>市</w:t>
            </w:r>
            <w:r w:rsidR="00474802" w:rsidRPr="00474802">
              <w:rPr>
                <w:rFonts w:asciiTheme="minorEastAsia" w:eastAsiaTheme="minorEastAsia" w:hAnsiTheme="minorEastAsia" w:hint="eastAsia"/>
                <w:sz w:val="24"/>
                <w:szCs w:val="24"/>
              </w:rPr>
              <w:t>成立，主要从事物流业务。</w:t>
            </w:r>
          </w:p>
        </w:tc>
      </w:tr>
      <w:tr w:rsidR="007C343F" w:rsidRPr="00F65050" w14:paraId="236A6423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32103CB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  <w:vAlign w:val="center"/>
          </w:tcPr>
          <w:p w14:paraId="149B431D" w14:textId="12DAA6C3" w:rsidR="007C343F" w:rsidRPr="00F65050" w:rsidRDefault="00774E6C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/>
                <w:sz w:val="24"/>
                <w:szCs w:val="24"/>
              </w:rPr>
              <w:sym w:font="Wingdings" w:char="F0FE"/>
            </w:r>
            <w:r w:rsidR="00E32D2E" w:rsidRPr="00F65050">
              <w:rPr>
                <w:rFonts w:asciiTheme="minorEastAsia" w:eastAsiaTheme="minorEastAsia" w:hAnsiTheme="minor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7C343F" w:rsidRPr="00F65050" w14:paraId="158D35B4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39059D2" w14:textId="77777777" w:rsidR="007C343F" w:rsidRPr="00F65050" w:rsidRDefault="007C343F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3D2B598" w14:textId="693C3179" w:rsidR="007C343F" w:rsidRPr="00F65050" w:rsidRDefault="0037707F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 w:rsidR="00E32D2E" w:rsidRPr="00F65050">
              <w:rPr>
                <w:rFonts w:asciiTheme="minorEastAsia" w:eastAsiaTheme="minorEastAsia" w:hAnsiTheme="minor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7C343F" w:rsidRPr="00F65050" w14:paraId="1C6F65DC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551F7AE" w14:textId="77777777" w:rsidR="007C343F" w:rsidRPr="00F65050" w:rsidRDefault="007C343F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497BE62" w14:textId="1F8FCE93" w:rsidR="007C343F" w:rsidRPr="00F65050" w:rsidRDefault="00774E6C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 w:rsidR="00E32D2E" w:rsidRPr="00F65050">
              <w:rPr>
                <w:rFonts w:asciiTheme="minorEastAsia" w:eastAsiaTheme="minorEastAsia" w:hAnsiTheme="minorEastAsia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7C343F" w:rsidRPr="00F65050" w14:paraId="6C1C706B" w14:textId="77777777" w:rsidTr="00F65050">
        <w:trPr>
          <w:trHeight w:val="298"/>
        </w:trPr>
        <w:tc>
          <w:tcPr>
            <w:tcW w:w="1809" w:type="dxa"/>
            <w:vMerge/>
            <w:shd w:val="clear" w:color="auto" w:fill="D9D9D9"/>
            <w:vAlign w:val="center"/>
          </w:tcPr>
          <w:p w14:paraId="78A35B7F" w14:textId="77777777" w:rsidR="007C343F" w:rsidRPr="00F65050" w:rsidRDefault="007C343F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2DFA0848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 w:rsidRPr="00F65050">
              <w:rPr>
                <w:rFonts w:asciiTheme="minorEastAsia" w:eastAsiaTheme="minorEastAsia" w:hAnsiTheme="minorEastAsia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7C343F" w:rsidRPr="00F65050" w14:paraId="599AA4B4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1A11B6E7" w14:textId="77777777" w:rsidR="007C343F" w:rsidRPr="00F65050" w:rsidRDefault="007C343F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34A2837A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 w:rsidRPr="00F65050">
              <w:rPr>
                <w:rFonts w:asciiTheme="minorEastAsia" w:eastAsiaTheme="minorEastAsia" w:hAnsiTheme="minorEastAsia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:rsidR="007C343F" w:rsidRPr="00F65050" w14:paraId="7B445A0B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CAD6EE0" w14:textId="77777777" w:rsidR="007C343F" w:rsidRPr="00F65050" w:rsidRDefault="007C343F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448346EA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cs="Arial"/>
                <w:sz w:val="24"/>
                <w:szCs w:val="24"/>
                <w:lang w:val="en-GB"/>
              </w:rPr>
              <w:sym w:font="Wingdings" w:char="F0A8"/>
            </w:r>
            <w:r w:rsidRPr="00F65050">
              <w:rPr>
                <w:rFonts w:asciiTheme="minorEastAsia" w:eastAsiaTheme="minorEastAsia" w:hAnsiTheme="minorEastAsia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 w:rsidR="007C343F" w:rsidRPr="00F65050" w14:paraId="13E1683C" w14:textId="77777777" w:rsidTr="00D10E84">
        <w:trPr>
          <w:trHeight w:val="274"/>
        </w:trPr>
        <w:tc>
          <w:tcPr>
            <w:tcW w:w="1809" w:type="dxa"/>
            <w:shd w:val="clear" w:color="auto" w:fill="D9D9D9"/>
            <w:vAlign w:val="center"/>
          </w:tcPr>
          <w:p w14:paraId="083F4C70" w14:textId="77777777" w:rsidR="007C343F" w:rsidRPr="00F65050" w:rsidRDefault="00E32D2E" w:rsidP="00F65050">
            <w:pP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6550" w:type="dxa"/>
            <w:gridSpan w:val="2"/>
            <w:vAlign w:val="center"/>
          </w:tcPr>
          <w:p w14:paraId="2BB8EAA7" w14:textId="5BB8AA8B" w:rsidR="0085557D" w:rsidRDefault="00E25707" w:rsidP="001D5422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本次</w:t>
            </w:r>
            <w:r w:rsidR="0085557D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交易不涉及纵向关联或相邻市场</w:t>
            </w:r>
            <w:r w:rsidR="00C51E16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，仅涉及横向重叠</w:t>
            </w:r>
            <w:r w:rsidR="0085557D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。</w:t>
            </w:r>
            <w:r w:rsidR="00F40AAA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本次</w:t>
            </w:r>
            <w:r w:rsidR="0085557D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交易涉及的相关产品市场和市场份额情况如下：</w:t>
            </w:r>
          </w:p>
          <w:p w14:paraId="5673713C" w14:textId="3C0FB756" w:rsidR="00167D76" w:rsidRPr="00F65050" w:rsidRDefault="00167D76" w:rsidP="00F65050">
            <w:pPr>
              <w:widowControl/>
              <w:snapToGrid w:val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横向重叠</w:t>
            </w:r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：</w:t>
            </w:r>
          </w:p>
          <w:p w14:paraId="1E481C01" w14:textId="77777777" w:rsidR="002044CA" w:rsidRPr="00F65050" w:rsidRDefault="0085557D" w:rsidP="002044CA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1. </w:t>
            </w:r>
            <w:r w:rsidR="002044CA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2021年中国境内供应链管理服务市场</w:t>
            </w:r>
          </w:p>
          <w:p w14:paraId="4F6718F2" w14:textId="77777777" w:rsidR="002044CA" w:rsidRPr="00F65050" w:rsidRDefault="002044CA" w:rsidP="002044CA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鲜生活：0-5%</w:t>
            </w:r>
          </w:p>
          <w:p w14:paraId="4134D9CD" w14:textId="77777777" w:rsidR="002044CA" w:rsidRDefault="002044CA" w:rsidP="002044CA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目标公司</w:t>
            </w:r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：0-5%</w:t>
            </w:r>
          </w:p>
          <w:p w14:paraId="6CC6DF2F" w14:textId="7D0796AE" w:rsidR="002044CA" w:rsidRPr="002044CA" w:rsidRDefault="002044CA" w:rsidP="00F65050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lastRenderedPageBreak/>
              <w:t>交易双方合计：</w:t>
            </w:r>
            <w:r w:rsidR="009F0094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0-5%</w:t>
            </w:r>
          </w:p>
          <w:p w14:paraId="700ECE46" w14:textId="7B4C607B" w:rsidR="0085557D" w:rsidRPr="00F65050" w:rsidRDefault="00F01AF1" w:rsidP="00F65050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2. </w:t>
            </w:r>
            <w:r w:rsidR="0085557D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2021年</w:t>
            </w:r>
            <w:r w:rsidR="0066183B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中国境内</w:t>
            </w:r>
            <w:r w:rsidR="00B13225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冷链物流</w:t>
            </w:r>
            <w:r w:rsidR="001E4E97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服务</w:t>
            </w:r>
            <w:r w:rsidR="0085557D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市场</w:t>
            </w:r>
          </w:p>
          <w:p w14:paraId="030C49D2" w14:textId="5808BBAD" w:rsidR="0085557D" w:rsidRPr="00F65050" w:rsidRDefault="00322ED1" w:rsidP="00F65050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鲜生活</w:t>
            </w:r>
            <w:r w:rsidR="0085557D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：0-5%</w:t>
            </w:r>
          </w:p>
          <w:p w14:paraId="6214C69E" w14:textId="2C8B38EB" w:rsidR="00CA31FC" w:rsidRDefault="008B1DCD" w:rsidP="00F65050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目标公司</w:t>
            </w:r>
            <w:r w:rsidR="00DD49C2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：0-5%</w:t>
            </w:r>
          </w:p>
          <w:p w14:paraId="046AE50A" w14:textId="0B545A2D" w:rsidR="002044CA" w:rsidRPr="00F65050" w:rsidRDefault="002044CA">
            <w:pPr>
              <w:widowControl/>
              <w:snapToGri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交易双方合计：</w:t>
            </w:r>
            <w:r w:rsidR="00E97663" w:rsidRPr="00F65050">
              <w:rPr>
                <w:rFonts w:asciiTheme="minorEastAsia" w:eastAsiaTheme="minorEastAsia" w:hAnsiTheme="minorEastAsia" w:hint="eastAsia"/>
                <w:sz w:val="24"/>
                <w:szCs w:val="24"/>
              </w:rPr>
              <w:t>0-5%</w:t>
            </w:r>
          </w:p>
        </w:tc>
      </w:tr>
    </w:tbl>
    <w:p w14:paraId="496870BB" w14:textId="77777777" w:rsidR="007C343F" w:rsidRDefault="007C343F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7C34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7D1BF" w14:textId="77777777" w:rsidR="00326398" w:rsidRDefault="00326398">
      <w:r>
        <w:separator/>
      </w:r>
    </w:p>
  </w:endnote>
  <w:endnote w:type="continuationSeparator" w:id="0">
    <w:p w14:paraId="47FE166F" w14:textId="77777777" w:rsidR="00326398" w:rsidRDefault="00326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ABDB2" w14:textId="77777777" w:rsidR="00326398" w:rsidRDefault="00326398">
      <w:r>
        <w:separator/>
      </w:r>
    </w:p>
  </w:footnote>
  <w:footnote w:type="continuationSeparator" w:id="0">
    <w:p w14:paraId="6A7977AA" w14:textId="77777777" w:rsidR="00326398" w:rsidRDefault="003263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A4903"/>
    <w:multiLevelType w:val="multilevel"/>
    <w:tmpl w:val="1C6A490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0EF5066"/>
    <w:multiLevelType w:val="hybridMultilevel"/>
    <w:tmpl w:val="41AE3FFC"/>
    <w:lvl w:ilvl="0" w:tplc="49F21C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F544A75"/>
    <w:multiLevelType w:val="hybridMultilevel"/>
    <w:tmpl w:val="48A43296"/>
    <w:lvl w:ilvl="0" w:tplc="49F21C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FD46D5E"/>
    <w:multiLevelType w:val="hybridMultilevel"/>
    <w:tmpl w:val="11D4499E"/>
    <w:lvl w:ilvl="0" w:tplc="49F21C58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DateAndTime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1AC2"/>
    <w:rsid w:val="000058FB"/>
    <w:rsid w:val="00005B69"/>
    <w:rsid w:val="00006080"/>
    <w:rsid w:val="0000630B"/>
    <w:rsid w:val="0001739D"/>
    <w:rsid w:val="0002587C"/>
    <w:rsid w:val="00027419"/>
    <w:rsid w:val="00037FFB"/>
    <w:rsid w:val="00045507"/>
    <w:rsid w:val="00052F33"/>
    <w:rsid w:val="0005594E"/>
    <w:rsid w:val="00081D94"/>
    <w:rsid w:val="00082738"/>
    <w:rsid w:val="000839C4"/>
    <w:rsid w:val="00086DEE"/>
    <w:rsid w:val="00087D30"/>
    <w:rsid w:val="000917F0"/>
    <w:rsid w:val="00094095"/>
    <w:rsid w:val="000A3CA7"/>
    <w:rsid w:val="000A4F27"/>
    <w:rsid w:val="000A6256"/>
    <w:rsid w:val="000B0EC8"/>
    <w:rsid w:val="000B3CF5"/>
    <w:rsid w:val="000B529C"/>
    <w:rsid w:val="000C5BC7"/>
    <w:rsid w:val="000C7913"/>
    <w:rsid w:val="000E7FC9"/>
    <w:rsid w:val="00100B60"/>
    <w:rsid w:val="001014C3"/>
    <w:rsid w:val="00103DD0"/>
    <w:rsid w:val="00113543"/>
    <w:rsid w:val="00117B9E"/>
    <w:rsid w:val="00123C7A"/>
    <w:rsid w:val="00124B92"/>
    <w:rsid w:val="00135708"/>
    <w:rsid w:val="00137BCF"/>
    <w:rsid w:val="001417D8"/>
    <w:rsid w:val="00150851"/>
    <w:rsid w:val="001514E7"/>
    <w:rsid w:val="001560EC"/>
    <w:rsid w:val="00164119"/>
    <w:rsid w:val="00165964"/>
    <w:rsid w:val="00167D76"/>
    <w:rsid w:val="001708E5"/>
    <w:rsid w:val="00170F5D"/>
    <w:rsid w:val="0018750E"/>
    <w:rsid w:val="001913F9"/>
    <w:rsid w:val="00192C2C"/>
    <w:rsid w:val="00193065"/>
    <w:rsid w:val="00194441"/>
    <w:rsid w:val="001952B8"/>
    <w:rsid w:val="001A17A4"/>
    <w:rsid w:val="001A555E"/>
    <w:rsid w:val="001B0A32"/>
    <w:rsid w:val="001B422E"/>
    <w:rsid w:val="001B6149"/>
    <w:rsid w:val="001C14B2"/>
    <w:rsid w:val="001C1B23"/>
    <w:rsid w:val="001C3331"/>
    <w:rsid w:val="001C3874"/>
    <w:rsid w:val="001C3C86"/>
    <w:rsid w:val="001D5422"/>
    <w:rsid w:val="001D6F14"/>
    <w:rsid w:val="001E393B"/>
    <w:rsid w:val="001E4E97"/>
    <w:rsid w:val="001F2782"/>
    <w:rsid w:val="001F7396"/>
    <w:rsid w:val="0020313A"/>
    <w:rsid w:val="002044CA"/>
    <w:rsid w:val="002128F6"/>
    <w:rsid w:val="002158DC"/>
    <w:rsid w:val="00215A0D"/>
    <w:rsid w:val="00233AB0"/>
    <w:rsid w:val="00240070"/>
    <w:rsid w:val="00243CD4"/>
    <w:rsid w:val="00244934"/>
    <w:rsid w:val="00245776"/>
    <w:rsid w:val="00262658"/>
    <w:rsid w:val="0026358C"/>
    <w:rsid w:val="002656CA"/>
    <w:rsid w:val="00266A6B"/>
    <w:rsid w:val="00276F9B"/>
    <w:rsid w:val="00283925"/>
    <w:rsid w:val="002860BD"/>
    <w:rsid w:val="0029252D"/>
    <w:rsid w:val="002A314E"/>
    <w:rsid w:val="002B2A8B"/>
    <w:rsid w:val="002E2C9F"/>
    <w:rsid w:val="002E4E7E"/>
    <w:rsid w:val="002E720A"/>
    <w:rsid w:val="002F2BD1"/>
    <w:rsid w:val="002F2D60"/>
    <w:rsid w:val="00302FE1"/>
    <w:rsid w:val="003048E8"/>
    <w:rsid w:val="003061D7"/>
    <w:rsid w:val="00307976"/>
    <w:rsid w:val="0031093F"/>
    <w:rsid w:val="003145BC"/>
    <w:rsid w:val="00315838"/>
    <w:rsid w:val="00316B15"/>
    <w:rsid w:val="00317F17"/>
    <w:rsid w:val="00322ED1"/>
    <w:rsid w:val="0032355A"/>
    <w:rsid w:val="0032436B"/>
    <w:rsid w:val="00326398"/>
    <w:rsid w:val="00344422"/>
    <w:rsid w:val="003506DE"/>
    <w:rsid w:val="003540E4"/>
    <w:rsid w:val="00355752"/>
    <w:rsid w:val="00356557"/>
    <w:rsid w:val="00356672"/>
    <w:rsid w:val="0037014A"/>
    <w:rsid w:val="00376B30"/>
    <w:rsid w:val="0037707F"/>
    <w:rsid w:val="0038146C"/>
    <w:rsid w:val="00385AE9"/>
    <w:rsid w:val="0039085F"/>
    <w:rsid w:val="00391B33"/>
    <w:rsid w:val="003961FB"/>
    <w:rsid w:val="003A63B2"/>
    <w:rsid w:val="003C306B"/>
    <w:rsid w:val="003C75D7"/>
    <w:rsid w:val="003D3128"/>
    <w:rsid w:val="003D3376"/>
    <w:rsid w:val="003D363F"/>
    <w:rsid w:val="003D60DB"/>
    <w:rsid w:val="003D617D"/>
    <w:rsid w:val="003E0089"/>
    <w:rsid w:val="003E2431"/>
    <w:rsid w:val="003E350E"/>
    <w:rsid w:val="003F170C"/>
    <w:rsid w:val="00400A69"/>
    <w:rsid w:val="00400D8D"/>
    <w:rsid w:val="00400EC7"/>
    <w:rsid w:val="004030E1"/>
    <w:rsid w:val="00413AA5"/>
    <w:rsid w:val="0041424C"/>
    <w:rsid w:val="00426D40"/>
    <w:rsid w:val="00427074"/>
    <w:rsid w:val="004424E6"/>
    <w:rsid w:val="00445F6B"/>
    <w:rsid w:val="004471CC"/>
    <w:rsid w:val="00451CD8"/>
    <w:rsid w:val="00462174"/>
    <w:rsid w:val="00464338"/>
    <w:rsid w:val="00474802"/>
    <w:rsid w:val="0048028C"/>
    <w:rsid w:val="00482764"/>
    <w:rsid w:val="00493C4B"/>
    <w:rsid w:val="004A7BD3"/>
    <w:rsid w:val="004B00C8"/>
    <w:rsid w:val="004B3A56"/>
    <w:rsid w:val="004B722A"/>
    <w:rsid w:val="004C2133"/>
    <w:rsid w:val="004C2586"/>
    <w:rsid w:val="004C71EA"/>
    <w:rsid w:val="004E1B89"/>
    <w:rsid w:val="004E2F1A"/>
    <w:rsid w:val="004F19CE"/>
    <w:rsid w:val="00505E42"/>
    <w:rsid w:val="00507D9C"/>
    <w:rsid w:val="00510710"/>
    <w:rsid w:val="005208CC"/>
    <w:rsid w:val="00521963"/>
    <w:rsid w:val="00530EB3"/>
    <w:rsid w:val="00533AAE"/>
    <w:rsid w:val="00535AFC"/>
    <w:rsid w:val="00537334"/>
    <w:rsid w:val="00551B40"/>
    <w:rsid w:val="00556413"/>
    <w:rsid w:val="00556BFF"/>
    <w:rsid w:val="00557102"/>
    <w:rsid w:val="00560325"/>
    <w:rsid w:val="00563A4C"/>
    <w:rsid w:val="00566CC7"/>
    <w:rsid w:val="00574F2D"/>
    <w:rsid w:val="00580824"/>
    <w:rsid w:val="005A4C0C"/>
    <w:rsid w:val="005A72F3"/>
    <w:rsid w:val="005B533D"/>
    <w:rsid w:val="005C3D32"/>
    <w:rsid w:val="005D1309"/>
    <w:rsid w:val="005D1B7F"/>
    <w:rsid w:val="005D5A7C"/>
    <w:rsid w:val="005F167B"/>
    <w:rsid w:val="005F4537"/>
    <w:rsid w:val="005F5FFA"/>
    <w:rsid w:val="005F6AFB"/>
    <w:rsid w:val="00600243"/>
    <w:rsid w:val="006113D3"/>
    <w:rsid w:val="00616F24"/>
    <w:rsid w:val="006268AE"/>
    <w:rsid w:val="006300C0"/>
    <w:rsid w:val="006374BA"/>
    <w:rsid w:val="006404F6"/>
    <w:rsid w:val="006422C1"/>
    <w:rsid w:val="00642CA9"/>
    <w:rsid w:val="006447F2"/>
    <w:rsid w:val="00644C5B"/>
    <w:rsid w:val="0064789D"/>
    <w:rsid w:val="0066183B"/>
    <w:rsid w:val="0066359D"/>
    <w:rsid w:val="006674A7"/>
    <w:rsid w:val="0067330C"/>
    <w:rsid w:val="00675286"/>
    <w:rsid w:val="0068756C"/>
    <w:rsid w:val="00692DA5"/>
    <w:rsid w:val="0069402D"/>
    <w:rsid w:val="006956CB"/>
    <w:rsid w:val="006A4D58"/>
    <w:rsid w:val="006A4F76"/>
    <w:rsid w:val="006A5728"/>
    <w:rsid w:val="006A5B94"/>
    <w:rsid w:val="006B49BF"/>
    <w:rsid w:val="006B572B"/>
    <w:rsid w:val="006B6383"/>
    <w:rsid w:val="006C30BB"/>
    <w:rsid w:val="006C30C7"/>
    <w:rsid w:val="006D0734"/>
    <w:rsid w:val="006E18A0"/>
    <w:rsid w:val="006E4C68"/>
    <w:rsid w:val="006F4F55"/>
    <w:rsid w:val="006F7315"/>
    <w:rsid w:val="00702975"/>
    <w:rsid w:val="007056BB"/>
    <w:rsid w:val="00711385"/>
    <w:rsid w:val="00716624"/>
    <w:rsid w:val="00720227"/>
    <w:rsid w:val="00720679"/>
    <w:rsid w:val="007323E6"/>
    <w:rsid w:val="007364E2"/>
    <w:rsid w:val="00745403"/>
    <w:rsid w:val="0074694B"/>
    <w:rsid w:val="00747063"/>
    <w:rsid w:val="00747E4C"/>
    <w:rsid w:val="0075602F"/>
    <w:rsid w:val="007631DA"/>
    <w:rsid w:val="00774E6C"/>
    <w:rsid w:val="00780C40"/>
    <w:rsid w:val="00780D59"/>
    <w:rsid w:val="00784556"/>
    <w:rsid w:val="00784F0F"/>
    <w:rsid w:val="00785C5F"/>
    <w:rsid w:val="007865D5"/>
    <w:rsid w:val="00792225"/>
    <w:rsid w:val="007A0249"/>
    <w:rsid w:val="007B2CC3"/>
    <w:rsid w:val="007C000E"/>
    <w:rsid w:val="007C1093"/>
    <w:rsid w:val="007C343F"/>
    <w:rsid w:val="007C4811"/>
    <w:rsid w:val="007C7803"/>
    <w:rsid w:val="007D148C"/>
    <w:rsid w:val="007D1E5D"/>
    <w:rsid w:val="007D3771"/>
    <w:rsid w:val="007E31E6"/>
    <w:rsid w:val="007E450D"/>
    <w:rsid w:val="007E4DA5"/>
    <w:rsid w:val="008010AD"/>
    <w:rsid w:val="0080386C"/>
    <w:rsid w:val="00804AA2"/>
    <w:rsid w:val="0081609F"/>
    <w:rsid w:val="00820BB5"/>
    <w:rsid w:val="00823C0B"/>
    <w:rsid w:val="008354FF"/>
    <w:rsid w:val="00841F40"/>
    <w:rsid w:val="0084303C"/>
    <w:rsid w:val="008441C4"/>
    <w:rsid w:val="0085273F"/>
    <w:rsid w:val="00854C21"/>
    <w:rsid w:val="008552F5"/>
    <w:rsid w:val="0085557D"/>
    <w:rsid w:val="00861542"/>
    <w:rsid w:val="0086796D"/>
    <w:rsid w:val="00870CDF"/>
    <w:rsid w:val="008717A7"/>
    <w:rsid w:val="008736FC"/>
    <w:rsid w:val="008750C5"/>
    <w:rsid w:val="008764AD"/>
    <w:rsid w:val="00877D76"/>
    <w:rsid w:val="008801FC"/>
    <w:rsid w:val="00885D99"/>
    <w:rsid w:val="008868C2"/>
    <w:rsid w:val="008926BD"/>
    <w:rsid w:val="00897156"/>
    <w:rsid w:val="0089745C"/>
    <w:rsid w:val="008A31E9"/>
    <w:rsid w:val="008A7ED7"/>
    <w:rsid w:val="008B1DCD"/>
    <w:rsid w:val="008B612F"/>
    <w:rsid w:val="008C10CC"/>
    <w:rsid w:val="008C64FE"/>
    <w:rsid w:val="008D3144"/>
    <w:rsid w:val="008D58F3"/>
    <w:rsid w:val="008D5FCB"/>
    <w:rsid w:val="008E03AA"/>
    <w:rsid w:val="008E166F"/>
    <w:rsid w:val="008F634B"/>
    <w:rsid w:val="00900557"/>
    <w:rsid w:val="009134D0"/>
    <w:rsid w:val="00921223"/>
    <w:rsid w:val="0092794C"/>
    <w:rsid w:val="0093344B"/>
    <w:rsid w:val="009373D0"/>
    <w:rsid w:val="00942460"/>
    <w:rsid w:val="00950B7A"/>
    <w:rsid w:val="0095280D"/>
    <w:rsid w:val="0095347A"/>
    <w:rsid w:val="009617BD"/>
    <w:rsid w:val="00970232"/>
    <w:rsid w:val="00970278"/>
    <w:rsid w:val="00971486"/>
    <w:rsid w:val="009733B4"/>
    <w:rsid w:val="0097529A"/>
    <w:rsid w:val="00997099"/>
    <w:rsid w:val="009A00E6"/>
    <w:rsid w:val="009A2F38"/>
    <w:rsid w:val="009A7BF2"/>
    <w:rsid w:val="009B22D1"/>
    <w:rsid w:val="009B5555"/>
    <w:rsid w:val="009C1D9D"/>
    <w:rsid w:val="009C5ACB"/>
    <w:rsid w:val="009E544B"/>
    <w:rsid w:val="009F0094"/>
    <w:rsid w:val="009F7FE9"/>
    <w:rsid w:val="00A07EA6"/>
    <w:rsid w:val="00A10717"/>
    <w:rsid w:val="00A36883"/>
    <w:rsid w:val="00A43A3E"/>
    <w:rsid w:val="00A56CAB"/>
    <w:rsid w:val="00A57B8F"/>
    <w:rsid w:val="00A67610"/>
    <w:rsid w:val="00A73519"/>
    <w:rsid w:val="00A73EC0"/>
    <w:rsid w:val="00A758EB"/>
    <w:rsid w:val="00A77BD3"/>
    <w:rsid w:val="00A77E1F"/>
    <w:rsid w:val="00A90366"/>
    <w:rsid w:val="00AA1A78"/>
    <w:rsid w:val="00AA2B08"/>
    <w:rsid w:val="00AA5E42"/>
    <w:rsid w:val="00AB1BC4"/>
    <w:rsid w:val="00AB73EA"/>
    <w:rsid w:val="00AC790E"/>
    <w:rsid w:val="00AD0507"/>
    <w:rsid w:val="00AD3C39"/>
    <w:rsid w:val="00AD646B"/>
    <w:rsid w:val="00AD72D5"/>
    <w:rsid w:val="00AE4C10"/>
    <w:rsid w:val="00AE73A6"/>
    <w:rsid w:val="00AF5A53"/>
    <w:rsid w:val="00B01090"/>
    <w:rsid w:val="00B13109"/>
    <w:rsid w:val="00B13225"/>
    <w:rsid w:val="00B15F92"/>
    <w:rsid w:val="00B15FC9"/>
    <w:rsid w:val="00B2059B"/>
    <w:rsid w:val="00B34D88"/>
    <w:rsid w:val="00B357DC"/>
    <w:rsid w:val="00B42CD6"/>
    <w:rsid w:val="00B56DFB"/>
    <w:rsid w:val="00B60E5E"/>
    <w:rsid w:val="00B73189"/>
    <w:rsid w:val="00B73DD0"/>
    <w:rsid w:val="00B87457"/>
    <w:rsid w:val="00BA0011"/>
    <w:rsid w:val="00BA0750"/>
    <w:rsid w:val="00BA16D2"/>
    <w:rsid w:val="00BA4F7F"/>
    <w:rsid w:val="00BA6F07"/>
    <w:rsid w:val="00BA7437"/>
    <w:rsid w:val="00BB2377"/>
    <w:rsid w:val="00BB31CA"/>
    <w:rsid w:val="00BB3798"/>
    <w:rsid w:val="00BB4C43"/>
    <w:rsid w:val="00BC44C2"/>
    <w:rsid w:val="00BC6BEF"/>
    <w:rsid w:val="00BD1E83"/>
    <w:rsid w:val="00BD3D34"/>
    <w:rsid w:val="00BD6EBE"/>
    <w:rsid w:val="00BD71D7"/>
    <w:rsid w:val="00BE148A"/>
    <w:rsid w:val="00BF0D84"/>
    <w:rsid w:val="00BF6C60"/>
    <w:rsid w:val="00BF7F17"/>
    <w:rsid w:val="00C0364B"/>
    <w:rsid w:val="00C048EF"/>
    <w:rsid w:val="00C068D5"/>
    <w:rsid w:val="00C145D4"/>
    <w:rsid w:val="00C20325"/>
    <w:rsid w:val="00C21045"/>
    <w:rsid w:val="00C264F8"/>
    <w:rsid w:val="00C302D0"/>
    <w:rsid w:val="00C318CE"/>
    <w:rsid w:val="00C3568A"/>
    <w:rsid w:val="00C4389F"/>
    <w:rsid w:val="00C51E16"/>
    <w:rsid w:val="00C52346"/>
    <w:rsid w:val="00C53BF4"/>
    <w:rsid w:val="00C573C1"/>
    <w:rsid w:val="00C654F7"/>
    <w:rsid w:val="00C701CC"/>
    <w:rsid w:val="00C70BF7"/>
    <w:rsid w:val="00C74AE7"/>
    <w:rsid w:val="00C76395"/>
    <w:rsid w:val="00C76979"/>
    <w:rsid w:val="00C80904"/>
    <w:rsid w:val="00C8095F"/>
    <w:rsid w:val="00C8184D"/>
    <w:rsid w:val="00C9068E"/>
    <w:rsid w:val="00C90F38"/>
    <w:rsid w:val="00C97517"/>
    <w:rsid w:val="00CA0EFD"/>
    <w:rsid w:val="00CA31FC"/>
    <w:rsid w:val="00CA7D9F"/>
    <w:rsid w:val="00CB1668"/>
    <w:rsid w:val="00CB6AA3"/>
    <w:rsid w:val="00CD148B"/>
    <w:rsid w:val="00CD25EE"/>
    <w:rsid w:val="00CD2BEC"/>
    <w:rsid w:val="00CE7365"/>
    <w:rsid w:val="00CF36FE"/>
    <w:rsid w:val="00CF4F93"/>
    <w:rsid w:val="00CF6AC6"/>
    <w:rsid w:val="00D001A9"/>
    <w:rsid w:val="00D0153A"/>
    <w:rsid w:val="00D01887"/>
    <w:rsid w:val="00D10E84"/>
    <w:rsid w:val="00D14206"/>
    <w:rsid w:val="00D21777"/>
    <w:rsid w:val="00D2453A"/>
    <w:rsid w:val="00D2481C"/>
    <w:rsid w:val="00D26E9F"/>
    <w:rsid w:val="00D30467"/>
    <w:rsid w:val="00D358E5"/>
    <w:rsid w:val="00D370A7"/>
    <w:rsid w:val="00D43783"/>
    <w:rsid w:val="00D451A4"/>
    <w:rsid w:val="00D506EA"/>
    <w:rsid w:val="00D515E7"/>
    <w:rsid w:val="00D73A38"/>
    <w:rsid w:val="00D80EA5"/>
    <w:rsid w:val="00D86E6E"/>
    <w:rsid w:val="00D90B44"/>
    <w:rsid w:val="00D931E2"/>
    <w:rsid w:val="00D95983"/>
    <w:rsid w:val="00DA382F"/>
    <w:rsid w:val="00DA3B19"/>
    <w:rsid w:val="00DA59C7"/>
    <w:rsid w:val="00DC70AB"/>
    <w:rsid w:val="00DC77E2"/>
    <w:rsid w:val="00DC7FFA"/>
    <w:rsid w:val="00DD222F"/>
    <w:rsid w:val="00DD49C2"/>
    <w:rsid w:val="00DD49E9"/>
    <w:rsid w:val="00DE39D7"/>
    <w:rsid w:val="00DE6CD2"/>
    <w:rsid w:val="00DE7DBD"/>
    <w:rsid w:val="00DF4BCE"/>
    <w:rsid w:val="00DF67EE"/>
    <w:rsid w:val="00E04FD5"/>
    <w:rsid w:val="00E11C0D"/>
    <w:rsid w:val="00E12204"/>
    <w:rsid w:val="00E132B1"/>
    <w:rsid w:val="00E23F7E"/>
    <w:rsid w:val="00E25016"/>
    <w:rsid w:val="00E25707"/>
    <w:rsid w:val="00E261DE"/>
    <w:rsid w:val="00E30DFA"/>
    <w:rsid w:val="00E328B5"/>
    <w:rsid w:val="00E32A0C"/>
    <w:rsid w:val="00E32D2E"/>
    <w:rsid w:val="00E34BA1"/>
    <w:rsid w:val="00E35BC4"/>
    <w:rsid w:val="00E54B29"/>
    <w:rsid w:val="00E62581"/>
    <w:rsid w:val="00E63362"/>
    <w:rsid w:val="00E64003"/>
    <w:rsid w:val="00E70945"/>
    <w:rsid w:val="00E9128F"/>
    <w:rsid w:val="00E94F01"/>
    <w:rsid w:val="00E97663"/>
    <w:rsid w:val="00EB0EE6"/>
    <w:rsid w:val="00EB4342"/>
    <w:rsid w:val="00EB5254"/>
    <w:rsid w:val="00EB6834"/>
    <w:rsid w:val="00EC2FFD"/>
    <w:rsid w:val="00EC4B17"/>
    <w:rsid w:val="00EC669A"/>
    <w:rsid w:val="00ED21B1"/>
    <w:rsid w:val="00ED4254"/>
    <w:rsid w:val="00ED6934"/>
    <w:rsid w:val="00EE1354"/>
    <w:rsid w:val="00EE2784"/>
    <w:rsid w:val="00EE4AF0"/>
    <w:rsid w:val="00EF1D01"/>
    <w:rsid w:val="00EF792A"/>
    <w:rsid w:val="00F01AF1"/>
    <w:rsid w:val="00F04C24"/>
    <w:rsid w:val="00F112BB"/>
    <w:rsid w:val="00F1606C"/>
    <w:rsid w:val="00F16269"/>
    <w:rsid w:val="00F234B2"/>
    <w:rsid w:val="00F25CDF"/>
    <w:rsid w:val="00F26A0F"/>
    <w:rsid w:val="00F27DAF"/>
    <w:rsid w:val="00F3201F"/>
    <w:rsid w:val="00F35CDE"/>
    <w:rsid w:val="00F40AAA"/>
    <w:rsid w:val="00F418F4"/>
    <w:rsid w:val="00F41E5F"/>
    <w:rsid w:val="00F42BAC"/>
    <w:rsid w:val="00F5086B"/>
    <w:rsid w:val="00F513C0"/>
    <w:rsid w:val="00F60D4A"/>
    <w:rsid w:val="00F65050"/>
    <w:rsid w:val="00F821DA"/>
    <w:rsid w:val="00F87C1F"/>
    <w:rsid w:val="00F9566B"/>
    <w:rsid w:val="00FA128E"/>
    <w:rsid w:val="00FB4023"/>
    <w:rsid w:val="00FB461C"/>
    <w:rsid w:val="00FB4AF1"/>
    <w:rsid w:val="00FB4EDC"/>
    <w:rsid w:val="00FB7268"/>
    <w:rsid w:val="00FC277C"/>
    <w:rsid w:val="00FC744B"/>
    <w:rsid w:val="00FD4A2C"/>
    <w:rsid w:val="00FE3C66"/>
    <w:rsid w:val="00FE4CAC"/>
    <w:rsid w:val="00FE63DA"/>
    <w:rsid w:val="00FF1040"/>
    <w:rsid w:val="00FF2D6D"/>
    <w:rsid w:val="384C40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C5BC25"/>
  <w15:docId w15:val="{4CCDF8F0-F1FA-4BD0-95D7-D894C5FA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qFormat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4CA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endnote text"/>
    <w:basedOn w:val="a"/>
    <w:link w:val="a6"/>
    <w:uiPriority w:val="99"/>
    <w:semiHidden/>
    <w:unhideWhenUsed/>
    <w:qFormat/>
    <w:pPr>
      <w:snapToGrid w:val="0"/>
      <w:jc w:val="left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semiHidden/>
    <w:qFormat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table" w:styleId="af1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endnote reference"/>
    <w:uiPriority w:val="99"/>
    <w:semiHidden/>
    <w:unhideWhenUsed/>
    <w:qFormat/>
    <w:rPr>
      <w:vertAlign w:val="superscript"/>
    </w:rPr>
  </w:style>
  <w:style w:type="character" w:styleId="af3">
    <w:name w:val="annotation reference"/>
    <w:basedOn w:val="a0"/>
    <w:unhideWhenUsed/>
    <w:rPr>
      <w:sz w:val="21"/>
      <w:szCs w:val="21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character" w:customStyle="1" w:styleId="a6">
    <w:name w:val="尾注文本 字符"/>
    <w:basedOn w:val="a0"/>
    <w:link w:val="a5"/>
    <w:uiPriority w:val="99"/>
    <w:semiHidden/>
  </w:style>
  <w:style w:type="character" w:customStyle="1" w:styleId="ac">
    <w:name w:val="页眉 字符"/>
    <w:link w:val="ab"/>
    <w:uiPriority w:val="99"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character" w:customStyle="1" w:styleId="ae">
    <w:name w:val="脚注文本 字符"/>
    <w:link w:val="ad"/>
    <w:uiPriority w:val="99"/>
    <w:semiHidden/>
    <w:qFormat/>
    <w:rPr>
      <w:rFonts w:ascii="Times New Roman" w:eastAsia="PMingLiU" w:hAnsi="Times New Roman"/>
      <w:kern w:val="2"/>
      <w:lang w:eastAsia="zh-TW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2"/>
    </w:rPr>
  </w:style>
  <w:style w:type="character" w:customStyle="1" w:styleId="af0">
    <w:name w:val="批注主题 字符"/>
    <w:basedOn w:val="a4"/>
    <w:link w:val="af"/>
    <w:uiPriority w:val="99"/>
    <w:semiHidden/>
    <w:qFormat/>
    <w:rPr>
      <w:b/>
      <w:bCs/>
      <w:kern w:val="2"/>
      <w:sz w:val="21"/>
      <w:szCs w:val="22"/>
    </w:rPr>
  </w:style>
  <w:style w:type="paragraph" w:styleId="af6">
    <w:name w:val="Revision"/>
    <w:hidden/>
    <w:uiPriority w:val="99"/>
    <w:semiHidden/>
    <w:rsid w:val="00EB6834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B763693-A3FD-4DD1-8691-FA7229CA4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ZL</cp:lastModifiedBy>
  <cp:revision>151</cp:revision>
  <dcterms:created xsi:type="dcterms:W3CDTF">2022-07-29T05:21:00Z</dcterms:created>
  <dcterms:modified xsi:type="dcterms:W3CDTF">2022-08-09T09:37:00Z</dcterms:modified>
</cp:coreProperties>
</file>