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Pr="009D2094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9D209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9D2094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25512F4D" w:rsidR="00946093" w:rsidRPr="009D2094" w:rsidRDefault="00B76D46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B76D46">
              <w:rPr>
                <w:rFonts w:ascii="宋体" w:hAnsi="宋体" w:hint="eastAsia"/>
                <w:szCs w:val="21"/>
              </w:rPr>
              <w:t>玛氏宠物护理美国公司收购冠军宠物食品有限合伙</w:t>
            </w:r>
            <w:r w:rsidR="007A3B88">
              <w:rPr>
                <w:rFonts w:ascii="宋体" w:hAnsi="宋体" w:hint="eastAsia"/>
                <w:szCs w:val="21"/>
              </w:rPr>
              <w:t>全部</w:t>
            </w:r>
            <w:r w:rsidRPr="00B76D46">
              <w:rPr>
                <w:rFonts w:ascii="宋体" w:hAnsi="宋体" w:hint="eastAsia"/>
                <w:szCs w:val="21"/>
              </w:rPr>
              <w:t>业务案（“拟议交易”）</w:t>
            </w:r>
          </w:p>
        </w:tc>
      </w:tr>
      <w:tr w:rsidR="00946093" w:rsidRPr="009D2094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交易概况（限</w:t>
            </w:r>
            <w:r w:rsidRPr="009D2094">
              <w:rPr>
                <w:rFonts w:cs="Times New Roman"/>
                <w:bCs/>
                <w:color w:val="000000"/>
              </w:rPr>
              <w:t>200</w:t>
            </w:r>
            <w:r w:rsidRPr="009D2094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B63B" w14:textId="12C8CE1D" w:rsidR="00946093" w:rsidRPr="005640CA" w:rsidRDefault="00B76D46" w:rsidP="009D2094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8"/>
              </w:rPr>
            </w:pPr>
            <w:r w:rsidRPr="00B76D46">
              <w:rPr>
                <w:rFonts w:ascii="宋体" w:hAnsi="宋体" w:hint="eastAsia"/>
                <w:szCs w:val="21"/>
              </w:rPr>
              <w:t>玛氏宠物护理美国公司</w:t>
            </w:r>
            <w:r>
              <w:rPr>
                <w:rFonts w:ascii="宋体" w:hAnsi="宋体" w:hint="eastAsia"/>
                <w:szCs w:val="21"/>
              </w:rPr>
              <w:t>（“玛氏宠物护理”）与</w:t>
            </w:r>
            <w:r w:rsidRPr="00B76D46">
              <w:rPr>
                <w:rFonts w:ascii="宋体" w:hAnsi="宋体" w:hint="eastAsia"/>
                <w:szCs w:val="21"/>
              </w:rPr>
              <w:t>冠军宠物食品有限合伙</w:t>
            </w:r>
            <w:r>
              <w:rPr>
                <w:rFonts w:ascii="宋体" w:hAnsi="宋体" w:hint="eastAsia"/>
                <w:szCs w:val="21"/>
              </w:rPr>
              <w:t>（“冠军宠物食品”）就</w:t>
            </w:r>
            <w:r w:rsidRPr="00B76D46">
              <w:rPr>
                <w:rFonts w:ascii="宋体" w:hAnsi="宋体" w:hint="eastAsia"/>
                <w:szCs w:val="21"/>
              </w:rPr>
              <w:t>收购冠军宠物食品有限合伙部分业务</w:t>
            </w:r>
            <w:r>
              <w:rPr>
                <w:rFonts w:ascii="宋体" w:hAnsi="宋体" w:hint="eastAsia"/>
                <w:szCs w:val="21"/>
              </w:rPr>
              <w:t>（“目标业务”）事宜签</w:t>
            </w:r>
            <w:r w:rsidR="00946093" w:rsidRPr="009D2094">
              <w:rPr>
                <w:szCs w:val="28"/>
              </w:rPr>
              <w:t>订</w:t>
            </w:r>
            <w:r>
              <w:rPr>
                <w:rFonts w:hint="eastAsia"/>
                <w:szCs w:val="28"/>
              </w:rPr>
              <w:t>购买和出售协议。在中国，</w:t>
            </w:r>
            <w:r>
              <w:rPr>
                <w:rFonts w:hint="eastAsia"/>
              </w:rPr>
              <w:t>目标业务从事</w:t>
            </w:r>
            <w:r w:rsidRPr="00700A5C">
              <w:rPr>
                <w:rFonts w:hint="eastAsia"/>
              </w:rPr>
              <w:t>宠物食品</w:t>
            </w:r>
            <w:r w:rsidRPr="00700A5C">
              <w:rPr>
                <w:rFonts w:hint="eastAsia"/>
                <w:lang w:eastAsia="zh-Hans"/>
              </w:rPr>
              <w:t>的</w:t>
            </w:r>
            <w:r>
              <w:rPr>
                <w:rFonts w:hint="eastAsia"/>
              </w:rPr>
              <w:t>宣传、营销和销售</w:t>
            </w:r>
            <w:r>
              <w:rPr>
                <w:rFonts w:hint="eastAsia"/>
                <w:lang w:eastAsia="zh-Hans"/>
              </w:rPr>
              <w:t>业务。</w:t>
            </w:r>
            <w:r>
              <w:rPr>
                <w:rFonts w:hint="eastAsia"/>
                <w:szCs w:val="28"/>
              </w:rPr>
              <w:t>拟议</w:t>
            </w:r>
            <w:r w:rsidR="00946093" w:rsidRPr="009D2094">
              <w:rPr>
                <w:szCs w:val="28"/>
              </w:rPr>
              <w:t>交易前，</w:t>
            </w:r>
            <w:r>
              <w:rPr>
                <w:rFonts w:hint="eastAsia"/>
                <w:szCs w:val="28"/>
              </w:rPr>
              <w:t>目标业务由冠军宠物食品全资持有</w:t>
            </w:r>
            <w:r w:rsidR="00C32041">
              <w:rPr>
                <w:rFonts w:hint="eastAsia"/>
                <w:szCs w:val="28"/>
              </w:rPr>
              <w:t>并单独控制</w:t>
            </w:r>
            <w:r w:rsidR="00946093" w:rsidRPr="009D2094">
              <w:rPr>
                <w:szCs w:val="28"/>
              </w:rPr>
              <w:t>。交割后，</w:t>
            </w:r>
            <w:r>
              <w:rPr>
                <w:rFonts w:hint="eastAsia"/>
                <w:szCs w:val="28"/>
              </w:rPr>
              <w:t>目标业务</w:t>
            </w:r>
            <w:r>
              <w:rPr>
                <w:rFonts w:hint="eastAsia"/>
              </w:rPr>
              <w:t>将由玛氏宠物护理全资持有</w:t>
            </w:r>
            <w:r w:rsidR="00C32041">
              <w:rPr>
                <w:rFonts w:hint="eastAsia"/>
                <w:szCs w:val="28"/>
              </w:rPr>
              <w:t>并单独控制</w:t>
            </w:r>
            <w:r w:rsidR="00946093" w:rsidRPr="009D2094">
              <w:rPr>
                <w:szCs w:val="28"/>
              </w:rPr>
              <w:t>。</w:t>
            </w:r>
            <w:r w:rsidR="00946093" w:rsidRPr="009D2094">
              <w:rPr>
                <w:szCs w:val="28"/>
              </w:rPr>
              <w:t xml:space="preserve">  </w:t>
            </w:r>
          </w:p>
        </w:tc>
      </w:tr>
      <w:tr w:rsidR="00946093" w:rsidRPr="009D2094" w14:paraId="5CE0ECE2" w14:textId="77777777" w:rsidTr="00185356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9D2094">
              <w:rPr>
                <w:rFonts w:cs="Times New Roman"/>
                <w:bCs/>
                <w:color w:val="000000"/>
              </w:rPr>
              <w:t>100</w:t>
            </w:r>
            <w:r w:rsidRPr="009D2094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3442CD15" w:rsidR="00946093" w:rsidRPr="009D2094" w:rsidRDefault="001B7130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玛氏宠物护理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77453" w14:textId="2EE5ECE9" w:rsidR="00B34F7E" w:rsidRDefault="00B34F7E" w:rsidP="00B34F7E">
            <w:pPr>
              <w:snapToGrid w:val="0"/>
              <w:rPr>
                <w:rFonts w:cs="Times New Roman Regular"/>
                <w:szCs w:val="21"/>
              </w:rPr>
            </w:pPr>
            <w:r>
              <w:rPr>
                <w:rFonts w:hint="eastAsia"/>
                <w:color w:val="000000" w:themeColor="text1"/>
              </w:rPr>
              <w:t>玛氏宠物护理</w:t>
            </w:r>
            <w:r w:rsidR="00946093" w:rsidRPr="009D2094">
              <w:rPr>
                <w:color w:val="000000" w:themeColor="text1"/>
              </w:rPr>
              <w:t>于</w:t>
            </w:r>
            <w:r>
              <w:rPr>
                <w:color w:val="000000" w:themeColor="text1"/>
              </w:rPr>
              <w:t>1995</w:t>
            </w:r>
            <w:r w:rsidR="00946093" w:rsidRPr="009D2094">
              <w:rPr>
                <w:color w:val="000000" w:themeColor="text1"/>
              </w:rPr>
              <w:t>年</w:t>
            </w:r>
            <w:r>
              <w:rPr>
                <w:color w:val="000000" w:themeColor="text1"/>
              </w:rPr>
              <w:t>9</w:t>
            </w:r>
            <w:r w:rsidR="00946093" w:rsidRPr="009D2094">
              <w:rPr>
                <w:color w:val="000000" w:themeColor="text1"/>
              </w:rPr>
              <w:t>月</w:t>
            </w:r>
            <w:r>
              <w:rPr>
                <w:color w:val="000000" w:themeColor="text1"/>
              </w:rPr>
              <w:t>22</w:t>
            </w:r>
            <w:r w:rsidR="00946093" w:rsidRPr="009D2094">
              <w:rPr>
                <w:color w:val="000000" w:themeColor="text1"/>
              </w:rPr>
              <w:t>日在美国成立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cs="Times New Roman Regular" w:hint="eastAsia"/>
                <w:szCs w:val="21"/>
              </w:rPr>
              <w:t>是玛氏公司的一个业务部门，</w:t>
            </w:r>
            <w:r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也</w:t>
            </w:r>
            <w:r>
              <w:rPr>
                <w:rFonts w:ascii="Times New Roman Regular" w:hAnsi="Times New Roman Regular" w:cs="Times New Roman Regular" w:hint="eastAsia"/>
                <w:szCs w:val="21"/>
              </w:rPr>
              <w:t>是</w:t>
            </w:r>
            <w:r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玛氏中唯一与拟议交易</w:t>
            </w:r>
            <w:r>
              <w:rPr>
                <w:rFonts w:ascii="Times New Roman Regular" w:hAnsi="Times New Roman Regular" w:cs="Times New Roman Regular" w:hint="eastAsia"/>
                <w:szCs w:val="21"/>
              </w:rPr>
              <w:t>相关的业务部门。</w:t>
            </w:r>
            <w:r>
              <w:rPr>
                <w:rFonts w:cs="Times New Roman Regular" w:hint="eastAsia"/>
                <w:szCs w:val="21"/>
              </w:rPr>
              <w:t>玛氏宠物护理主要</w:t>
            </w:r>
            <w:r>
              <w:rPr>
                <w:rFonts w:cs="Times New Roman Regular" w:hint="eastAsia"/>
                <w:szCs w:val="21"/>
                <w:lang w:eastAsia="zh-Hans"/>
              </w:rPr>
              <w:t>在</w:t>
            </w:r>
            <w:r>
              <w:rPr>
                <w:rFonts w:cs="Times New Roman Regular" w:hint="eastAsia"/>
                <w:szCs w:val="21"/>
              </w:rPr>
              <w:t>全球</w:t>
            </w:r>
            <w:r>
              <w:rPr>
                <w:rFonts w:cs="Times New Roman Regular" w:hint="eastAsia"/>
                <w:szCs w:val="21"/>
                <w:lang w:eastAsia="zh-Hans"/>
              </w:rPr>
              <w:t>范围内</w:t>
            </w:r>
            <w:r>
              <w:rPr>
                <w:rFonts w:cs="Times New Roman Regular" w:hint="eastAsia"/>
                <w:szCs w:val="21"/>
              </w:rPr>
              <w:t>从事宠物食品和宠物护理业务。</w:t>
            </w:r>
          </w:p>
          <w:p w14:paraId="5DA34D7F" w14:textId="017B0AC3" w:rsidR="00946093" w:rsidRPr="009D2094" w:rsidRDefault="00B34F7E" w:rsidP="005640CA">
            <w:pPr>
              <w:snapToGrid w:val="0"/>
              <w:rPr>
                <w:bCs/>
                <w:color w:val="000000"/>
              </w:rPr>
            </w:pPr>
            <w:r>
              <w:rPr>
                <w:rFonts w:cs="Times New Roman Regular" w:hint="eastAsia"/>
                <w:szCs w:val="21"/>
              </w:rPr>
              <w:t>玛氏宠物护理的最终控制人是玛氏公司，</w:t>
            </w:r>
            <w:r>
              <w:rPr>
                <w:rFonts w:ascii="Times New Roman Regular" w:hAnsi="Times New Roman Regular" w:cs="Times New Roman Regular"/>
                <w:szCs w:val="21"/>
              </w:rPr>
              <w:t>一家糖果、食品和宠物食品的跨国制造商，</w:t>
            </w:r>
            <w:r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也是</w:t>
            </w:r>
            <w:r>
              <w:rPr>
                <w:rFonts w:ascii="Times New Roman Regular" w:hAnsi="Times New Roman Regular" w:cs="Times New Roman Regular"/>
                <w:szCs w:val="21"/>
              </w:rPr>
              <w:t>宠物护理服务</w:t>
            </w:r>
            <w:r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提供商</w:t>
            </w:r>
            <w:r>
              <w:rPr>
                <w:rFonts w:ascii="Times New Roman Regular" w:hAnsi="Times New Roman Regular" w:cs="Times New Roman Regular"/>
                <w:szCs w:val="21"/>
              </w:rPr>
              <w:t>。</w:t>
            </w:r>
          </w:p>
        </w:tc>
      </w:tr>
      <w:tr w:rsidR="00946093" w:rsidRPr="009D2094" w14:paraId="423B5977" w14:textId="77777777" w:rsidTr="00185356">
        <w:trPr>
          <w:trHeight w:val="98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71FB28C9" w:rsidR="00946093" w:rsidRPr="009D2094" w:rsidRDefault="00B34F7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t>目标业务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3ECE" w14:textId="399665BD" w:rsidR="004C3B36" w:rsidRDefault="004C3B36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目标业务由冠军宠物食品全资持有，</w:t>
            </w:r>
            <w:bookmarkStart w:id="0" w:name="_Ref500238483"/>
            <w:r>
              <w:rPr>
                <w:rFonts w:hint="eastAsia"/>
                <w:szCs w:val="21"/>
              </w:rPr>
              <w:t>在全球范围内从事宠物食品的</w:t>
            </w:r>
            <w:r w:rsidRPr="00194ACA">
              <w:rPr>
                <w:rFonts w:hint="eastAsia"/>
                <w:szCs w:val="21"/>
              </w:rPr>
              <w:t>生产、分销、宣传、营销和销售</w:t>
            </w:r>
            <w:r>
              <w:rPr>
                <w:rFonts w:hint="eastAsia"/>
                <w:szCs w:val="21"/>
              </w:rPr>
              <w:t>业务</w:t>
            </w:r>
            <w:bookmarkEnd w:id="0"/>
            <w:r>
              <w:rPr>
                <w:rFonts w:hint="eastAsia"/>
                <w:szCs w:val="21"/>
              </w:rPr>
              <w:t>，但其在中国</w:t>
            </w:r>
            <w:r>
              <w:rPr>
                <w:rFonts w:hint="eastAsia"/>
                <w:szCs w:val="21"/>
                <w:lang w:eastAsia="zh-Hans"/>
              </w:rPr>
              <w:t>的业务</w:t>
            </w:r>
            <w:r w:rsidRPr="00474D85">
              <w:rPr>
                <w:rFonts w:hint="eastAsia"/>
                <w:szCs w:val="21"/>
                <w:lang w:eastAsia="zh-Hans"/>
              </w:rPr>
              <w:t>仅限于宠物食品的</w:t>
            </w:r>
            <w:r>
              <w:rPr>
                <w:rFonts w:hint="eastAsia"/>
                <w:szCs w:val="21"/>
                <w:lang w:eastAsia="zh-Hans"/>
              </w:rPr>
              <w:t>宣传</w:t>
            </w:r>
            <w:r w:rsidRPr="00474D85">
              <w:rPr>
                <w:rFonts w:hint="eastAsia"/>
                <w:szCs w:val="21"/>
                <w:lang w:eastAsia="zh-Hans"/>
              </w:rPr>
              <w:t>、营销和销售</w:t>
            </w:r>
            <w:r>
              <w:rPr>
                <w:rFonts w:hint="eastAsia"/>
                <w:szCs w:val="21"/>
                <w:lang w:eastAsia="zh-Hans"/>
              </w:rPr>
              <w:t>。</w:t>
            </w:r>
          </w:p>
          <w:p w14:paraId="59C9C49F" w14:textId="4C98132B" w:rsidR="004C3B36" w:rsidRDefault="004C3B36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目标业务的最终控制人为</w:t>
            </w:r>
            <w:r w:rsidRPr="00B76D46">
              <w:rPr>
                <w:rFonts w:ascii="宋体" w:hAnsi="宋体" w:hint="eastAsia"/>
                <w:szCs w:val="21"/>
              </w:rPr>
              <w:t>冠军宠物食品有限合伙</w:t>
            </w:r>
            <w:r>
              <w:rPr>
                <w:rFonts w:ascii="宋体" w:hAnsi="宋体" w:hint="eastAsia"/>
                <w:szCs w:val="21"/>
              </w:rPr>
              <w:t>，</w:t>
            </w:r>
            <w:r w:rsidR="005E09D9" w:rsidRPr="005640CA">
              <w:rPr>
                <w:szCs w:val="21"/>
              </w:rPr>
              <w:t>其</w:t>
            </w:r>
            <w:r w:rsidRPr="005640CA">
              <w:rPr>
                <w:szCs w:val="21"/>
              </w:rPr>
              <w:t>于</w:t>
            </w:r>
            <w:r w:rsidRPr="005640CA">
              <w:rPr>
                <w:szCs w:val="21"/>
              </w:rPr>
              <w:t>2009</w:t>
            </w:r>
            <w:r w:rsidRPr="005640CA">
              <w:rPr>
                <w:szCs w:val="21"/>
              </w:rPr>
              <w:t>年</w:t>
            </w:r>
            <w:r w:rsidRPr="005640CA">
              <w:rPr>
                <w:szCs w:val="21"/>
              </w:rPr>
              <w:t>11</w:t>
            </w:r>
            <w:r w:rsidRPr="005640CA">
              <w:rPr>
                <w:szCs w:val="21"/>
              </w:rPr>
              <w:t>月</w:t>
            </w:r>
            <w:r w:rsidRPr="005640CA">
              <w:rPr>
                <w:szCs w:val="21"/>
              </w:rPr>
              <w:t>27</w:t>
            </w:r>
            <w:r w:rsidRPr="005640CA">
              <w:rPr>
                <w:szCs w:val="21"/>
              </w:rPr>
              <w:t>日在加拿大成立。</w:t>
            </w:r>
          </w:p>
          <w:p w14:paraId="61BD9CF5" w14:textId="041701A6" w:rsidR="00946093" w:rsidRPr="009D2094" w:rsidRDefault="00946093" w:rsidP="004C3B36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</w:p>
        </w:tc>
      </w:tr>
      <w:tr w:rsidR="00946093" w:rsidRPr="009D2094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01A6E6D2" w:rsidR="00946093" w:rsidRPr="009D2094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00FE"/>
            </w:r>
            <w:r w:rsidR="00946093" w:rsidRPr="009D2094">
              <w:rPr>
                <w:rFonts w:cs="Times New Roman"/>
                <w:lang w:val="en-GB"/>
              </w:rPr>
              <w:t xml:space="preserve"> </w:t>
            </w:r>
            <w:r w:rsidR="00946093" w:rsidRPr="009D2094">
              <w:rPr>
                <w:rFonts w:cs="Times New Roman"/>
                <w:bCs/>
                <w:color w:val="000000"/>
              </w:rPr>
              <w:t>1</w:t>
            </w:r>
            <w:r w:rsidR="00946093" w:rsidRPr="009D2094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9D2094">
              <w:rPr>
                <w:rFonts w:cs="Times New Roman"/>
                <w:bCs/>
                <w:color w:val="000000"/>
              </w:rPr>
              <w:t>15%</w:t>
            </w:r>
            <w:r w:rsidR="00946093"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2DF56BCB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lang w:val="en-GB"/>
              </w:rPr>
              <w:t xml:space="preserve"> </w:t>
            </w:r>
            <w:r w:rsidRPr="009D2094">
              <w:rPr>
                <w:rFonts w:cs="Times New Roman"/>
                <w:bCs/>
                <w:color w:val="000000"/>
              </w:rPr>
              <w:t>2</w:t>
            </w:r>
            <w:r w:rsidRPr="009D2094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Pr="009D2094">
              <w:rPr>
                <w:rFonts w:cs="Times New Roman"/>
                <w:bCs/>
                <w:color w:val="000000"/>
              </w:rPr>
              <w:t>25%</w:t>
            </w:r>
            <w:r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7AF1AB86" w:rsidR="00946093" w:rsidRPr="009D2094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="00946093" w:rsidRPr="009D2094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9D2094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9D2094">
              <w:rPr>
                <w:rFonts w:cs="Times New Roman"/>
                <w:bCs/>
                <w:color w:val="000000"/>
              </w:rPr>
              <w:t>25%</w:t>
            </w:r>
            <w:r w:rsidR="00946093"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4</w:t>
            </w:r>
            <w:r w:rsidRPr="009D2094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9D2094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5</w:t>
            </w:r>
            <w:r w:rsidRPr="009D2094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9D2094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6</w:t>
            </w:r>
            <w:r w:rsidRPr="009D2094"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946093" w:rsidRPr="009D2094" w14:paraId="10A69EA5" w14:textId="77777777" w:rsidTr="005640CA">
        <w:trPr>
          <w:trHeight w:val="64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DC66" w14:textId="453F64AF" w:rsidR="004138AE" w:rsidRDefault="004138AE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</w:rPr>
            </w:pPr>
            <w:r w:rsidRPr="009D2094">
              <w:rPr>
                <w:rFonts w:cs="Times New Roman"/>
                <w:b/>
                <w:color w:val="000000"/>
              </w:rPr>
              <w:t>横向重叠</w:t>
            </w:r>
            <w:r w:rsidR="00946093" w:rsidRPr="009D2094">
              <w:rPr>
                <w:rFonts w:cs="Times New Roman"/>
                <w:b/>
                <w:color w:val="000000"/>
              </w:rPr>
              <w:t>：</w:t>
            </w:r>
          </w:p>
          <w:p w14:paraId="2C065A27" w14:textId="6FECDA1D" w:rsidR="004C3B36" w:rsidRDefault="00E722C8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5640CA">
              <w:rPr>
                <w:rFonts w:cs="Times New Roman" w:hint="eastAsia"/>
                <w:bCs/>
                <w:color w:val="000000"/>
              </w:rPr>
              <w:t>2</w:t>
            </w:r>
            <w:r w:rsidRPr="005640CA">
              <w:rPr>
                <w:rFonts w:cs="Times New Roman"/>
                <w:bCs/>
                <w:color w:val="000000"/>
              </w:rPr>
              <w:t>021</w:t>
            </w:r>
            <w:r w:rsidRPr="005640CA">
              <w:rPr>
                <w:rFonts w:cs="Times New Roman" w:hint="eastAsia"/>
                <w:bCs/>
                <w:color w:val="000000"/>
              </w:rPr>
              <w:t>年中国境内宠物食品市场</w:t>
            </w:r>
          </w:p>
          <w:p w14:paraId="4996E233" w14:textId="2A00962A" w:rsidR="00E722C8" w:rsidRPr="005640CA" w:rsidRDefault="004F29BD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 w:hint="eastAsia"/>
                <w:bCs/>
                <w:color w:val="000000"/>
              </w:rPr>
              <w:lastRenderedPageBreak/>
              <w:t>玛氏宠物食品：</w:t>
            </w:r>
            <w:r>
              <w:rPr>
                <w:rFonts w:cs="Times New Roman" w:hint="eastAsia"/>
                <w:bCs/>
                <w:color w:val="000000"/>
              </w:rPr>
              <w:t>[</w:t>
            </w:r>
            <w:r>
              <w:rPr>
                <w:rFonts w:cs="Times New Roman"/>
                <w:bCs/>
                <w:color w:val="000000"/>
              </w:rPr>
              <w:t>0-5]%</w:t>
            </w:r>
            <w:r w:rsidR="005E09D9">
              <w:rPr>
                <w:rFonts w:cs="Times New Roman" w:hint="eastAsia"/>
                <w:bCs/>
                <w:color w:val="000000"/>
              </w:rPr>
              <w:t>，</w:t>
            </w:r>
            <w:r>
              <w:rPr>
                <w:rFonts w:cs="Times New Roman" w:hint="eastAsia"/>
                <w:bCs/>
                <w:color w:val="000000"/>
              </w:rPr>
              <w:t>目标业务：</w:t>
            </w:r>
            <w:r>
              <w:rPr>
                <w:rFonts w:cs="Times New Roman" w:hint="eastAsia"/>
                <w:bCs/>
                <w:color w:val="000000"/>
              </w:rPr>
              <w:t>[</w:t>
            </w:r>
            <w:r>
              <w:rPr>
                <w:rFonts w:cs="Times New Roman"/>
                <w:bCs/>
                <w:color w:val="000000"/>
              </w:rPr>
              <w:t>0-5]%</w:t>
            </w:r>
            <w:r w:rsidR="005E09D9">
              <w:rPr>
                <w:rFonts w:cs="Times New Roman" w:hint="eastAsia"/>
                <w:bCs/>
                <w:color w:val="000000"/>
              </w:rPr>
              <w:t>，</w:t>
            </w:r>
            <w:r>
              <w:rPr>
                <w:rFonts w:cs="Times New Roman" w:hint="eastAsia"/>
                <w:bCs/>
                <w:color w:val="000000"/>
              </w:rPr>
              <w:t>双方合计：</w:t>
            </w:r>
            <w:r>
              <w:rPr>
                <w:rFonts w:cs="Times New Roman" w:hint="eastAsia"/>
                <w:bCs/>
                <w:color w:val="000000"/>
              </w:rPr>
              <w:t>[</w:t>
            </w:r>
            <w:r>
              <w:rPr>
                <w:rFonts w:cs="Times New Roman"/>
                <w:bCs/>
                <w:color w:val="000000"/>
              </w:rPr>
              <w:t>5-10]%</w:t>
            </w:r>
            <w:r>
              <w:rPr>
                <w:rFonts w:cs="Times New Roman" w:hint="eastAsia"/>
                <w:bCs/>
                <w:color w:val="000000"/>
              </w:rPr>
              <w:t>。</w:t>
            </w:r>
          </w:p>
          <w:p w14:paraId="45881551" w14:textId="0A006E61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290EA2E7" w14:textId="77777777" w:rsidR="00DF301E" w:rsidRPr="009D2094" w:rsidRDefault="00DF301E"/>
    <w:sectPr w:rsidR="00DF301E" w:rsidRPr="009D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E3DFC" w14:textId="77777777" w:rsidR="00DD76B9" w:rsidRDefault="00DD76B9" w:rsidP="00FD69E4">
      <w:pPr>
        <w:spacing w:before="0" w:after="0"/>
      </w:pPr>
      <w:r>
        <w:separator/>
      </w:r>
    </w:p>
  </w:endnote>
  <w:endnote w:type="continuationSeparator" w:id="0">
    <w:p w14:paraId="16DE6F6E" w14:textId="77777777" w:rsidR="00DD76B9" w:rsidRDefault="00DD76B9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Helvetica Neue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369B7" w14:textId="77777777" w:rsidR="00DD76B9" w:rsidRDefault="00DD76B9" w:rsidP="00FD69E4">
      <w:pPr>
        <w:spacing w:before="0" w:after="0"/>
      </w:pPr>
      <w:r>
        <w:separator/>
      </w:r>
    </w:p>
  </w:footnote>
  <w:footnote w:type="continuationSeparator" w:id="0">
    <w:p w14:paraId="1BED8795" w14:textId="77777777" w:rsidR="00DD76B9" w:rsidRDefault="00DD76B9" w:rsidP="00FD69E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hideSpellingErrors/>
  <w:hideGrammaticalErrors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185356"/>
    <w:rsid w:val="001A70A1"/>
    <w:rsid w:val="001B7130"/>
    <w:rsid w:val="001F1174"/>
    <w:rsid w:val="002F2EB7"/>
    <w:rsid w:val="002F7B0E"/>
    <w:rsid w:val="0033132B"/>
    <w:rsid w:val="00382857"/>
    <w:rsid w:val="003A7638"/>
    <w:rsid w:val="003C54A5"/>
    <w:rsid w:val="004138AE"/>
    <w:rsid w:val="00440639"/>
    <w:rsid w:val="00476557"/>
    <w:rsid w:val="004778F0"/>
    <w:rsid w:val="004C3B36"/>
    <w:rsid w:val="004F29BD"/>
    <w:rsid w:val="005640CA"/>
    <w:rsid w:val="005E09D9"/>
    <w:rsid w:val="00694E32"/>
    <w:rsid w:val="006E582C"/>
    <w:rsid w:val="00774ACA"/>
    <w:rsid w:val="007A3B88"/>
    <w:rsid w:val="007C1899"/>
    <w:rsid w:val="007D0852"/>
    <w:rsid w:val="008346D5"/>
    <w:rsid w:val="00851257"/>
    <w:rsid w:val="00852CC5"/>
    <w:rsid w:val="008F42A0"/>
    <w:rsid w:val="00931EFD"/>
    <w:rsid w:val="00946093"/>
    <w:rsid w:val="009D2094"/>
    <w:rsid w:val="00AE1160"/>
    <w:rsid w:val="00B34F7E"/>
    <w:rsid w:val="00B76D46"/>
    <w:rsid w:val="00B86150"/>
    <w:rsid w:val="00BD4DBA"/>
    <w:rsid w:val="00BD7FA0"/>
    <w:rsid w:val="00BE6D9A"/>
    <w:rsid w:val="00C32041"/>
    <w:rsid w:val="00CD7692"/>
    <w:rsid w:val="00D53516"/>
    <w:rsid w:val="00DD76B9"/>
    <w:rsid w:val="00DF301E"/>
    <w:rsid w:val="00E0602B"/>
    <w:rsid w:val="00E2436F"/>
    <w:rsid w:val="00E33EAB"/>
    <w:rsid w:val="00E53585"/>
    <w:rsid w:val="00E722C8"/>
    <w:rsid w:val="00EB1C39"/>
    <w:rsid w:val="00ED74B9"/>
    <w:rsid w:val="00EE1A8F"/>
    <w:rsid w:val="00F2631B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12</cp:revision>
  <dcterms:created xsi:type="dcterms:W3CDTF">2022-11-30T12:23:00Z</dcterms:created>
  <dcterms:modified xsi:type="dcterms:W3CDTF">2022-12-01T05:47:00Z</dcterms:modified>
</cp:coreProperties>
</file>