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070" w:rsidRDefault="00291070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:rsidR="00291070" w:rsidRDefault="006524AA">
      <w:pPr>
        <w:spacing w:after="240" w:line="240" w:lineRule="auto"/>
        <w:jc w:val="center"/>
        <w:rPr>
          <w:rFonts w:ascii="黑体" w:eastAsia="黑体" w:hAnsi="黑体" w:cs="黑体"/>
          <w:bCs/>
          <w:sz w:val="36"/>
          <w:szCs w:val="36"/>
          <w:lang w:val="en-GB" w:bidi="ar-AE"/>
        </w:rPr>
      </w:pPr>
      <w:r>
        <w:rPr>
          <w:rFonts w:ascii="黑体" w:eastAsia="黑体" w:hAnsi="黑体" w:cs="黑体"/>
          <w:bCs/>
          <w:sz w:val="36"/>
          <w:szCs w:val="36"/>
          <w:lang w:val="en-GB" w:bidi="ar-AE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91070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重庆渝富控股集团有限公司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收购重庆水</w:t>
            </w: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务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环境控股集团有限公司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股权案</w:t>
            </w:r>
          </w:p>
        </w:tc>
      </w:tr>
      <w:tr w:rsidR="00291070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交易概况（限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重庆市国有资产监督管理委员会（“重庆国资委”）拟将其持有的重庆水</w:t>
            </w: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务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环境控股集团有限公司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“水务环境”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）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的股权无偿划归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重庆渝富控股集团有限公司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（“渝富集团”）持有。水</w:t>
            </w: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务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环境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主要从事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自来水的销售、污水处理以及垃圾焚烧发电相关业务等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。交易前，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水</w:t>
            </w: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务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环境是重庆国资委下属企业。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交易后，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渝富集团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将持有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水</w:t>
            </w: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务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环境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的股份，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单独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控制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水</w:t>
            </w: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务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环境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291070">
        <w:trPr>
          <w:trHeight w:val="1443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渝富集团</w:t>
            </w:r>
          </w:p>
        </w:tc>
        <w:tc>
          <w:tcPr>
            <w:tcW w:w="5153" w:type="dxa"/>
            <w:vAlign w:val="center"/>
          </w:tcPr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渝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富集团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于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日成立于中国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重庆市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，主要业务为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投资管理、担保、证券、融资租赁、智能制造、土地整治等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渝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富集团是重庆国资委下属企业。</w:t>
            </w:r>
          </w:p>
        </w:tc>
      </w:tr>
      <w:tr w:rsidR="00291070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:rsidR="00291070" w:rsidRDefault="0029107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水务环境</w:t>
            </w:r>
          </w:p>
        </w:tc>
        <w:tc>
          <w:tcPr>
            <w:tcW w:w="5153" w:type="dxa"/>
            <w:vAlign w:val="center"/>
          </w:tcPr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水务环境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于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日成立于中国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重庆市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，主要业务为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自来水的销售、污水处理以及垃圾焚烧发电等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水务环境是重庆国资委下属企业。</w:t>
            </w:r>
          </w:p>
        </w:tc>
      </w:tr>
      <w:tr w:rsidR="00291070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15%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291070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291070" w:rsidRDefault="0029107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25%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291070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291070" w:rsidRDefault="0029107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25%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291070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291070" w:rsidRDefault="0029107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291070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291070" w:rsidRDefault="0029107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291070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291070" w:rsidRDefault="0029107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291070">
        <w:trPr>
          <w:trHeight w:val="1901"/>
        </w:trPr>
        <w:tc>
          <w:tcPr>
            <w:tcW w:w="1809" w:type="dxa"/>
            <w:shd w:val="clear" w:color="auto" w:fill="D9D9D9"/>
            <w:vAlign w:val="center"/>
          </w:tcPr>
          <w:p w:rsidR="00291070" w:rsidRDefault="006524A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混合</w:t>
            </w:r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集中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：</w:t>
            </w:r>
          </w:p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年中国境内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城市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供水服务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市场</w:t>
            </w:r>
          </w:p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水务环境：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0-5%</w:t>
            </w:r>
          </w:p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年中国境内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市政污水处理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市场</w:t>
            </w:r>
          </w:p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水务环境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0-5%</w:t>
            </w:r>
          </w:p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2022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年中国境内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电力生产与供应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场</w:t>
            </w:r>
            <w:bookmarkStart w:id="0" w:name="_GoBack"/>
            <w:bookmarkEnd w:id="0"/>
          </w:p>
          <w:p w:rsidR="00291070" w:rsidRDefault="006524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水务环境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0-5%</w:t>
            </w:r>
          </w:p>
        </w:tc>
      </w:tr>
    </w:tbl>
    <w:p w:rsidR="00291070" w:rsidRDefault="00291070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29107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070" w:rsidRDefault="006524AA">
      <w:pPr>
        <w:spacing w:line="240" w:lineRule="auto"/>
      </w:pPr>
      <w:r>
        <w:separator/>
      </w:r>
    </w:p>
  </w:endnote>
  <w:endnote w:type="continuationSeparator" w:id="0">
    <w:p w:rsidR="00291070" w:rsidRDefault="006524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070" w:rsidRDefault="006524AA">
      <w:pPr>
        <w:spacing w:line="240" w:lineRule="auto"/>
      </w:pPr>
      <w:r>
        <w:separator/>
      </w:r>
    </w:p>
  </w:footnote>
  <w:footnote w:type="continuationSeparator" w:id="0">
    <w:p w:rsidR="00291070" w:rsidRDefault="006524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06F"/>
    <w:rsid w:val="0002711F"/>
    <w:rsid w:val="000357CC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E60"/>
    <w:rsid w:val="00080FB4"/>
    <w:rsid w:val="000839F2"/>
    <w:rsid w:val="00083B42"/>
    <w:rsid w:val="000860A2"/>
    <w:rsid w:val="000860C5"/>
    <w:rsid w:val="0008695F"/>
    <w:rsid w:val="00096045"/>
    <w:rsid w:val="000A36B1"/>
    <w:rsid w:val="000B5FBA"/>
    <w:rsid w:val="000C18E5"/>
    <w:rsid w:val="000C6E3F"/>
    <w:rsid w:val="000D33F9"/>
    <w:rsid w:val="000E2884"/>
    <w:rsid w:val="000F42BF"/>
    <w:rsid w:val="000F4CEA"/>
    <w:rsid w:val="000F64E5"/>
    <w:rsid w:val="000F6C3B"/>
    <w:rsid w:val="00107898"/>
    <w:rsid w:val="00113737"/>
    <w:rsid w:val="00117612"/>
    <w:rsid w:val="001268FF"/>
    <w:rsid w:val="00131B11"/>
    <w:rsid w:val="00135D3E"/>
    <w:rsid w:val="00141EA0"/>
    <w:rsid w:val="00142266"/>
    <w:rsid w:val="00143C45"/>
    <w:rsid w:val="00145D52"/>
    <w:rsid w:val="001560DC"/>
    <w:rsid w:val="00161B23"/>
    <w:rsid w:val="001658BD"/>
    <w:rsid w:val="00167C91"/>
    <w:rsid w:val="00170258"/>
    <w:rsid w:val="00175369"/>
    <w:rsid w:val="00182C34"/>
    <w:rsid w:val="00184940"/>
    <w:rsid w:val="00185CBE"/>
    <w:rsid w:val="001928E2"/>
    <w:rsid w:val="00197BCC"/>
    <w:rsid w:val="001A5D63"/>
    <w:rsid w:val="001A6E1C"/>
    <w:rsid w:val="001A7DC5"/>
    <w:rsid w:val="001B4797"/>
    <w:rsid w:val="001B5A55"/>
    <w:rsid w:val="001C7EBC"/>
    <w:rsid w:val="001D19DE"/>
    <w:rsid w:val="001D4D74"/>
    <w:rsid w:val="001D6FE1"/>
    <w:rsid w:val="001F1799"/>
    <w:rsid w:val="001F3AA8"/>
    <w:rsid w:val="001F666B"/>
    <w:rsid w:val="001F6B6E"/>
    <w:rsid w:val="00204A4A"/>
    <w:rsid w:val="002056BF"/>
    <w:rsid w:val="0020610A"/>
    <w:rsid w:val="00206D78"/>
    <w:rsid w:val="00210221"/>
    <w:rsid w:val="00210928"/>
    <w:rsid w:val="00212685"/>
    <w:rsid w:val="002235EE"/>
    <w:rsid w:val="00224D2A"/>
    <w:rsid w:val="00226771"/>
    <w:rsid w:val="00233AFE"/>
    <w:rsid w:val="00235728"/>
    <w:rsid w:val="00240D9B"/>
    <w:rsid w:val="00253172"/>
    <w:rsid w:val="0025479B"/>
    <w:rsid w:val="00256987"/>
    <w:rsid w:val="00257D9B"/>
    <w:rsid w:val="0026037B"/>
    <w:rsid w:val="002617F7"/>
    <w:rsid w:val="00262B82"/>
    <w:rsid w:val="00266E4A"/>
    <w:rsid w:val="002677D8"/>
    <w:rsid w:val="002707F1"/>
    <w:rsid w:val="00291070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1828"/>
    <w:rsid w:val="002D5A03"/>
    <w:rsid w:val="002D5CB2"/>
    <w:rsid w:val="002E08E3"/>
    <w:rsid w:val="002E17F6"/>
    <w:rsid w:val="002E45BD"/>
    <w:rsid w:val="002E4B71"/>
    <w:rsid w:val="002F40F4"/>
    <w:rsid w:val="002F6C94"/>
    <w:rsid w:val="00301F10"/>
    <w:rsid w:val="0031248E"/>
    <w:rsid w:val="00322EC0"/>
    <w:rsid w:val="00334FE7"/>
    <w:rsid w:val="00343E7B"/>
    <w:rsid w:val="00370FB1"/>
    <w:rsid w:val="00371A30"/>
    <w:rsid w:val="00372313"/>
    <w:rsid w:val="0037245C"/>
    <w:rsid w:val="003731BC"/>
    <w:rsid w:val="003746A2"/>
    <w:rsid w:val="00375C89"/>
    <w:rsid w:val="003769D3"/>
    <w:rsid w:val="0038165D"/>
    <w:rsid w:val="003843CD"/>
    <w:rsid w:val="00392C5E"/>
    <w:rsid w:val="003946CF"/>
    <w:rsid w:val="00396BF2"/>
    <w:rsid w:val="003975F9"/>
    <w:rsid w:val="003A5B71"/>
    <w:rsid w:val="003A6622"/>
    <w:rsid w:val="003A75F7"/>
    <w:rsid w:val="003B450D"/>
    <w:rsid w:val="003C4608"/>
    <w:rsid w:val="003E31B4"/>
    <w:rsid w:val="003E5AE8"/>
    <w:rsid w:val="003F7EB8"/>
    <w:rsid w:val="00402E3E"/>
    <w:rsid w:val="00404933"/>
    <w:rsid w:val="00406799"/>
    <w:rsid w:val="004229F7"/>
    <w:rsid w:val="00431CEF"/>
    <w:rsid w:val="004413CC"/>
    <w:rsid w:val="004430E8"/>
    <w:rsid w:val="00453600"/>
    <w:rsid w:val="004566B7"/>
    <w:rsid w:val="00457B46"/>
    <w:rsid w:val="0047142D"/>
    <w:rsid w:val="004739F7"/>
    <w:rsid w:val="00483897"/>
    <w:rsid w:val="004860C9"/>
    <w:rsid w:val="00487314"/>
    <w:rsid w:val="00495706"/>
    <w:rsid w:val="004A19E0"/>
    <w:rsid w:val="004A1C47"/>
    <w:rsid w:val="004A40CA"/>
    <w:rsid w:val="004A445C"/>
    <w:rsid w:val="004B1972"/>
    <w:rsid w:val="004C25E2"/>
    <w:rsid w:val="004C6926"/>
    <w:rsid w:val="004E07A6"/>
    <w:rsid w:val="004E4D26"/>
    <w:rsid w:val="00501302"/>
    <w:rsid w:val="00510CEE"/>
    <w:rsid w:val="005152DE"/>
    <w:rsid w:val="00516E41"/>
    <w:rsid w:val="005224B2"/>
    <w:rsid w:val="00525229"/>
    <w:rsid w:val="00532DF1"/>
    <w:rsid w:val="005341B8"/>
    <w:rsid w:val="00537F61"/>
    <w:rsid w:val="00554851"/>
    <w:rsid w:val="00557B9A"/>
    <w:rsid w:val="00567BCF"/>
    <w:rsid w:val="00570552"/>
    <w:rsid w:val="00571456"/>
    <w:rsid w:val="0058102F"/>
    <w:rsid w:val="005962E7"/>
    <w:rsid w:val="00597385"/>
    <w:rsid w:val="005A1B48"/>
    <w:rsid w:val="005A6702"/>
    <w:rsid w:val="005A72E3"/>
    <w:rsid w:val="005A7391"/>
    <w:rsid w:val="005B02C3"/>
    <w:rsid w:val="005B6BF8"/>
    <w:rsid w:val="005B7778"/>
    <w:rsid w:val="005C7256"/>
    <w:rsid w:val="005D2AFD"/>
    <w:rsid w:val="005D392E"/>
    <w:rsid w:val="005D7E18"/>
    <w:rsid w:val="005D7F24"/>
    <w:rsid w:val="005E03FF"/>
    <w:rsid w:val="005E20D1"/>
    <w:rsid w:val="005E419D"/>
    <w:rsid w:val="006034A0"/>
    <w:rsid w:val="006049F9"/>
    <w:rsid w:val="0061144C"/>
    <w:rsid w:val="00612EA5"/>
    <w:rsid w:val="00636D71"/>
    <w:rsid w:val="00640A81"/>
    <w:rsid w:val="006524AA"/>
    <w:rsid w:val="006525A4"/>
    <w:rsid w:val="006539B6"/>
    <w:rsid w:val="00653F80"/>
    <w:rsid w:val="006559AF"/>
    <w:rsid w:val="006660F4"/>
    <w:rsid w:val="0067616D"/>
    <w:rsid w:val="00682EA0"/>
    <w:rsid w:val="00685F9F"/>
    <w:rsid w:val="006932FE"/>
    <w:rsid w:val="0069400F"/>
    <w:rsid w:val="00694964"/>
    <w:rsid w:val="00694F79"/>
    <w:rsid w:val="00696930"/>
    <w:rsid w:val="00697BE8"/>
    <w:rsid w:val="006B115A"/>
    <w:rsid w:val="006B3173"/>
    <w:rsid w:val="006B4355"/>
    <w:rsid w:val="006C07EE"/>
    <w:rsid w:val="006D6A1D"/>
    <w:rsid w:val="006E113F"/>
    <w:rsid w:val="006E3550"/>
    <w:rsid w:val="006E4C31"/>
    <w:rsid w:val="006F0341"/>
    <w:rsid w:val="006F7CBA"/>
    <w:rsid w:val="00700B2B"/>
    <w:rsid w:val="007063A5"/>
    <w:rsid w:val="00711B6D"/>
    <w:rsid w:val="00717C92"/>
    <w:rsid w:val="00720EC6"/>
    <w:rsid w:val="00721D2F"/>
    <w:rsid w:val="007245BA"/>
    <w:rsid w:val="00736C08"/>
    <w:rsid w:val="007401C7"/>
    <w:rsid w:val="0074793D"/>
    <w:rsid w:val="00751BAC"/>
    <w:rsid w:val="00754743"/>
    <w:rsid w:val="00764539"/>
    <w:rsid w:val="007663D6"/>
    <w:rsid w:val="00766D97"/>
    <w:rsid w:val="00770359"/>
    <w:rsid w:val="0077295A"/>
    <w:rsid w:val="00783D4E"/>
    <w:rsid w:val="007924D0"/>
    <w:rsid w:val="00792E51"/>
    <w:rsid w:val="007A167A"/>
    <w:rsid w:val="007B09A5"/>
    <w:rsid w:val="007C3328"/>
    <w:rsid w:val="007C57AE"/>
    <w:rsid w:val="007C61EA"/>
    <w:rsid w:val="007D3E1B"/>
    <w:rsid w:val="007D75F4"/>
    <w:rsid w:val="007E263B"/>
    <w:rsid w:val="007E2E3C"/>
    <w:rsid w:val="007E3EF4"/>
    <w:rsid w:val="007E737C"/>
    <w:rsid w:val="007F3D5C"/>
    <w:rsid w:val="00807E62"/>
    <w:rsid w:val="008144B9"/>
    <w:rsid w:val="00815CF8"/>
    <w:rsid w:val="0082591A"/>
    <w:rsid w:val="00826312"/>
    <w:rsid w:val="00832324"/>
    <w:rsid w:val="00851C0B"/>
    <w:rsid w:val="00853CD4"/>
    <w:rsid w:val="008634A4"/>
    <w:rsid w:val="008749D4"/>
    <w:rsid w:val="00877B74"/>
    <w:rsid w:val="00880468"/>
    <w:rsid w:val="00894358"/>
    <w:rsid w:val="00894A01"/>
    <w:rsid w:val="00895751"/>
    <w:rsid w:val="00895B87"/>
    <w:rsid w:val="008A764D"/>
    <w:rsid w:val="008B0DF6"/>
    <w:rsid w:val="008B299D"/>
    <w:rsid w:val="008B4A2D"/>
    <w:rsid w:val="008C04D3"/>
    <w:rsid w:val="008C4425"/>
    <w:rsid w:val="008C6763"/>
    <w:rsid w:val="008C728E"/>
    <w:rsid w:val="008D144E"/>
    <w:rsid w:val="008D17B9"/>
    <w:rsid w:val="008E0EE7"/>
    <w:rsid w:val="008E494F"/>
    <w:rsid w:val="009115F0"/>
    <w:rsid w:val="00911CB5"/>
    <w:rsid w:val="009249E9"/>
    <w:rsid w:val="00924BDF"/>
    <w:rsid w:val="00930E2A"/>
    <w:rsid w:val="0093164E"/>
    <w:rsid w:val="009351B5"/>
    <w:rsid w:val="0094377C"/>
    <w:rsid w:val="00944117"/>
    <w:rsid w:val="00945C50"/>
    <w:rsid w:val="00950B17"/>
    <w:rsid w:val="00961599"/>
    <w:rsid w:val="00972628"/>
    <w:rsid w:val="00972A08"/>
    <w:rsid w:val="00973BF3"/>
    <w:rsid w:val="0097449E"/>
    <w:rsid w:val="00976A3C"/>
    <w:rsid w:val="00983F47"/>
    <w:rsid w:val="00984070"/>
    <w:rsid w:val="009870A6"/>
    <w:rsid w:val="009912E2"/>
    <w:rsid w:val="00997D25"/>
    <w:rsid w:val="009B228B"/>
    <w:rsid w:val="009B22A4"/>
    <w:rsid w:val="009B31FE"/>
    <w:rsid w:val="009B4F19"/>
    <w:rsid w:val="009B6540"/>
    <w:rsid w:val="009C11D1"/>
    <w:rsid w:val="009C2A3E"/>
    <w:rsid w:val="009C2D01"/>
    <w:rsid w:val="009C79E8"/>
    <w:rsid w:val="009D177A"/>
    <w:rsid w:val="009D17A9"/>
    <w:rsid w:val="009D5554"/>
    <w:rsid w:val="009E5B6F"/>
    <w:rsid w:val="009F0EF1"/>
    <w:rsid w:val="009F465F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53872"/>
    <w:rsid w:val="00A63785"/>
    <w:rsid w:val="00A67952"/>
    <w:rsid w:val="00A93150"/>
    <w:rsid w:val="00A93A0F"/>
    <w:rsid w:val="00A93A1E"/>
    <w:rsid w:val="00AA054C"/>
    <w:rsid w:val="00AA1DF0"/>
    <w:rsid w:val="00AA2F59"/>
    <w:rsid w:val="00AA39DE"/>
    <w:rsid w:val="00AA40B9"/>
    <w:rsid w:val="00AA4535"/>
    <w:rsid w:val="00AA67D2"/>
    <w:rsid w:val="00AA74DE"/>
    <w:rsid w:val="00AA7A19"/>
    <w:rsid w:val="00AB1EA5"/>
    <w:rsid w:val="00AB2BFC"/>
    <w:rsid w:val="00AC7F7E"/>
    <w:rsid w:val="00AD1C2B"/>
    <w:rsid w:val="00AD34DC"/>
    <w:rsid w:val="00AD49A1"/>
    <w:rsid w:val="00AD52B4"/>
    <w:rsid w:val="00AE085C"/>
    <w:rsid w:val="00AF0CA2"/>
    <w:rsid w:val="00AF3A86"/>
    <w:rsid w:val="00B013B6"/>
    <w:rsid w:val="00B06C1D"/>
    <w:rsid w:val="00B076CD"/>
    <w:rsid w:val="00B27C4B"/>
    <w:rsid w:val="00B30A87"/>
    <w:rsid w:val="00B32E02"/>
    <w:rsid w:val="00B345BC"/>
    <w:rsid w:val="00B35E4E"/>
    <w:rsid w:val="00B41F07"/>
    <w:rsid w:val="00B57785"/>
    <w:rsid w:val="00B65B00"/>
    <w:rsid w:val="00B731FC"/>
    <w:rsid w:val="00B73A2C"/>
    <w:rsid w:val="00B76F96"/>
    <w:rsid w:val="00B81CDA"/>
    <w:rsid w:val="00B83CD0"/>
    <w:rsid w:val="00B9434A"/>
    <w:rsid w:val="00B97810"/>
    <w:rsid w:val="00B97A2B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0E4"/>
    <w:rsid w:val="00C03537"/>
    <w:rsid w:val="00C0720C"/>
    <w:rsid w:val="00C11497"/>
    <w:rsid w:val="00C221CD"/>
    <w:rsid w:val="00C2308C"/>
    <w:rsid w:val="00C359FD"/>
    <w:rsid w:val="00C44987"/>
    <w:rsid w:val="00C47ACC"/>
    <w:rsid w:val="00C549B1"/>
    <w:rsid w:val="00C562CC"/>
    <w:rsid w:val="00C66F53"/>
    <w:rsid w:val="00C741F0"/>
    <w:rsid w:val="00C76FCE"/>
    <w:rsid w:val="00C823D7"/>
    <w:rsid w:val="00C83796"/>
    <w:rsid w:val="00C86C57"/>
    <w:rsid w:val="00C87663"/>
    <w:rsid w:val="00C90AF7"/>
    <w:rsid w:val="00C927B0"/>
    <w:rsid w:val="00C979EF"/>
    <w:rsid w:val="00CB00AA"/>
    <w:rsid w:val="00CB654D"/>
    <w:rsid w:val="00CC7220"/>
    <w:rsid w:val="00CD0592"/>
    <w:rsid w:val="00CD06A3"/>
    <w:rsid w:val="00CD71A9"/>
    <w:rsid w:val="00CE2703"/>
    <w:rsid w:val="00CE76E9"/>
    <w:rsid w:val="00D007B3"/>
    <w:rsid w:val="00D00FAD"/>
    <w:rsid w:val="00D010F2"/>
    <w:rsid w:val="00D02362"/>
    <w:rsid w:val="00D054A4"/>
    <w:rsid w:val="00D05B81"/>
    <w:rsid w:val="00D05E1E"/>
    <w:rsid w:val="00D11851"/>
    <w:rsid w:val="00D1314C"/>
    <w:rsid w:val="00D21FC7"/>
    <w:rsid w:val="00D226AE"/>
    <w:rsid w:val="00D24222"/>
    <w:rsid w:val="00D26759"/>
    <w:rsid w:val="00D3179C"/>
    <w:rsid w:val="00D3486A"/>
    <w:rsid w:val="00D350D3"/>
    <w:rsid w:val="00D373D0"/>
    <w:rsid w:val="00D407AB"/>
    <w:rsid w:val="00D42E33"/>
    <w:rsid w:val="00D4315F"/>
    <w:rsid w:val="00D6206F"/>
    <w:rsid w:val="00D67001"/>
    <w:rsid w:val="00D77EE6"/>
    <w:rsid w:val="00D80A75"/>
    <w:rsid w:val="00D850EB"/>
    <w:rsid w:val="00D91C8D"/>
    <w:rsid w:val="00D942E3"/>
    <w:rsid w:val="00D94579"/>
    <w:rsid w:val="00DA296A"/>
    <w:rsid w:val="00DB482A"/>
    <w:rsid w:val="00DB6676"/>
    <w:rsid w:val="00DC3F9E"/>
    <w:rsid w:val="00DC45CA"/>
    <w:rsid w:val="00DD6289"/>
    <w:rsid w:val="00DD6396"/>
    <w:rsid w:val="00DF10CA"/>
    <w:rsid w:val="00DF4E78"/>
    <w:rsid w:val="00E01704"/>
    <w:rsid w:val="00E079F8"/>
    <w:rsid w:val="00E1006E"/>
    <w:rsid w:val="00E1211B"/>
    <w:rsid w:val="00E20BB3"/>
    <w:rsid w:val="00E21DA9"/>
    <w:rsid w:val="00E23793"/>
    <w:rsid w:val="00E24CCF"/>
    <w:rsid w:val="00E27B69"/>
    <w:rsid w:val="00E34720"/>
    <w:rsid w:val="00E50DFE"/>
    <w:rsid w:val="00E7463D"/>
    <w:rsid w:val="00E81C37"/>
    <w:rsid w:val="00E82954"/>
    <w:rsid w:val="00E85637"/>
    <w:rsid w:val="00E87335"/>
    <w:rsid w:val="00E90EFD"/>
    <w:rsid w:val="00E91C35"/>
    <w:rsid w:val="00EA2905"/>
    <w:rsid w:val="00EB3068"/>
    <w:rsid w:val="00EB4025"/>
    <w:rsid w:val="00EB5689"/>
    <w:rsid w:val="00EC003A"/>
    <w:rsid w:val="00ED45B3"/>
    <w:rsid w:val="00ED4DDB"/>
    <w:rsid w:val="00EE6EB7"/>
    <w:rsid w:val="00EF64D1"/>
    <w:rsid w:val="00F030A4"/>
    <w:rsid w:val="00F0519E"/>
    <w:rsid w:val="00F2158E"/>
    <w:rsid w:val="00F27648"/>
    <w:rsid w:val="00F33BB5"/>
    <w:rsid w:val="00F35C37"/>
    <w:rsid w:val="00F412B4"/>
    <w:rsid w:val="00F45D26"/>
    <w:rsid w:val="00F51804"/>
    <w:rsid w:val="00F56422"/>
    <w:rsid w:val="00F64536"/>
    <w:rsid w:val="00F70505"/>
    <w:rsid w:val="00F74ED6"/>
    <w:rsid w:val="00F8134E"/>
    <w:rsid w:val="00F8299C"/>
    <w:rsid w:val="00F84B03"/>
    <w:rsid w:val="00F93F1A"/>
    <w:rsid w:val="00FB0DC2"/>
    <w:rsid w:val="00FB5811"/>
    <w:rsid w:val="00FC310C"/>
    <w:rsid w:val="00FC3693"/>
    <w:rsid w:val="00FC796A"/>
    <w:rsid w:val="00FD1E22"/>
    <w:rsid w:val="00FD4076"/>
    <w:rsid w:val="00FD7E60"/>
    <w:rsid w:val="00FE0875"/>
    <w:rsid w:val="00FF52FC"/>
    <w:rsid w:val="7C979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nhideWhenUsed="0" w:qFormat="1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footnote reference" w:semiHidden="0" w:uiPriority="0" w:unhideWhenUsed="0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</w:style>
  <w:style w:type="paragraph" w:styleId="a4">
    <w:name w:val="Body Text"/>
    <w:basedOn w:val="a"/>
    <w:link w:val="Char0"/>
    <w:qFormat/>
    <w:pPr>
      <w:spacing w:after="240" w:line="240" w:lineRule="auto"/>
      <w:jc w:val="both"/>
    </w:pPr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styleId="a5">
    <w:name w:val="Balloon Text"/>
    <w:basedOn w:val="a"/>
    <w:link w:val="Char1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Char3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8">
    <w:name w:val="footnote text"/>
    <w:basedOn w:val="a"/>
    <w:link w:val="Char4"/>
    <w:uiPriority w:val="99"/>
    <w:qFormat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paragraph" w:styleId="a9">
    <w:name w:val="annotation subject"/>
    <w:basedOn w:val="a3"/>
    <w:next w:val="a3"/>
    <w:link w:val="Char5"/>
    <w:uiPriority w:val="99"/>
    <w:semiHidden/>
    <w:unhideWhenUsed/>
    <w:qFormat/>
    <w:rPr>
      <w:b/>
      <w:bCs/>
    </w:rPr>
  </w:style>
  <w:style w:type="table" w:styleId="aa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qFormat/>
    <w:rPr>
      <w:color w:val="0000FF"/>
      <w:u w:val="single"/>
    </w:r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d">
    <w:name w:val="footnote reference"/>
    <w:qFormat/>
    <w:rPr>
      <w:vertAlign w:val="superscript"/>
    </w:rPr>
  </w:style>
  <w:style w:type="character" w:customStyle="1" w:styleId="Char3">
    <w:name w:val="页眉 Char"/>
    <w:basedOn w:val="a0"/>
    <w:link w:val="a7"/>
    <w:uiPriority w:val="99"/>
    <w:qFormat/>
  </w:style>
  <w:style w:type="character" w:customStyle="1" w:styleId="Char2">
    <w:name w:val="页脚 Char"/>
    <w:basedOn w:val="a0"/>
    <w:link w:val="a6"/>
    <w:uiPriority w:val="99"/>
    <w:qFormat/>
  </w:style>
  <w:style w:type="character" w:customStyle="1" w:styleId="Char4">
    <w:name w:val="脚注文本 Char"/>
    <w:basedOn w:val="a0"/>
    <w:link w:val="a8"/>
    <w:uiPriority w:val="99"/>
    <w:qFormat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paragraph" w:customStyle="1" w:styleId="BodyText1">
    <w:name w:val="Body Text 1"/>
    <w:basedOn w:val="a"/>
    <w:link w:val="BodyText1Char"/>
    <w:qFormat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qFormat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sz w:val="18"/>
      <w:szCs w:val="18"/>
    </w:rPr>
  </w:style>
  <w:style w:type="character" w:customStyle="1" w:styleId="Char">
    <w:name w:val="批注文字 Char"/>
    <w:basedOn w:val="a0"/>
    <w:link w:val="a3"/>
    <w:uiPriority w:val="99"/>
    <w:semiHidden/>
    <w:qFormat/>
  </w:style>
  <w:style w:type="character" w:customStyle="1" w:styleId="Char5">
    <w:name w:val="批注主题 Char"/>
    <w:basedOn w:val="Char"/>
    <w:link w:val="a9"/>
    <w:uiPriority w:val="99"/>
    <w:semiHidden/>
    <w:qFormat/>
    <w:rPr>
      <w:b/>
      <w:bCs/>
    </w:rPr>
  </w:style>
  <w:style w:type="paragraph" w:customStyle="1" w:styleId="1">
    <w:name w:val="修订1"/>
    <w:hidden/>
    <w:uiPriority w:val="99"/>
    <w:semiHidden/>
    <w:qFormat/>
    <w:rPr>
      <w:sz w:val="22"/>
      <w:szCs w:val="22"/>
      <w:lang w:bidi="he-IL"/>
    </w:rPr>
  </w:style>
  <w:style w:type="character" w:customStyle="1" w:styleId="Char0">
    <w:name w:val="正文文本 Char"/>
    <w:basedOn w:val="a0"/>
    <w:link w:val="a4"/>
    <w:qFormat/>
    <w:rPr>
      <w:rFonts w:ascii="Times New Roman" w:eastAsia="宋体" w:hAnsi="Times New Roman" w:cs="Simplified Arabic"/>
      <w:sz w:val="24"/>
      <w:szCs w:val="24"/>
      <w:lang w:val="en-GB" w:eastAsia="en-GB" w:bidi="ar-A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nhideWhenUsed="0" w:qFormat="1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footnote reference" w:semiHidden="0" w:uiPriority="0" w:unhideWhenUsed="0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</w:style>
  <w:style w:type="paragraph" w:styleId="a4">
    <w:name w:val="Body Text"/>
    <w:basedOn w:val="a"/>
    <w:link w:val="Char0"/>
    <w:qFormat/>
    <w:pPr>
      <w:spacing w:after="240" w:line="240" w:lineRule="auto"/>
      <w:jc w:val="both"/>
    </w:pPr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styleId="a5">
    <w:name w:val="Balloon Text"/>
    <w:basedOn w:val="a"/>
    <w:link w:val="Char1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Char3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8">
    <w:name w:val="footnote text"/>
    <w:basedOn w:val="a"/>
    <w:link w:val="Char4"/>
    <w:uiPriority w:val="99"/>
    <w:qFormat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paragraph" w:styleId="a9">
    <w:name w:val="annotation subject"/>
    <w:basedOn w:val="a3"/>
    <w:next w:val="a3"/>
    <w:link w:val="Char5"/>
    <w:uiPriority w:val="99"/>
    <w:semiHidden/>
    <w:unhideWhenUsed/>
    <w:qFormat/>
    <w:rPr>
      <w:b/>
      <w:bCs/>
    </w:rPr>
  </w:style>
  <w:style w:type="table" w:styleId="aa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qFormat/>
    <w:rPr>
      <w:color w:val="0000FF"/>
      <w:u w:val="single"/>
    </w:r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d">
    <w:name w:val="footnote reference"/>
    <w:qFormat/>
    <w:rPr>
      <w:vertAlign w:val="superscript"/>
    </w:rPr>
  </w:style>
  <w:style w:type="character" w:customStyle="1" w:styleId="Char3">
    <w:name w:val="页眉 Char"/>
    <w:basedOn w:val="a0"/>
    <w:link w:val="a7"/>
    <w:uiPriority w:val="99"/>
    <w:qFormat/>
  </w:style>
  <w:style w:type="character" w:customStyle="1" w:styleId="Char2">
    <w:name w:val="页脚 Char"/>
    <w:basedOn w:val="a0"/>
    <w:link w:val="a6"/>
    <w:uiPriority w:val="99"/>
    <w:qFormat/>
  </w:style>
  <w:style w:type="character" w:customStyle="1" w:styleId="Char4">
    <w:name w:val="脚注文本 Char"/>
    <w:basedOn w:val="a0"/>
    <w:link w:val="a8"/>
    <w:uiPriority w:val="99"/>
    <w:qFormat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paragraph" w:customStyle="1" w:styleId="BodyText1">
    <w:name w:val="Body Text 1"/>
    <w:basedOn w:val="a"/>
    <w:link w:val="BodyText1Char"/>
    <w:qFormat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qFormat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sz w:val="18"/>
      <w:szCs w:val="18"/>
    </w:rPr>
  </w:style>
  <w:style w:type="character" w:customStyle="1" w:styleId="Char">
    <w:name w:val="批注文字 Char"/>
    <w:basedOn w:val="a0"/>
    <w:link w:val="a3"/>
    <w:uiPriority w:val="99"/>
    <w:semiHidden/>
    <w:qFormat/>
  </w:style>
  <w:style w:type="character" w:customStyle="1" w:styleId="Char5">
    <w:name w:val="批注主题 Char"/>
    <w:basedOn w:val="Char"/>
    <w:link w:val="a9"/>
    <w:uiPriority w:val="99"/>
    <w:semiHidden/>
    <w:qFormat/>
    <w:rPr>
      <w:b/>
      <w:bCs/>
    </w:rPr>
  </w:style>
  <w:style w:type="paragraph" w:customStyle="1" w:styleId="1">
    <w:name w:val="修订1"/>
    <w:hidden/>
    <w:uiPriority w:val="99"/>
    <w:semiHidden/>
    <w:qFormat/>
    <w:rPr>
      <w:sz w:val="22"/>
      <w:szCs w:val="22"/>
      <w:lang w:bidi="he-IL"/>
    </w:rPr>
  </w:style>
  <w:style w:type="character" w:customStyle="1" w:styleId="Char0">
    <w:name w:val="正文文本 Char"/>
    <w:basedOn w:val="a0"/>
    <w:link w:val="a4"/>
    <w:qFormat/>
    <w:rPr>
      <w:rFonts w:ascii="Times New Roman" w:eastAsia="宋体" w:hAnsi="Times New Roman" w:cs="Simplified Arabic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118</Words>
  <Characters>675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Windows 用户</cp:lastModifiedBy>
  <cp:revision>113</cp:revision>
  <cp:lastPrinted>2019-01-03T15:14:00Z</cp:lastPrinted>
  <dcterms:created xsi:type="dcterms:W3CDTF">2020-11-04T11:30:00Z</dcterms:created>
  <dcterms:modified xsi:type="dcterms:W3CDTF">2023-10-16T06:17:00Z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