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sz w:val="36"/>
          <w:szCs w:val="36"/>
        </w:rPr>
        <w:t>经营者集中简易案件公示表</w:t>
      </w: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案件名称</w:t>
            </w:r>
          </w:p>
        </w:tc>
        <w:tc>
          <w:tcPr>
            <w:tcW w:w="7700" w:type="dxa"/>
            <w:gridSpan w:val="2"/>
            <w:vAlign w:val="center"/>
          </w:tcPr>
          <w:p>
            <w:pPr>
              <w:adjustRightInd w:val="0"/>
              <w:snapToGrid w:val="0"/>
              <w:rPr>
                <w:rFonts w:ascii="宋体" w:hAnsi="宋体" w:cs="宋体"/>
                <w:bCs/>
                <w:color w:val="000000"/>
                <w:szCs w:val="21"/>
              </w:rPr>
            </w:pPr>
            <w:r>
              <w:rPr>
                <w:rFonts w:hint="eastAsia" w:ascii="宋体" w:hAnsi="宋体" w:cs="宋体"/>
                <w:bCs/>
                <w:color w:val="000000"/>
                <w:szCs w:val="21"/>
              </w:rPr>
              <w:t>清远市德晟投资集团有限公司收购清远诚创能源发展有限公司股权案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交易概况（限200字内）</w:t>
            </w:r>
          </w:p>
        </w:tc>
        <w:tc>
          <w:tcPr>
            <w:tcW w:w="7700" w:type="dxa"/>
            <w:gridSpan w:val="2"/>
            <w:vAlign w:val="center"/>
          </w:tcPr>
          <w:p>
            <w:pPr>
              <w:adjustRightInd w:val="0"/>
              <w:snapToGrid w:val="0"/>
              <w:rPr>
                <w:rFonts w:ascii="宋体" w:hAnsi="宋体" w:cs="宋体"/>
                <w:bCs/>
                <w:color w:val="000000"/>
                <w:szCs w:val="21"/>
              </w:rPr>
            </w:pPr>
            <w:r>
              <w:rPr>
                <w:rFonts w:hint="eastAsia" w:ascii="宋体" w:hAnsi="宋体" w:cs="宋体"/>
                <w:bCs/>
                <w:color w:val="000000"/>
                <w:szCs w:val="21"/>
              </w:rPr>
              <w:t>清远市德晟投资集团有限公司（“</w:t>
            </w:r>
            <w:r>
              <w:rPr>
                <w:rFonts w:hint="eastAsia" w:ascii="宋体" w:hAnsi="宋体" w:cs="宋体"/>
                <w:bCs/>
                <w:color w:val="000000"/>
                <w:szCs w:val="21"/>
                <w:lang w:val="en-US" w:eastAsia="zh-CN"/>
              </w:rPr>
              <w:t>德晟集团</w:t>
            </w:r>
            <w:r>
              <w:rPr>
                <w:rFonts w:hint="eastAsia" w:ascii="宋体" w:hAnsi="宋体" w:cs="宋体"/>
                <w:bCs/>
                <w:color w:val="000000"/>
                <w:szCs w:val="21"/>
              </w:rPr>
              <w:t>”）与</w:t>
            </w:r>
            <w:r>
              <w:rPr>
                <w:rFonts w:hint="eastAsia" w:ascii="宋体" w:hAnsi="宋体" w:eastAsia="宋体" w:cs="宋体"/>
                <w:bCs/>
                <w:color w:val="000000"/>
                <w:sz w:val="21"/>
                <w:szCs w:val="21"/>
                <w:lang w:val="en-US" w:eastAsia="zh-CN" w:bidi="ar"/>
              </w:rPr>
              <w:t>中山市电力实业发展有限公司（“中山实业”）</w:t>
            </w:r>
            <w:r>
              <w:rPr>
                <w:rFonts w:hint="eastAsia" w:ascii="宋体" w:hAnsi="宋体" w:cs="宋体"/>
                <w:bCs/>
                <w:color w:val="000000"/>
                <w:szCs w:val="21"/>
              </w:rPr>
              <w:t>、清远诚创能源发展有限公司（“</w:t>
            </w:r>
            <w:r>
              <w:rPr>
                <w:rFonts w:hint="eastAsia" w:ascii="宋体" w:hAnsi="宋体" w:cs="宋体"/>
                <w:bCs/>
                <w:color w:val="000000"/>
                <w:szCs w:val="21"/>
                <w:lang w:val="en-US" w:eastAsia="zh-CN"/>
              </w:rPr>
              <w:t>清远诚创</w:t>
            </w:r>
            <w:r>
              <w:rPr>
                <w:rFonts w:hint="eastAsia" w:ascii="宋体" w:hAnsi="宋体" w:cs="宋体"/>
                <w:bCs/>
                <w:color w:val="000000"/>
                <w:szCs w:val="21"/>
              </w:rPr>
              <w:t>”）</w:t>
            </w:r>
            <w:r>
              <w:rPr>
                <w:rFonts w:hint="eastAsia" w:ascii="宋体" w:hAnsi="宋体" w:cs="宋体"/>
                <w:szCs w:val="21"/>
              </w:rPr>
              <w:t>签署协议，</w:t>
            </w:r>
            <w:r>
              <w:rPr>
                <w:rFonts w:hint="eastAsia" w:ascii="宋体" w:hAnsi="宋体" w:cs="宋体"/>
                <w:bCs/>
                <w:color w:val="000000"/>
                <w:szCs w:val="21"/>
                <w:lang w:eastAsia="zh-CN"/>
              </w:rPr>
              <w:t>德晟集团</w:t>
            </w:r>
            <w:r>
              <w:rPr>
                <w:rFonts w:hint="eastAsia" w:ascii="宋体" w:hAnsi="宋体" w:cs="宋体"/>
                <w:bCs/>
                <w:color w:val="000000"/>
                <w:szCs w:val="21"/>
              </w:rPr>
              <w:t>通过增资扩股的方式收购</w:t>
            </w:r>
            <w:r>
              <w:rPr>
                <w:rFonts w:hint="eastAsia" w:ascii="宋体" w:hAnsi="宋体" w:cs="宋体"/>
                <w:bCs/>
                <w:color w:val="000000"/>
                <w:szCs w:val="21"/>
                <w:lang w:eastAsia="zh-CN"/>
              </w:rPr>
              <w:t>清远诚创</w:t>
            </w:r>
            <w:r>
              <w:rPr>
                <w:rFonts w:hint="eastAsia" w:ascii="宋体" w:hAnsi="宋体" w:cs="宋体"/>
                <w:bCs/>
                <w:color w:val="000000"/>
                <w:szCs w:val="21"/>
              </w:rPr>
              <w:t>5</w:t>
            </w:r>
            <w:r>
              <w:rPr>
                <w:rFonts w:ascii="宋体" w:hAnsi="宋体" w:cs="宋体"/>
                <w:bCs/>
                <w:color w:val="000000"/>
                <w:szCs w:val="21"/>
              </w:rPr>
              <w:t>1</w:t>
            </w:r>
            <w:r>
              <w:rPr>
                <w:rFonts w:hint="eastAsia" w:ascii="宋体" w:hAnsi="宋体" w:cs="宋体"/>
                <w:bCs/>
                <w:color w:val="000000"/>
                <w:szCs w:val="21"/>
              </w:rPr>
              <w:t>%的股权。</w:t>
            </w:r>
            <w:r>
              <w:rPr>
                <w:rFonts w:hint="eastAsia" w:ascii="宋体" w:hAnsi="宋体" w:cs="宋体"/>
                <w:bCs/>
                <w:color w:val="000000"/>
                <w:szCs w:val="21"/>
                <w:lang w:eastAsia="zh-CN"/>
              </w:rPr>
              <w:t>清远诚创</w:t>
            </w:r>
            <w:r>
              <w:rPr>
                <w:rFonts w:hint="eastAsia" w:ascii="宋体" w:hAnsi="宋体" w:cs="宋体"/>
                <w:bCs/>
                <w:color w:val="000000"/>
                <w:szCs w:val="21"/>
              </w:rPr>
              <w:t>主要从事电力工程施工业务。</w:t>
            </w:r>
            <w:r>
              <w:rPr>
                <w:rFonts w:hint="eastAsia" w:ascii="宋体" w:hAnsi="宋体" w:cs="宋体"/>
                <w:szCs w:val="21"/>
              </w:rPr>
              <w:t>交易前，</w:t>
            </w:r>
            <w:r>
              <w:rPr>
                <w:rFonts w:hint="eastAsia" w:ascii="宋体" w:hAnsi="宋体" w:cs="宋体"/>
                <w:bCs/>
                <w:color w:val="000000"/>
                <w:szCs w:val="21"/>
                <w:lang w:eastAsia="zh-CN"/>
              </w:rPr>
              <w:t>中山实业</w:t>
            </w:r>
            <w:r>
              <w:rPr>
                <w:rFonts w:hint="eastAsia" w:ascii="宋体" w:hAnsi="宋体" w:cs="宋体"/>
                <w:szCs w:val="21"/>
              </w:rPr>
              <w:t>持有</w:t>
            </w:r>
            <w:r>
              <w:rPr>
                <w:rFonts w:hint="eastAsia" w:ascii="宋体" w:hAnsi="宋体" w:cs="宋体"/>
                <w:bCs/>
                <w:color w:val="000000"/>
                <w:szCs w:val="21"/>
                <w:lang w:eastAsia="zh-CN"/>
              </w:rPr>
              <w:t>清远</w:t>
            </w:r>
            <w:bookmarkStart w:id="0" w:name="_GoBack"/>
            <w:bookmarkEnd w:id="0"/>
            <w:r>
              <w:rPr>
                <w:rFonts w:hint="eastAsia" w:ascii="宋体" w:hAnsi="宋体" w:cs="宋体"/>
                <w:bCs/>
                <w:color w:val="000000"/>
                <w:szCs w:val="21"/>
                <w:lang w:eastAsia="zh-CN"/>
              </w:rPr>
              <w:t>诚创</w:t>
            </w:r>
            <w:r>
              <w:rPr>
                <w:rFonts w:hint="eastAsia" w:ascii="宋体" w:hAnsi="宋体" w:cs="宋体"/>
                <w:bCs/>
                <w:color w:val="000000"/>
                <w:szCs w:val="21"/>
              </w:rPr>
              <w:t>100</w:t>
            </w:r>
            <w:r>
              <w:rPr>
                <w:rFonts w:hint="eastAsia" w:ascii="宋体" w:hAnsi="宋体" w:cs="宋体"/>
                <w:szCs w:val="21"/>
              </w:rPr>
              <w:t>%的股权，单独控制</w:t>
            </w:r>
            <w:r>
              <w:rPr>
                <w:rFonts w:hint="eastAsia" w:ascii="宋体" w:hAnsi="宋体" w:cs="宋体"/>
                <w:bCs/>
                <w:color w:val="000000"/>
                <w:szCs w:val="21"/>
                <w:lang w:eastAsia="zh-CN"/>
              </w:rPr>
              <w:t>清远诚创</w:t>
            </w:r>
            <w:r>
              <w:rPr>
                <w:rFonts w:hint="eastAsia" w:ascii="宋体" w:hAnsi="宋体" w:cs="宋体"/>
                <w:szCs w:val="21"/>
              </w:rPr>
              <w:t>。交易后，</w:t>
            </w:r>
            <w:r>
              <w:rPr>
                <w:rFonts w:hint="eastAsia" w:ascii="宋体" w:hAnsi="宋体" w:cs="宋体"/>
                <w:bCs/>
                <w:color w:val="000000"/>
                <w:szCs w:val="21"/>
                <w:lang w:eastAsia="zh-CN"/>
              </w:rPr>
              <w:t>德晟集团</w:t>
            </w:r>
            <w:r>
              <w:rPr>
                <w:rFonts w:hint="eastAsia" w:ascii="宋体" w:hAnsi="宋体" w:cs="宋体"/>
                <w:szCs w:val="21"/>
              </w:rPr>
              <w:t>、</w:t>
            </w:r>
            <w:r>
              <w:rPr>
                <w:rFonts w:hint="eastAsia" w:ascii="宋体" w:hAnsi="宋体" w:cs="宋体"/>
                <w:bCs/>
                <w:color w:val="000000"/>
                <w:szCs w:val="21"/>
                <w:lang w:eastAsia="zh-CN"/>
              </w:rPr>
              <w:t>中山实业</w:t>
            </w:r>
            <w:r>
              <w:rPr>
                <w:rFonts w:hint="eastAsia" w:ascii="宋体" w:hAnsi="宋体" w:cs="宋体"/>
                <w:szCs w:val="21"/>
              </w:rPr>
              <w:t>将分别持有</w:t>
            </w:r>
            <w:r>
              <w:rPr>
                <w:rFonts w:hint="eastAsia" w:ascii="宋体" w:hAnsi="宋体" w:cs="宋体"/>
                <w:bCs/>
                <w:color w:val="000000"/>
                <w:szCs w:val="21"/>
                <w:lang w:eastAsia="zh-CN"/>
              </w:rPr>
              <w:t>清远诚创</w:t>
            </w:r>
            <w:r>
              <w:rPr>
                <w:rFonts w:hint="eastAsia" w:ascii="宋体" w:hAnsi="宋体" w:cs="宋体"/>
                <w:szCs w:val="21"/>
              </w:rPr>
              <w:t>5</w:t>
            </w:r>
            <w:r>
              <w:rPr>
                <w:rFonts w:ascii="宋体" w:hAnsi="宋体" w:cs="宋体"/>
                <w:szCs w:val="21"/>
              </w:rPr>
              <w:t>1</w:t>
            </w:r>
            <w:r>
              <w:rPr>
                <w:rFonts w:hint="eastAsia" w:ascii="宋体" w:hAnsi="宋体" w:cs="宋体"/>
                <w:szCs w:val="21"/>
              </w:rPr>
              <w:t>%、4</w:t>
            </w:r>
            <w:r>
              <w:rPr>
                <w:rFonts w:ascii="宋体" w:hAnsi="宋体" w:cs="宋体"/>
                <w:szCs w:val="21"/>
              </w:rPr>
              <w:t>9%</w:t>
            </w:r>
            <w:r>
              <w:rPr>
                <w:rFonts w:hint="eastAsia" w:ascii="宋体" w:hAnsi="宋体" w:cs="宋体"/>
                <w:szCs w:val="21"/>
              </w:rPr>
              <w:t>的股权，并共同控制</w:t>
            </w:r>
            <w:r>
              <w:rPr>
                <w:rFonts w:hint="eastAsia" w:ascii="宋体" w:hAnsi="宋体" w:cs="宋体"/>
                <w:bCs/>
                <w:color w:val="000000"/>
                <w:szCs w:val="21"/>
                <w:lang w:eastAsia="zh-CN"/>
              </w:rPr>
              <w:t>清远诚创</w:t>
            </w:r>
            <w:r>
              <w:rPr>
                <w:rFonts w:hint="eastAsia" w:ascii="宋体" w:hAnsi="宋体" w:cs="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参与集中的经营者简介</w:t>
            </w:r>
          </w:p>
        </w:tc>
        <w:tc>
          <w:tcPr>
            <w:tcW w:w="1607" w:type="dxa"/>
            <w:vAlign w:val="center"/>
          </w:tcPr>
          <w:p>
            <w:pPr>
              <w:pStyle w:val="3"/>
              <w:adjustRightInd w:val="0"/>
              <w:snapToGrid w:val="0"/>
              <w:spacing w:after="0"/>
              <w:rPr>
                <w:rFonts w:hint="eastAsia" w:ascii="宋体" w:hAnsi="宋体" w:eastAsia="宋体" w:cs="宋体"/>
                <w:bCs/>
                <w:color w:val="000000"/>
                <w:szCs w:val="21"/>
                <w:lang w:eastAsia="zh-CN"/>
              </w:rPr>
            </w:pPr>
            <w:r>
              <w:rPr>
                <w:rFonts w:hint="eastAsia" w:ascii="宋体" w:hAnsi="宋体" w:cs="宋体"/>
                <w:bCs/>
                <w:color w:val="000000"/>
                <w:szCs w:val="21"/>
              </w:rPr>
              <w:t>1.</w:t>
            </w:r>
            <w:r>
              <w:rPr>
                <w:rFonts w:hint="eastAsia" w:ascii="宋体" w:hAnsi="宋体" w:cs="宋体"/>
                <w:bCs/>
                <w:color w:val="000000"/>
                <w:szCs w:val="21"/>
                <w:lang w:eastAsia="zh-CN"/>
              </w:rPr>
              <w:t>德晟集团</w:t>
            </w:r>
          </w:p>
        </w:tc>
        <w:tc>
          <w:tcPr>
            <w:tcW w:w="6093" w:type="dxa"/>
            <w:vAlign w:val="center"/>
          </w:tcPr>
          <w:p>
            <w:pPr>
              <w:adjustRightInd w:val="0"/>
              <w:snapToGrid w:val="0"/>
              <w:rPr>
                <w:rFonts w:ascii="宋体" w:hAnsi="宋体" w:cs="宋体"/>
                <w:bCs/>
                <w:color w:val="000000"/>
                <w:szCs w:val="21"/>
              </w:rPr>
            </w:pPr>
            <w:r>
              <w:rPr>
                <w:rFonts w:hint="eastAsia" w:ascii="宋体" w:hAnsi="宋体" w:cs="宋体"/>
                <w:bCs/>
                <w:color w:val="000000"/>
                <w:szCs w:val="21"/>
                <w:lang w:eastAsia="zh-CN"/>
              </w:rPr>
              <w:t>德晟集团</w:t>
            </w:r>
            <w:r>
              <w:rPr>
                <w:rFonts w:hint="eastAsia" w:ascii="宋体" w:hAnsi="宋体" w:cs="宋体"/>
                <w:bCs/>
                <w:color w:val="000000"/>
                <w:szCs w:val="21"/>
              </w:rPr>
              <w:t>于20</w:t>
            </w:r>
            <w:r>
              <w:rPr>
                <w:rFonts w:hint="eastAsia" w:ascii="宋体" w:hAnsi="宋体" w:cs="宋体"/>
                <w:bCs/>
                <w:color w:val="000000"/>
                <w:szCs w:val="21"/>
                <w:lang w:val="en-US" w:eastAsia="zh-CN"/>
              </w:rPr>
              <w:t>12</w:t>
            </w:r>
            <w:r>
              <w:rPr>
                <w:rFonts w:hint="eastAsia" w:ascii="宋体" w:hAnsi="宋体" w:cs="宋体"/>
                <w:bCs/>
                <w:color w:val="000000"/>
                <w:szCs w:val="21"/>
              </w:rPr>
              <w:t>年</w:t>
            </w:r>
            <w:r>
              <w:rPr>
                <w:rFonts w:hint="eastAsia" w:ascii="宋体" w:hAnsi="宋体" w:cs="宋体"/>
                <w:bCs/>
                <w:color w:val="000000"/>
                <w:szCs w:val="21"/>
                <w:lang w:val="en-US" w:eastAsia="zh-CN"/>
              </w:rPr>
              <w:t>05</w:t>
            </w:r>
            <w:r>
              <w:rPr>
                <w:rFonts w:hint="eastAsia" w:ascii="宋体" w:hAnsi="宋体" w:cs="宋体"/>
                <w:bCs/>
                <w:color w:val="000000"/>
                <w:szCs w:val="21"/>
              </w:rPr>
              <w:t>月</w:t>
            </w:r>
            <w:r>
              <w:rPr>
                <w:rFonts w:hint="eastAsia" w:ascii="宋体" w:hAnsi="宋体" w:cs="宋体"/>
                <w:bCs/>
                <w:color w:val="000000"/>
                <w:szCs w:val="21"/>
                <w:lang w:val="en-US" w:eastAsia="zh-CN"/>
              </w:rPr>
              <w:t>21</w:t>
            </w:r>
            <w:r>
              <w:rPr>
                <w:rFonts w:hint="eastAsia" w:ascii="宋体" w:hAnsi="宋体" w:cs="宋体"/>
                <w:bCs/>
                <w:color w:val="000000"/>
                <w:szCs w:val="21"/>
              </w:rPr>
              <w:t>日成立于中国广东省</w:t>
            </w:r>
            <w:r>
              <w:rPr>
                <w:rFonts w:hint="eastAsia" w:ascii="宋体" w:hAnsi="宋体" w:cs="宋体"/>
                <w:bCs/>
                <w:color w:val="000000"/>
                <w:szCs w:val="21"/>
                <w:lang w:val="en-US" w:eastAsia="zh-CN"/>
              </w:rPr>
              <w:t>清远</w:t>
            </w:r>
            <w:r>
              <w:rPr>
                <w:rFonts w:hint="eastAsia" w:ascii="宋体" w:hAnsi="宋体" w:cs="宋体"/>
                <w:bCs/>
                <w:color w:val="000000"/>
                <w:szCs w:val="21"/>
              </w:rPr>
              <w:t>市，主要从事</w:t>
            </w:r>
            <w:r>
              <w:rPr>
                <w:rFonts w:hint="eastAsia" w:ascii="宋体" w:hAnsi="宋体" w:cs="宋体"/>
                <w:bCs/>
                <w:color w:val="000000"/>
                <w:szCs w:val="21"/>
                <w:lang w:val="en-US" w:eastAsia="zh-CN"/>
              </w:rPr>
              <w:t>土地综合整治</w:t>
            </w:r>
            <w:r>
              <w:rPr>
                <w:rFonts w:hint="eastAsia" w:ascii="宋体" w:hAnsi="宋体" w:cs="宋体"/>
                <w:bCs/>
                <w:color w:val="000000"/>
                <w:szCs w:val="21"/>
              </w:rPr>
              <w:t>、</w:t>
            </w:r>
            <w:r>
              <w:rPr>
                <w:rFonts w:hint="eastAsia" w:ascii="宋体" w:hAnsi="宋体" w:cs="宋体"/>
                <w:bCs/>
                <w:color w:val="000000"/>
                <w:szCs w:val="21"/>
                <w:lang w:val="en-US" w:eastAsia="zh-CN"/>
              </w:rPr>
              <w:t>河砂销售</w:t>
            </w:r>
            <w:r>
              <w:rPr>
                <w:rFonts w:hint="eastAsia" w:ascii="宋体" w:hAnsi="宋体" w:cs="宋体"/>
                <w:bCs/>
                <w:color w:val="000000"/>
                <w:szCs w:val="21"/>
              </w:rPr>
              <w:t>、</w:t>
            </w:r>
            <w:r>
              <w:rPr>
                <w:rFonts w:hint="eastAsia" w:ascii="宋体" w:hAnsi="宋体" w:cs="宋体"/>
                <w:bCs/>
                <w:color w:val="000000"/>
                <w:szCs w:val="21"/>
                <w:lang w:val="en-US" w:eastAsia="zh-CN"/>
              </w:rPr>
              <w:t>自来水供水等</w:t>
            </w:r>
            <w:r>
              <w:rPr>
                <w:rFonts w:hint="eastAsia" w:ascii="宋体" w:hAnsi="宋体" w:cs="宋体"/>
                <w:bCs/>
                <w:color w:val="000000"/>
                <w:szCs w:val="21"/>
              </w:rPr>
              <w:t>业务。</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lang w:eastAsia="zh-CN"/>
              </w:rPr>
              <w:t>德晟集团</w:t>
            </w:r>
            <w:r>
              <w:rPr>
                <w:rFonts w:hint="eastAsia" w:ascii="宋体" w:hAnsi="宋体" w:cs="宋体"/>
                <w:bCs/>
                <w:color w:val="000000"/>
                <w:szCs w:val="21"/>
              </w:rPr>
              <w:t>是</w:t>
            </w:r>
            <w:r>
              <w:rPr>
                <w:rFonts w:hint="eastAsia" w:ascii="宋体" w:hAnsi="宋体" w:cs="宋体"/>
                <w:bCs/>
                <w:color w:val="000000"/>
                <w:szCs w:val="21"/>
                <w:lang w:val="en-US" w:eastAsia="zh-CN"/>
              </w:rPr>
              <w:t>清远市</w:t>
            </w:r>
            <w:r>
              <w:rPr>
                <w:rFonts w:hint="eastAsia" w:ascii="宋体" w:hAnsi="宋体" w:cs="宋体"/>
                <w:bCs/>
                <w:color w:val="000000"/>
                <w:szCs w:val="21"/>
              </w:rPr>
              <w:t>人民政府国有资产监督管理委员会下属企业。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1607" w:type="dxa"/>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w:t>
            </w:r>
            <w:r>
              <w:rPr>
                <w:rFonts w:hint="eastAsia" w:ascii="宋体" w:hAnsi="宋体" w:cs="宋体"/>
                <w:bCs/>
                <w:color w:val="000000"/>
                <w:szCs w:val="21"/>
                <w:lang w:eastAsia="zh-CN"/>
              </w:rPr>
              <w:t>中山实业</w:t>
            </w:r>
          </w:p>
        </w:tc>
        <w:tc>
          <w:tcPr>
            <w:tcW w:w="6093" w:type="dxa"/>
            <w:vAlign w:val="center"/>
          </w:tcPr>
          <w:p>
            <w:pPr>
              <w:adjustRightInd w:val="0"/>
              <w:snapToGrid w:val="0"/>
              <w:rPr>
                <w:rFonts w:ascii="宋体" w:hAnsi="宋体" w:cs="宋体"/>
                <w:szCs w:val="21"/>
              </w:rPr>
            </w:pPr>
            <w:r>
              <w:rPr>
                <w:rFonts w:hint="eastAsia" w:ascii="宋体" w:hAnsi="宋体" w:eastAsia="宋体" w:cs="宋体"/>
                <w:bCs/>
                <w:color w:val="000000"/>
                <w:sz w:val="21"/>
                <w:szCs w:val="21"/>
                <w:lang w:val="en-US" w:eastAsia="zh-CN" w:bidi="ar"/>
              </w:rPr>
              <w:t>中山实业</w:t>
            </w:r>
            <w:r>
              <w:rPr>
                <w:rFonts w:hint="eastAsia" w:ascii="宋体" w:hAnsi="宋体" w:eastAsia="宋体" w:cs="宋体"/>
                <w:sz w:val="21"/>
                <w:szCs w:val="21"/>
                <w:lang w:val="en-US" w:eastAsia="zh-CN" w:bidi="ar"/>
              </w:rPr>
              <w:t>于1993年6月29日成立于</w:t>
            </w:r>
            <w:r>
              <w:rPr>
                <w:rFonts w:hint="eastAsia" w:ascii="宋体" w:hAnsi="宋体" w:eastAsia="宋体" w:cs="宋体"/>
                <w:bCs/>
                <w:color w:val="000000"/>
                <w:sz w:val="21"/>
                <w:szCs w:val="21"/>
                <w:lang w:val="en-US" w:eastAsia="zh-CN" w:bidi="ar"/>
              </w:rPr>
              <w:t>中国广东省中山市</w:t>
            </w:r>
            <w:r>
              <w:rPr>
                <w:rFonts w:hint="eastAsia" w:ascii="宋体" w:hAnsi="宋体" w:eastAsia="宋体" w:cs="宋体"/>
                <w:sz w:val="21"/>
                <w:szCs w:val="21"/>
                <w:lang w:val="en-US" w:eastAsia="zh-CN" w:bidi="ar"/>
              </w:rPr>
              <w:t>，</w:t>
            </w:r>
            <w:r>
              <w:rPr>
                <w:rFonts w:hint="eastAsia" w:ascii="宋体" w:hAnsi="宋体" w:cs="宋体"/>
                <w:szCs w:val="21"/>
              </w:rPr>
              <w:t>主要从事电力工程施工、设计</w:t>
            </w:r>
            <w:r>
              <w:rPr>
                <w:rFonts w:hint="eastAsia" w:ascii="宋体" w:hAnsi="宋体" w:eastAsia="宋体" w:cs="宋体"/>
                <w:sz w:val="21"/>
                <w:szCs w:val="21"/>
                <w:lang w:val="en-US" w:eastAsia="zh-CN" w:bidi="ar"/>
              </w:rPr>
              <w:t>、综合能源服务</w:t>
            </w:r>
            <w:r>
              <w:rPr>
                <w:rFonts w:hint="eastAsia" w:ascii="宋体" w:hAnsi="宋体" w:cs="宋体"/>
                <w:szCs w:val="21"/>
              </w:rPr>
              <w:t>及股权投资管理等业务。</w:t>
            </w:r>
          </w:p>
          <w:p>
            <w:pPr>
              <w:adjustRightInd w:val="0"/>
              <w:snapToGrid w:val="0"/>
              <w:rPr>
                <w:rFonts w:ascii="宋体" w:hAnsi="宋体" w:cs="宋体"/>
                <w:bCs/>
                <w:color w:val="000000"/>
                <w:szCs w:val="21"/>
              </w:rPr>
            </w:pPr>
            <w:r>
              <w:rPr>
                <w:rFonts w:hint="eastAsia" w:ascii="宋体" w:hAnsi="宋体" w:cs="宋体"/>
                <w:bCs/>
                <w:color w:val="000000"/>
                <w:szCs w:val="21"/>
                <w:lang w:eastAsia="zh-CN"/>
              </w:rPr>
              <w:t>中山实业</w:t>
            </w:r>
            <w:r>
              <w:rPr>
                <w:rFonts w:hint="eastAsia" w:ascii="宋体" w:hAnsi="宋体" w:cs="宋体"/>
                <w:szCs w:val="21"/>
              </w:rPr>
              <w:t>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简易案件理由（可以单选，也可以多选）</w:t>
            </w: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FE"/>
            </w:r>
            <w:r>
              <w:rPr>
                <w:rFonts w:hint="eastAsia" w:ascii="宋体" w:hAnsi="宋体" w:cs="宋体"/>
                <w:bCs/>
                <w:color w:val="000000"/>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备注</w:t>
            </w:r>
          </w:p>
        </w:tc>
        <w:tc>
          <w:tcPr>
            <w:tcW w:w="7700" w:type="dxa"/>
            <w:gridSpan w:val="2"/>
            <w:vAlign w:val="center"/>
          </w:tcPr>
          <w:p>
            <w:pPr>
              <w:pStyle w:val="3"/>
              <w:adjustRightInd w:val="0"/>
              <w:snapToGrid w:val="0"/>
              <w:spacing w:after="0"/>
              <w:rPr>
                <w:rFonts w:ascii="宋体" w:hAnsi="宋体" w:cs="宋体"/>
                <w:b/>
                <w:color w:val="000000"/>
                <w:szCs w:val="21"/>
              </w:rPr>
            </w:pPr>
            <w:r>
              <w:rPr>
                <w:rFonts w:hint="eastAsia" w:ascii="宋体" w:hAnsi="宋体" w:cs="宋体"/>
                <w:b/>
                <w:color w:val="000000"/>
                <w:szCs w:val="21"/>
              </w:rPr>
              <w:t>混合集中：</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2022年中国境内输配电工程施工市场:</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lang w:eastAsia="zh-CN"/>
              </w:rPr>
              <w:t>中山实业</w:t>
            </w:r>
            <w:r>
              <w:rPr>
                <w:rFonts w:hint="eastAsia" w:ascii="宋体" w:hAnsi="宋体" w:cs="宋体"/>
                <w:bCs/>
                <w:color w:val="000000"/>
                <w:szCs w:val="21"/>
              </w:rPr>
              <w:t>（含</w:t>
            </w:r>
            <w:r>
              <w:rPr>
                <w:rFonts w:hint="eastAsia" w:ascii="宋体" w:hAnsi="宋体" w:cs="宋体"/>
                <w:bCs/>
                <w:color w:val="000000"/>
                <w:szCs w:val="21"/>
                <w:lang w:eastAsia="zh-CN"/>
              </w:rPr>
              <w:t>清远诚创</w:t>
            </w:r>
            <w:r>
              <w:rPr>
                <w:rFonts w:hint="eastAsia" w:ascii="宋体" w:hAnsi="宋体" w:cs="宋体"/>
                <w:bCs/>
                <w:color w:val="000000"/>
                <w:szCs w:val="21"/>
              </w:rPr>
              <w:t>）：0-5%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4NmQ4MDljNGUyYjMyNDgzMTM2NTI0M2NjYjUwN2IifQ=="/>
  </w:docVars>
  <w:rsids>
    <w:rsidRoot w:val="7174130E"/>
    <w:rsid w:val="00262438"/>
    <w:rsid w:val="0041040E"/>
    <w:rsid w:val="00645770"/>
    <w:rsid w:val="00C71F6F"/>
    <w:rsid w:val="00EE7F6E"/>
    <w:rsid w:val="00F87C85"/>
    <w:rsid w:val="01BD6E8E"/>
    <w:rsid w:val="52BB1A41"/>
    <w:rsid w:val="6E083615"/>
    <w:rsid w:val="717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unhideWhenUsed/>
    <w:qFormat/>
    <w:uiPriority w:val="99"/>
    <w:pPr>
      <w:spacing w:after="120"/>
    </w:pPr>
  </w:style>
  <w:style w:type="paragraph" w:styleId="4">
    <w:name w:val="footer"/>
    <w:basedOn w:val="1"/>
    <w:link w:val="9"/>
    <w:qFormat/>
    <w:uiPriority w:val="0"/>
    <w:pPr>
      <w:tabs>
        <w:tab w:val="center" w:pos="4153"/>
        <w:tab w:val="right" w:pos="8306"/>
      </w:tabs>
      <w:snapToGrid w:val="0"/>
      <w:jc w:val="left"/>
    </w:pPr>
    <w:rPr>
      <w:sz w:val="18"/>
      <w:szCs w:val="18"/>
    </w:rPr>
  </w:style>
  <w:style w:type="paragraph" w:styleId="5">
    <w:name w:val="header"/>
    <w:basedOn w:val="1"/>
    <w:link w:val="8"/>
    <w:qFormat/>
    <w:uiPriority w:val="0"/>
    <w:pPr>
      <w:tabs>
        <w:tab w:val="center" w:pos="4153"/>
        <w:tab w:val="right" w:pos="8306"/>
      </w:tabs>
      <w:snapToGrid w:val="0"/>
      <w:jc w:val="center"/>
    </w:pPr>
    <w:rPr>
      <w:sz w:val="18"/>
      <w:szCs w:val="18"/>
    </w:rPr>
  </w:style>
  <w:style w:type="character" w:customStyle="1" w:styleId="8">
    <w:name w:val="页眉 字符"/>
    <w:basedOn w:val="7"/>
    <w:link w:val="5"/>
    <w:uiPriority w:val="0"/>
    <w:rPr>
      <w:rFonts w:ascii="Times New Roman" w:hAnsi="Times New Roman" w:eastAsia="宋体" w:cs="Times New Roman"/>
      <w:kern w:val="2"/>
      <w:sz w:val="18"/>
      <w:szCs w:val="18"/>
    </w:rPr>
  </w:style>
  <w:style w:type="character" w:customStyle="1" w:styleId="9">
    <w:name w:val="页脚 字符"/>
    <w:basedOn w:val="7"/>
    <w:link w:val="4"/>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122</Words>
  <Characters>701</Characters>
  <Lines>5</Lines>
  <Paragraphs>1</Paragraphs>
  <TotalTime>12</TotalTime>
  <ScaleCrop>false</ScaleCrop>
  <LinksUpToDate>false</LinksUpToDate>
  <CharactersWithSpaces>822</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2023-10-12T22:48:00Z</dcterms:created>
  <dc:creator>胡翌婧</dc:creator>
  <cp:lastModifiedBy>大象律师-薛显仑</cp:lastModifiedBy>
  <dcterms:modified xsi:type="dcterms:W3CDTF">2023-10-13T10:17:34Z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4E590AA7860240D89F55140B55D8B26C_13</vt:lpwstr>
  </property>
</Properties>
</file>