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DEE73D" w14:textId="4FB596CA" w:rsidR="004E7DD6" w:rsidRDefault="004E7DD6" w:rsidP="004E7DD6">
      <w:pPr>
        <w:jc w:val="center"/>
        <w:rPr>
          <w:rFonts w:ascii="黑体" w:eastAsia="黑体" w:hAnsi="黑体" w:cs="黑体"/>
          <w:bCs/>
          <w:sz w:val="36"/>
          <w:szCs w:val="36"/>
        </w:rPr>
      </w:pPr>
      <w:r>
        <w:rPr>
          <w:rFonts w:ascii="黑体" w:eastAsia="黑体" w:hAnsi="黑体" w:cs="黑体" w:hint="eastAsia"/>
          <w:bCs/>
          <w:sz w:val="36"/>
          <w:szCs w:val="36"/>
        </w:rPr>
        <w:t>经营者集中简易案件公示表</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0"/>
        <w:gridCol w:w="1607"/>
        <w:gridCol w:w="6093"/>
      </w:tblGrid>
      <w:tr w:rsidR="004E7DD6" w14:paraId="385225FD" w14:textId="77777777" w:rsidTr="00A2239D">
        <w:trPr>
          <w:trHeight w:val="926"/>
          <w:jc w:val="center"/>
        </w:trPr>
        <w:tc>
          <w:tcPr>
            <w:tcW w:w="1940" w:type="dxa"/>
            <w:shd w:val="clear" w:color="auto" w:fill="D9D9D9"/>
            <w:vAlign w:val="center"/>
          </w:tcPr>
          <w:p w14:paraId="4059E567" w14:textId="77777777" w:rsidR="004E7DD6" w:rsidRDefault="004E7DD6" w:rsidP="00A2239D">
            <w:pPr>
              <w:pStyle w:val="a8"/>
              <w:adjustRightInd w:val="0"/>
              <w:snapToGrid w:val="0"/>
              <w:spacing w:after="0" w:line="240" w:lineRule="auto"/>
              <w:rPr>
                <w:rFonts w:ascii="宋体" w:hAnsi="宋体" w:cs="宋体"/>
                <w:bCs/>
                <w:color w:val="000000"/>
                <w:sz w:val="24"/>
                <w:szCs w:val="24"/>
              </w:rPr>
            </w:pPr>
            <w:r>
              <w:rPr>
                <w:rFonts w:ascii="宋体" w:hAnsi="宋体" w:cs="宋体" w:hint="eastAsia"/>
                <w:bCs/>
                <w:color w:val="000000"/>
                <w:sz w:val="24"/>
                <w:szCs w:val="24"/>
                <w:lang w:val="en-GB"/>
              </w:rPr>
              <w:t>案件名称</w:t>
            </w:r>
          </w:p>
        </w:tc>
        <w:tc>
          <w:tcPr>
            <w:tcW w:w="7700" w:type="dxa"/>
            <w:gridSpan w:val="2"/>
            <w:vAlign w:val="center"/>
          </w:tcPr>
          <w:p w14:paraId="42A7BEDE" w14:textId="6FFBD401" w:rsidR="004E7DD6" w:rsidRDefault="0065388E" w:rsidP="00A2239D">
            <w:pPr>
              <w:adjustRightInd w:val="0"/>
              <w:snapToGrid w:val="0"/>
              <w:rPr>
                <w:rFonts w:ascii="宋体" w:hAnsi="宋体" w:cs="宋体"/>
                <w:bCs/>
                <w:color w:val="000000"/>
                <w:sz w:val="24"/>
              </w:rPr>
            </w:pPr>
            <w:r w:rsidRPr="0065388E">
              <w:rPr>
                <w:rFonts w:ascii="宋体" w:hAnsi="宋体" w:cs="宋体" w:hint="eastAsia"/>
                <w:bCs/>
                <w:color w:val="000000"/>
                <w:sz w:val="24"/>
              </w:rPr>
              <w:t>北京同仁堂商业投资集团有限公司与湖南名裕龙行医药销售有限公司新设合营企业案</w:t>
            </w:r>
          </w:p>
        </w:tc>
      </w:tr>
      <w:tr w:rsidR="004E7DD6" w14:paraId="0626C2DC" w14:textId="77777777" w:rsidTr="00A2239D">
        <w:trPr>
          <w:trHeight w:val="1391"/>
          <w:jc w:val="center"/>
        </w:trPr>
        <w:tc>
          <w:tcPr>
            <w:tcW w:w="1940" w:type="dxa"/>
            <w:shd w:val="clear" w:color="auto" w:fill="D9D9D9"/>
            <w:vAlign w:val="center"/>
          </w:tcPr>
          <w:p w14:paraId="42881E7F" w14:textId="77777777" w:rsidR="004E7DD6" w:rsidRDefault="004E7DD6" w:rsidP="00A2239D">
            <w:pPr>
              <w:pStyle w:val="a8"/>
              <w:adjustRightInd w:val="0"/>
              <w:snapToGrid w:val="0"/>
              <w:spacing w:after="0" w:line="240" w:lineRule="auto"/>
              <w:rPr>
                <w:rFonts w:ascii="宋体" w:hAnsi="宋体" w:cs="宋体"/>
                <w:bCs/>
                <w:color w:val="000000"/>
                <w:sz w:val="24"/>
                <w:szCs w:val="24"/>
                <w:lang w:eastAsia="zh-CN"/>
              </w:rPr>
            </w:pPr>
            <w:r>
              <w:rPr>
                <w:rFonts w:ascii="宋体" w:hAnsi="宋体" w:cs="宋体" w:hint="eastAsia"/>
                <w:bCs/>
                <w:color w:val="000000"/>
                <w:sz w:val="24"/>
                <w:szCs w:val="24"/>
                <w:lang w:val="en-GB" w:eastAsia="zh-CN"/>
              </w:rPr>
              <w:t>交易概况（限200字内）</w:t>
            </w:r>
          </w:p>
        </w:tc>
        <w:tc>
          <w:tcPr>
            <w:tcW w:w="7700" w:type="dxa"/>
            <w:gridSpan w:val="2"/>
            <w:vAlign w:val="center"/>
          </w:tcPr>
          <w:p w14:paraId="32C33721" w14:textId="53E48D18" w:rsidR="0084574D" w:rsidRPr="0084574D" w:rsidRDefault="0084574D" w:rsidP="0084574D">
            <w:pPr>
              <w:adjustRightInd w:val="0"/>
              <w:snapToGrid w:val="0"/>
              <w:rPr>
                <w:rFonts w:ascii="宋体" w:hAnsi="宋体" w:cs="宋体"/>
                <w:kern w:val="0"/>
                <w:sz w:val="24"/>
              </w:rPr>
            </w:pPr>
            <w:r w:rsidRPr="0084574D">
              <w:rPr>
                <w:rFonts w:ascii="宋体" w:hAnsi="宋体" w:cs="宋体" w:hint="eastAsia"/>
                <w:kern w:val="0"/>
                <w:sz w:val="24"/>
              </w:rPr>
              <w:t>北京同仁堂商业投资集团有限公司</w:t>
            </w:r>
            <w:r>
              <w:rPr>
                <w:rFonts w:ascii="宋体" w:hAnsi="宋体" w:cs="宋体" w:hint="eastAsia"/>
                <w:kern w:val="0"/>
                <w:sz w:val="24"/>
              </w:rPr>
              <w:t>（“同仁堂商业”）</w:t>
            </w:r>
            <w:r w:rsidRPr="0084574D">
              <w:rPr>
                <w:rFonts w:ascii="宋体" w:hAnsi="宋体" w:cs="宋体" w:hint="eastAsia"/>
                <w:kern w:val="0"/>
                <w:sz w:val="24"/>
              </w:rPr>
              <w:t>和湖南名裕龙行医药销售有限公司</w:t>
            </w:r>
            <w:r>
              <w:rPr>
                <w:rFonts w:ascii="宋体" w:hAnsi="宋体" w:cs="宋体" w:hint="eastAsia"/>
                <w:kern w:val="0"/>
                <w:sz w:val="24"/>
              </w:rPr>
              <w:t>（“名裕龙行”）</w:t>
            </w:r>
            <w:r w:rsidRPr="0084574D">
              <w:rPr>
                <w:rFonts w:ascii="宋体" w:hAnsi="宋体" w:cs="宋体" w:hint="eastAsia"/>
                <w:kern w:val="0"/>
                <w:sz w:val="24"/>
              </w:rPr>
              <w:t>共同出资</w:t>
            </w:r>
            <w:r w:rsidR="001717E7">
              <w:rPr>
                <w:rFonts w:ascii="宋体" w:hAnsi="宋体" w:cs="宋体" w:hint="eastAsia"/>
                <w:kern w:val="0"/>
                <w:sz w:val="24"/>
              </w:rPr>
              <w:t>新设合营企业</w:t>
            </w:r>
            <w:r w:rsidRPr="0084574D">
              <w:rPr>
                <w:rFonts w:ascii="宋体" w:hAnsi="宋体" w:cs="宋体" w:hint="eastAsia"/>
                <w:kern w:val="0"/>
                <w:sz w:val="24"/>
              </w:rPr>
              <w:t>，</w:t>
            </w:r>
            <w:r w:rsidR="001717E7">
              <w:rPr>
                <w:rFonts w:ascii="宋体" w:hAnsi="宋体" w:cs="宋体" w:hint="eastAsia"/>
                <w:kern w:val="0"/>
                <w:sz w:val="24"/>
              </w:rPr>
              <w:t>合营企业</w:t>
            </w:r>
            <w:r w:rsidRPr="0084574D">
              <w:rPr>
                <w:rFonts w:ascii="宋体" w:hAnsi="宋体" w:cs="宋体" w:hint="eastAsia"/>
                <w:kern w:val="0"/>
                <w:sz w:val="24"/>
              </w:rPr>
              <w:t>注册资本计划为人民币3,000万元，其中，同仁堂商业出资额为人民币1,530万元，占比51％；名裕龙行出资额为人民币1,470万元，占比49％。</w:t>
            </w:r>
            <w:r w:rsidR="001717E7">
              <w:rPr>
                <w:rFonts w:ascii="宋体" w:hAnsi="宋体" w:cs="宋体" w:hint="eastAsia"/>
                <w:kern w:val="0"/>
                <w:sz w:val="24"/>
              </w:rPr>
              <w:t>合营企业拟主要从事药品批发业务。</w:t>
            </w:r>
            <w:r w:rsidR="001717E7" w:rsidRPr="001717E7">
              <w:rPr>
                <w:rFonts w:ascii="宋体" w:hAnsi="宋体" w:cs="宋体" w:hint="eastAsia"/>
                <w:kern w:val="0"/>
                <w:sz w:val="24"/>
              </w:rPr>
              <w:t>本次交易后，</w:t>
            </w:r>
            <w:r w:rsidR="00DE278D">
              <w:rPr>
                <w:rFonts w:ascii="宋体" w:hAnsi="宋体" w:cs="宋体" w:hint="eastAsia"/>
                <w:kern w:val="0"/>
                <w:sz w:val="24"/>
              </w:rPr>
              <w:t>同仁堂商业和名裕龙行共同控制合营企业</w:t>
            </w:r>
            <w:r w:rsidR="001717E7" w:rsidRPr="001717E7">
              <w:rPr>
                <w:rFonts w:ascii="宋体" w:hAnsi="宋体" w:cs="宋体" w:hint="eastAsia"/>
                <w:kern w:val="0"/>
                <w:sz w:val="24"/>
              </w:rPr>
              <w:t>。</w:t>
            </w:r>
          </w:p>
        </w:tc>
      </w:tr>
      <w:tr w:rsidR="004E7DD6" w14:paraId="29876C14" w14:textId="77777777" w:rsidTr="00A2239D">
        <w:trPr>
          <w:trHeight w:val="942"/>
          <w:jc w:val="center"/>
        </w:trPr>
        <w:tc>
          <w:tcPr>
            <w:tcW w:w="1940" w:type="dxa"/>
            <w:vMerge w:val="restart"/>
            <w:shd w:val="clear" w:color="auto" w:fill="D9D9D9"/>
            <w:vAlign w:val="center"/>
          </w:tcPr>
          <w:p w14:paraId="180E2B8B" w14:textId="77777777" w:rsidR="004E7DD6" w:rsidRDefault="004E7DD6" w:rsidP="00A2239D">
            <w:pPr>
              <w:pStyle w:val="a8"/>
              <w:adjustRightInd w:val="0"/>
              <w:snapToGrid w:val="0"/>
              <w:spacing w:after="0" w:line="240" w:lineRule="auto"/>
              <w:rPr>
                <w:rFonts w:ascii="宋体" w:hAnsi="宋体" w:cs="宋体"/>
                <w:bCs/>
                <w:color w:val="000000"/>
                <w:sz w:val="24"/>
                <w:szCs w:val="24"/>
                <w:lang w:eastAsia="zh-CN"/>
              </w:rPr>
            </w:pPr>
            <w:r>
              <w:rPr>
                <w:rFonts w:ascii="宋体" w:hAnsi="宋体" w:cs="宋体" w:hint="eastAsia"/>
                <w:bCs/>
                <w:color w:val="000000"/>
                <w:sz w:val="24"/>
                <w:szCs w:val="24"/>
                <w:lang w:val="en-GB" w:eastAsia="zh-CN"/>
              </w:rPr>
              <w:t>参与集中的经营者简介（每个限</w:t>
            </w:r>
            <w:r>
              <w:rPr>
                <w:rFonts w:ascii="宋体" w:hAnsi="宋体" w:cs="宋体" w:hint="eastAsia"/>
                <w:bCs/>
                <w:color w:val="000000"/>
                <w:sz w:val="24"/>
                <w:szCs w:val="24"/>
                <w:lang w:eastAsia="zh-CN"/>
              </w:rPr>
              <w:t>100字以内</w:t>
            </w:r>
            <w:r>
              <w:rPr>
                <w:rFonts w:ascii="宋体" w:hAnsi="宋体" w:cs="宋体" w:hint="eastAsia"/>
                <w:bCs/>
                <w:color w:val="000000"/>
                <w:sz w:val="24"/>
                <w:szCs w:val="24"/>
                <w:lang w:val="en-GB" w:eastAsia="zh-CN"/>
              </w:rPr>
              <w:t>）</w:t>
            </w:r>
          </w:p>
        </w:tc>
        <w:tc>
          <w:tcPr>
            <w:tcW w:w="1607" w:type="dxa"/>
            <w:vAlign w:val="center"/>
          </w:tcPr>
          <w:p w14:paraId="72A9411E" w14:textId="15423822" w:rsidR="004E7DD6" w:rsidRDefault="004E7DD6" w:rsidP="00A2239D">
            <w:pPr>
              <w:pStyle w:val="a8"/>
              <w:adjustRightInd w:val="0"/>
              <w:snapToGrid w:val="0"/>
              <w:spacing w:after="0" w:line="240" w:lineRule="auto"/>
              <w:rPr>
                <w:rFonts w:ascii="宋体" w:hAnsi="宋体" w:cs="宋体"/>
                <w:bCs/>
                <w:color w:val="000000"/>
                <w:sz w:val="24"/>
                <w:szCs w:val="24"/>
                <w:lang w:val="en-GB" w:eastAsia="zh-CN"/>
              </w:rPr>
            </w:pPr>
            <w:r>
              <w:rPr>
                <w:rFonts w:ascii="宋体" w:hAnsi="宋体" w:cs="宋体" w:hint="eastAsia"/>
                <w:bCs/>
                <w:color w:val="000000"/>
                <w:sz w:val="24"/>
                <w:szCs w:val="24"/>
                <w:lang w:eastAsia="zh-CN"/>
              </w:rPr>
              <w:t>1.</w:t>
            </w:r>
            <w:r w:rsidR="00B625A1">
              <w:rPr>
                <w:rFonts w:ascii="宋体" w:hAnsi="宋体" w:cs="宋体" w:hint="eastAsia"/>
                <w:bCs/>
                <w:color w:val="000000"/>
                <w:sz w:val="24"/>
                <w:szCs w:val="24"/>
                <w:lang w:val="en-GB" w:eastAsia="zh-CN"/>
              </w:rPr>
              <w:t>同仁堂商业</w:t>
            </w:r>
          </w:p>
        </w:tc>
        <w:tc>
          <w:tcPr>
            <w:tcW w:w="6093" w:type="dxa"/>
            <w:vAlign w:val="center"/>
          </w:tcPr>
          <w:p w14:paraId="67836A0C" w14:textId="77777777" w:rsidR="00E91DF5" w:rsidRPr="00E91DF5" w:rsidRDefault="00E91DF5" w:rsidP="00E91DF5">
            <w:pPr>
              <w:adjustRightInd w:val="0"/>
              <w:snapToGrid w:val="0"/>
              <w:rPr>
                <w:rFonts w:ascii="宋体" w:hAnsi="宋体" w:cs="宋体"/>
                <w:bCs/>
                <w:color w:val="000000"/>
                <w:sz w:val="24"/>
                <w:lang w:bidi="ar-AE"/>
              </w:rPr>
            </w:pPr>
            <w:r w:rsidRPr="00E91DF5">
              <w:rPr>
                <w:rFonts w:ascii="宋体" w:hAnsi="宋体" w:cs="宋体" w:hint="eastAsia"/>
                <w:bCs/>
                <w:color w:val="000000"/>
                <w:sz w:val="24"/>
                <w:lang w:bidi="ar-AE"/>
              </w:rPr>
              <w:t>同仁堂商业于2003年6月5日成立于中国北京市，主要业务为药品批发、药品零售。</w:t>
            </w:r>
          </w:p>
          <w:p w14:paraId="764754A6" w14:textId="0A506132" w:rsidR="004E7DD6" w:rsidRDefault="00E91DF5" w:rsidP="00E91DF5">
            <w:pPr>
              <w:pStyle w:val="a8"/>
              <w:adjustRightInd w:val="0"/>
              <w:snapToGrid w:val="0"/>
              <w:spacing w:after="0" w:line="240" w:lineRule="auto"/>
              <w:rPr>
                <w:rFonts w:ascii="宋体" w:hAnsi="宋体" w:cs="宋体"/>
                <w:bCs/>
                <w:color w:val="000000"/>
                <w:sz w:val="24"/>
                <w:szCs w:val="24"/>
                <w:lang w:eastAsia="zh-CN"/>
              </w:rPr>
            </w:pPr>
            <w:r w:rsidRPr="00E91DF5">
              <w:rPr>
                <w:rFonts w:ascii="宋体" w:hAnsi="宋体" w:cs="宋体" w:hint="eastAsia"/>
                <w:bCs/>
                <w:color w:val="000000"/>
                <w:sz w:val="24"/>
                <w:lang w:eastAsia="zh-CN" w:bidi="ar-AE"/>
              </w:rPr>
              <w:t>同仁堂商业的最终控制人为</w:t>
            </w:r>
            <w:r w:rsidR="00411883" w:rsidRPr="00411883">
              <w:rPr>
                <w:rFonts w:ascii="宋体" w:hAnsi="宋体" w:cs="宋体" w:hint="eastAsia"/>
                <w:bCs/>
                <w:color w:val="000000"/>
                <w:sz w:val="24"/>
                <w:lang w:eastAsia="zh-CN" w:bidi="ar-AE"/>
              </w:rPr>
              <w:t>中国北京同仁堂（集团）有限责任公司</w:t>
            </w:r>
            <w:r w:rsidRPr="00E91DF5">
              <w:rPr>
                <w:rFonts w:ascii="宋体" w:hAnsi="宋体" w:cs="宋体" w:hint="eastAsia"/>
                <w:bCs/>
                <w:color w:val="000000"/>
                <w:sz w:val="24"/>
                <w:lang w:eastAsia="zh-CN" w:bidi="ar-AE"/>
              </w:rPr>
              <w:t>，主要业务为</w:t>
            </w:r>
            <w:r w:rsidR="00411883">
              <w:rPr>
                <w:rFonts w:ascii="宋体" w:hAnsi="宋体" w:cs="宋体" w:hint="eastAsia"/>
                <w:bCs/>
                <w:color w:val="000000"/>
                <w:sz w:val="24"/>
                <w:lang w:eastAsia="zh-CN" w:bidi="ar-AE"/>
              </w:rPr>
              <w:t>中药的研发、生产和销售</w:t>
            </w:r>
            <w:r w:rsidRPr="00E91DF5">
              <w:rPr>
                <w:rFonts w:ascii="宋体" w:hAnsi="宋体" w:cs="宋体" w:hint="eastAsia"/>
                <w:bCs/>
                <w:color w:val="000000"/>
                <w:sz w:val="24"/>
                <w:lang w:eastAsia="zh-CN" w:bidi="ar-AE"/>
              </w:rPr>
              <w:t>。</w:t>
            </w:r>
          </w:p>
        </w:tc>
      </w:tr>
      <w:tr w:rsidR="004E7DD6" w14:paraId="08B5B26F" w14:textId="77777777" w:rsidTr="00A2239D">
        <w:trPr>
          <w:trHeight w:val="984"/>
          <w:jc w:val="center"/>
        </w:trPr>
        <w:tc>
          <w:tcPr>
            <w:tcW w:w="1940" w:type="dxa"/>
            <w:vMerge/>
            <w:shd w:val="clear" w:color="auto" w:fill="D9D9D9"/>
            <w:vAlign w:val="center"/>
          </w:tcPr>
          <w:p w14:paraId="4B49F3D6" w14:textId="77777777" w:rsidR="004E7DD6" w:rsidRDefault="004E7DD6" w:rsidP="00A2239D">
            <w:pPr>
              <w:pStyle w:val="a8"/>
              <w:adjustRightInd w:val="0"/>
              <w:snapToGrid w:val="0"/>
              <w:spacing w:after="0" w:line="240" w:lineRule="auto"/>
              <w:rPr>
                <w:rFonts w:ascii="宋体" w:hAnsi="宋体" w:cs="宋体"/>
                <w:bCs/>
                <w:color w:val="000000"/>
                <w:sz w:val="24"/>
                <w:szCs w:val="24"/>
                <w:lang w:eastAsia="zh-CN"/>
              </w:rPr>
            </w:pPr>
          </w:p>
        </w:tc>
        <w:tc>
          <w:tcPr>
            <w:tcW w:w="1607" w:type="dxa"/>
            <w:vAlign w:val="center"/>
          </w:tcPr>
          <w:p w14:paraId="2899669F" w14:textId="71494B9E" w:rsidR="004E7DD6" w:rsidRDefault="004E7DD6" w:rsidP="00A2239D">
            <w:pPr>
              <w:pStyle w:val="a8"/>
              <w:adjustRightInd w:val="0"/>
              <w:snapToGrid w:val="0"/>
              <w:spacing w:after="0" w:line="240" w:lineRule="auto"/>
              <w:rPr>
                <w:rFonts w:ascii="宋体" w:hAnsi="宋体" w:cs="宋体"/>
                <w:bCs/>
                <w:color w:val="000000"/>
                <w:sz w:val="24"/>
                <w:szCs w:val="24"/>
                <w:lang w:val="en-GB" w:eastAsia="zh-CN"/>
              </w:rPr>
            </w:pPr>
            <w:r>
              <w:rPr>
                <w:rFonts w:ascii="宋体" w:hAnsi="宋体" w:cs="宋体" w:hint="eastAsia"/>
                <w:bCs/>
                <w:color w:val="000000"/>
                <w:sz w:val="24"/>
                <w:szCs w:val="24"/>
                <w:lang w:eastAsia="zh-CN"/>
              </w:rPr>
              <w:t>2.</w:t>
            </w:r>
            <w:r w:rsidR="00B625A1">
              <w:rPr>
                <w:rFonts w:ascii="宋体" w:hAnsi="宋体" w:cs="宋体" w:hint="eastAsia"/>
                <w:bCs/>
                <w:color w:val="000000"/>
                <w:sz w:val="24"/>
                <w:szCs w:val="24"/>
                <w:lang w:val="en-GB" w:eastAsia="zh-CN"/>
              </w:rPr>
              <w:t>名裕龙行</w:t>
            </w:r>
          </w:p>
        </w:tc>
        <w:tc>
          <w:tcPr>
            <w:tcW w:w="6093" w:type="dxa"/>
            <w:vAlign w:val="center"/>
          </w:tcPr>
          <w:p w14:paraId="74D98060" w14:textId="77777777" w:rsidR="00E91DF5" w:rsidRPr="00E91DF5" w:rsidRDefault="00E91DF5" w:rsidP="00E91DF5">
            <w:pPr>
              <w:adjustRightInd w:val="0"/>
              <w:snapToGrid w:val="0"/>
              <w:rPr>
                <w:rFonts w:ascii="宋体" w:hAnsi="宋体" w:cs="宋体"/>
                <w:bCs/>
                <w:color w:val="000000"/>
                <w:sz w:val="24"/>
                <w:lang w:bidi="ar-AE"/>
              </w:rPr>
            </w:pPr>
            <w:r w:rsidRPr="00E91DF5">
              <w:rPr>
                <w:rFonts w:ascii="宋体" w:hAnsi="宋体" w:cs="宋体" w:hint="eastAsia"/>
                <w:bCs/>
                <w:color w:val="000000"/>
                <w:sz w:val="24"/>
                <w:lang w:bidi="ar-AE"/>
              </w:rPr>
              <w:t>名裕龙行于2016年8月18日成立于中国湖南省，主要业务为药品批发。</w:t>
            </w:r>
          </w:p>
          <w:p w14:paraId="203ABEC8" w14:textId="38AA7E26" w:rsidR="004E7DD6" w:rsidRDefault="00E91DF5" w:rsidP="00E91DF5">
            <w:pPr>
              <w:adjustRightInd w:val="0"/>
              <w:snapToGrid w:val="0"/>
              <w:rPr>
                <w:rFonts w:ascii="宋体" w:hAnsi="宋体" w:cs="宋体"/>
                <w:bCs/>
                <w:color w:val="000000"/>
                <w:sz w:val="24"/>
              </w:rPr>
            </w:pPr>
            <w:r w:rsidRPr="00E91DF5">
              <w:rPr>
                <w:rFonts w:ascii="宋体" w:hAnsi="宋体" w:cs="宋体" w:hint="eastAsia"/>
                <w:bCs/>
                <w:color w:val="000000"/>
                <w:sz w:val="24"/>
                <w:lang w:bidi="ar-AE"/>
              </w:rPr>
              <w:t>名裕龙行的最终控制人为</w:t>
            </w:r>
            <w:r w:rsidR="00727C00">
              <w:rPr>
                <w:rFonts w:ascii="宋体" w:hAnsi="宋体" w:cs="宋体" w:hint="eastAsia"/>
                <w:bCs/>
                <w:color w:val="000000"/>
                <w:sz w:val="24"/>
                <w:lang w:bidi="ar-AE"/>
              </w:rPr>
              <w:t>自然人</w:t>
            </w:r>
            <w:r w:rsidRPr="00E91DF5">
              <w:rPr>
                <w:rFonts w:ascii="宋体" w:hAnsi="宋体" w:cs="宋体" w:hint="eastAsia"/>
                <w:bCs/>
                <w:color w:val="000000"/>
                <w:sz w:val="24"/>
                <w:lang w:bidi="ar-AE"/>
              </w:rPr>
              <w:t>，主要业务为通过其实际控制的</w:t>
            </w:r>
            <w:r w:rsidR="00727C00">
              <w:rPr>
                <w:rFonts w:ascii="宋体" w:hAnsi="宋体" w:cs="宋体" w:hint="eastAsia"/>
                <w:bCs/>
                <w:color w:val="000000"/>
                <w:sz w:val="24"/>
                <w:lang w:bidi="ar-AE"/>
              </w:rPr>
              <w:t>关联实体</w:t>
            </w:r>
            <w:r w:rsidRPr="00E91DF5">
              <w:rPr>
                <w:rFonts w:ascii="宋体" w:hAnsi="宋体" w:cs="宋体" w:hint="eastAsia"/>
                <w:bCs/>
                <w:color w:val="000000"/>
                <w:sz w:val="24"/>
                <w:lang w:bidi="ar-AE"/>
              </w:rPr>
              <w:t>主要从事医药零售批发业务。</w:t>
            </w:r>
          </w:p>
        </w:tc>
      </w:tr>
      <w:tr w:rsidR="004E7DD6" w14:paraId="6C1B8713" w14:textId="77777777" w:rsidTr="00A2239D">
        <w:trPr>
          <w:trHeight w:val="279"/>
          <w:jc w:val="center"/>
        </w:trPr>
        <w:tc>
          <w:tcPr>
            <w:tcW w:w="1940" w:type="dxa"/>
            <w:vMerge w:val="restart"/>
            <w:shd w:val="clear" w:color="auto" w:fill="D9D9D9"/>
            <w:vAlign w:val="center"/>
          </w:tcPr>
          <w:p w14:paraId="3D8B1382" w14:textId="77777777" w:rsidR="004E7DD6" w:rsidRDefault="004E7DD6" w:rsidP="00A2239D">
            <w:pPr>
              <w:pStyle w:val="a8"/>
              <w:adjustRightInd w:val="0"/>
              <w:snapToGrid w:val="0"/>
              <w:spacing w:after="0" w:line="240" w:lineRule="auto"/>
              <w:rPr>
                <w:rFonts w:ascii="宋体" w:hAnsi="宋体" w:cs="宋体"/>
                <w:bCs/>
                <w:color w:val="000000"/>
                <w:sz w:val="24"/>
                <w:szCs w:val="24"/>
                <w:lang w:eastAsia="zh-CN"/>
              </w:rPr>
            </w:pPr>
            <w:r>
              <w:rPr>
                <w:rFonts w:ascii="宋体" w:hAnsi="宋体" w:cs="宋体" w:hint="eastAsia"/>
                <w:bCs/>
                <w:color w:val="000000"/>
                <w:sz w:val="24"/>
                <w:szCs w:val="24"/>
                <w:lang w:val="en-GB" w:eastAsia="zh-CN"/>
              </w:rPr>
              <w:t>简易案件理由（可以单选，也可以多选）</w:t>
            </w:r>
          </w:p>
        </w:tc>
        <w:tc>
          <w:tcPr>
            <w:tcW w:w="7700" w:type="dxa"/>
            <w:gridSpan w:val="2"/>
            <w:vAlign w:val="center"/>
          </w:tcPr>
          <w:p w14:paraId="1B782B22" w14:textId="77777777" w:rsidR="004E7DD6" w:rsidRDefault="004E7DD6" w:rsidP="00A2239D">
            <w:pPr>
              <w:pStyle w:val="a8"/>
              <w:adjustRightInd w:val="0"/>
              <w:snapToGrid w:val="0"/>
              <w:spacing w:after="0" w:line="240" w:lineRule="auto"/>
              <w:rPr>
                <w:rFonts w:ascii="宋体" w:hAnsi="宋体" w:cs="宋体"/>
                <w:bCs/>
                <w:color w:val="000000"/>
                <w:sz w:val="24"/>
                <w:szCs w:val="24"/>
                <w:lang w:eastAsia="zh-CN"/>
              </w:rPr>
            </w:pPr>
            <w:r>
              <w:rPr>
                <w:rFonts w:ascii="宋体" w:hAnsi="宋体" w:cs="宋体" w:hint="eastAsia"/>
                <w:bCs/>
                <w:color w:val="000000"/>
                <w:sz w:val="24"/>
                <w:szCs w:val="24"/>
                <w:lang w:val="en-GB" w:eastAsia="zh-CN"/>
              </w:rPr>
              <w:sym w:font="Wingdings" w:char="00FE"/>
            </w:r>
            <w:r>
              <w:rPr>
                <w:rFonts w:ascii="宋体" w:hAnsi="宋体" w:cs="宋体" w:hint="eastAsia"/>
                <w:bCs/>
                <w:color w:val="000000"/>
                <w:sz w:val="24"/>
                <w:szCs w:val="24"/>
                <w:lang w:val="en-GB" w:eastAsia="zh-CN"/>
              </w:rPr>
              <w:t xml:space="preserve"> 1、在同一相关市场，所有参与集中的经营者所占市场份额之和小于</w:t>
            </w:r>
            <w:r>
              <w:rPr>
                <w:rFonts w:ascii="宋体" w:hAnsi="宋体" w:cs="宋体" w:hint="eastAsia"/>
                <w:bCs/>
                <w:color w:val="000000"/>
                <w:sz w:val="24"/>
                <w:szCs w:val="24"/>
                <w:lang w:eastAsia="zh-CN"/>
              </w:rPr>
              <w:t>15%</w:t>
            </w:r>
            <w:r>
              <w:rPr>
                <w:rFonts w:ascii="宋体" w:hAnsi="宋体" w:cs="宋体" w:hint="eastAsia"/>
                <w:bCs/>
                <w:color w:val="000000"/>
                <w:sz w:val="24"/>
                <w:szCs w:val="24"/>
                <w:lang w:val="en-GB" w:eastAsia="zh-CN"/>
              </w:rPr>
              <w:t>。</w:t>
            </w:r>
          </w:p>
        </w:tc>
      </w:tr>
      <w:tr w:rsidR="004E7DD6" w14:paraId="364CEE21" w14:textId="77777777" w:rsidTr="00A2239D">
        <w:trPr>
          <w:trHeight w:val="330"/>
          <w:jc w:val="center"/>
        </w:trPr>
        <w:tc>
          <w:tcPr>
            <w:tcW w:w="1940" w:type="dxa"/>
            <w:vMerge/>
            <w:shd w:val="clear" w:color="auto" w:fill="D9D9D9"/>
            <w:vAlign w:val="center"/>
          </w:tcPr>
          <w:p w14:paraId="7719C7EE" w14:textId="77777777" w:rsidR="004E7DD6" w:rsidRDefault="004E7DD6" w:rsidP="00A2239D">
            <w:pPr>
              <w:pStyle w:val="a8"/>
              <w:adjustRightInd w:val="0"/>
              <w:snapToGrid w:val="0"/>
              <w:spacing w:after="0" w:line="240" w:lineRule="auto"/>
              <w:rPr>
                <w:rFonts w:ascii="宋体" w:hAnsi="宋体" w:cs="宋体"/>
                <w:bCs/>
                <w:color w:val="000000"/>
                <w:sz w:val="24"/>
                <w:szCs w:val="24"/>
                <w:lang w:eastAsia="zh-CN"/>
              </w:rPr>
            </w:pPr>
          </w:p>
        </w:tc>
        <w:tc>
          <w:tcPr>
            <w:tcW w:w="7700" w:type="dxa"/>
            <w:gridSpan w:val="2"/>
            <w:vAlign w:val="center"/>
          </w:tcPr>
          <w:p w14:paraId="3317E22F" w14:textId="1D83C502" w:rsidR="004E7DD6" w:rsidRDefault="00353C4E" w:rsidP="00A2239D">
            <w:pPr>
              <w:pStyle w:val="a8"/>
              <w:adjustRightInd w:val="0"/>
              <w:snapToGrid w:val="0"/>
              <w:spacing w:after="0" w:line="240" w:lineRule="auto"/>
              <w:rPr>
                <w:rFonts w:ascii="宋体" w:hAnsi="宋体" w:cs="宋体"/>
                <w:bCs/>
                <w:color w:val="000000"/>
                <w:sz w:val="24"/>
                <w:szCs w:val="24"/>
                <w:lang w:eastAsia="zh-CN"/>
              </w:rPr>
            </w:pPr>
            <w:r>
              <w:rPr>
                <w:rFonts w:ascii="宋体" w:hAnsi="宋体" w:cs="宋体" w:hint="eastAsia"/>
                <w:bCs/>
                <w:color w:val="000000"/>
                <w:sz w:val="24"/>
                <w:szCs w:val="24"/>
                <w:lang w:val="en-GB" w:eastAsia="zh-CN"/>
              </w:rPr>
              <w:sym w:font="Wingdings" w:char="00FE"/>
            </w:r>
            <w:r>
              <w:rPr>
                <w:rFonts w:ascii="宋体" w:hAnsi="宋体" w:cs="宋体" w:hint="eastAsia"/>
                <w:bCs/>
                <w:color w:val="000000"/>
                <w:sz w:val="24"/>
                <w:szCs w:val="24"/>
                <w:lang w:val="en-GB" w:eastAsia="zh-CN"/>
              </w:rPr>
              <w:t xml:space="preserve"> </w:t>
            </w:r>
            <w:r w:rsidR="009A1B65">
              <w:rPr>
                <w:rFonts w:ascii="宋体" w:hAnsi="宋体" w:cs="宋体" w:hint="eastAsia"/>
                <w:bCs/>
                <w:color w:val="000000"/>
                <w:sz w:val="24"/>
                <w:szCs w:val="24"/>
                <w:lang w:val="en-GB" w:eastAsia="zh-CN"/>
              </w:rPr>
              <w:t xml:space="preserve"> </w:t>
            </w:r>
            <w:r w:rsidR="004E7DD6">
              <w:rPr>
                <w:rFonts w:ascii="宋体" w:hAnsi="宋体" w:cs="宋体" w:hint="eastAsia"/>
                <w:bCs/>
                <w:color w:val="000000"/>
                <w:sz w:val="24"/>
                <w:szCs w:val="24"/>
                <w:lang w:val="en-GB" w:eastAsia="zh-CN"/>
              </w:rPr>
              <w:t>2、存在上下游关系的参与集中的经营者，在上下游市场所占的市场份额均小于</w:t>
            </w:r>
            <w:r w:rsidR="004E7DD6">
              <w:rPr>
                <w:rFonts w:ascii="宋体" w:hAnsi="宋体" w:cs="宋体" w:hint="eastAsia"/>
                <w:bCs/>
                <w:color w:val="000000"/>
                <w:sz w:val="24"/>
                <w:szCs w:val="24"/>
                <w:lang w:eastAsia="zh-CN"/>
              </w:rPr>
              <w:t>25%</w:t>
            </w:r>
            <w:r w:rsidR="004E7DD6">
              <w:rPr>
                <w:rFonts w:ascii="宋体" w:hAnsi="宋体" w:cs="宋体" w:hint="eastAsia"/>
                <w:bCs/>
                <w:color w:val="000000"/>
                <w:sz w:val="24"/>
                <w:szCs w:val="24"/>
                <w:lang w:val="en-GB" w:eastAsia="zh-CN"/>
              </w:rPr>
              <w:t>。</w:t>
            </w:r>
          </w:p>
        </w:tc>
      </w:tr>
      <w:tr w:rsidR="004E7DD6" w14:paraId="3CECD8C0" w14:textId="77777777" w:rsidTr="00A2239D">
        <w:trPr>
          <w:trHeight w:val="285"/>
          <w:jc w:val="center"/>
        </w:trPr>
        <w:tc>
          <w:tcPr>
            <w:tcW w:w="1940" w:type="dxa"/>
            <w:vMerge/>
            <w:shd w:val="clear" w:color="auto" w:fill="D9D9D9"/>
            <w:vAlign w:val="center"/>
          </w:tcPr>
          <w:p w14:paraId="405845A6" w14:textId="77777777" w:rsidR="004E7DD6" w:rsidRDefault="004E7DD6" w:rsidP="00A2239D">
            <w:pPr>
              <w:pStyle w:val="a8"/>
              <w:adjustRightInd w:val="0"/>
              <w:snapToGrid w:val="0"/>
              <w:spacing w:after="0" w:line="240" w:lineRule="auto"/>
              <w:rPr>
                <w:rFonts w:ascii="宋体" w:hAnsi="宋体" w:cs="宋体"/>
                <w:bCs/>
                <w:color w:val="000000"/>
                <w:sz w:val="24"/>
                <w:szCs w:val="24"/>
                <w:lang w:eastAsia="zh-CN"/>
              </w:rPr>
            </w:pPr>
          </w:p>
        </w:tc>
        <w:tc>
          <w:tcPr>
            <w:tcW w:w="7700" w:type="dxa"/>
            <w:gridSpan w:val="2"/>
            <w:vAlign w:val="center"/>
          </w:tcPr>
          <w:p w14:paraId="1574CD18" w14:textId="77777777" w:rsidR="004E7DD6" w:rsidRDefault="004E7DD6" w:rsidP="00A2239D">
            <w:pPr>
              <w:pStyle w:val="a8"/>
              <w:adjustRightInd w:val="0"/>
              <w:snapToGrid w:val="0"/>
              <w:spacing w:after="0" w:line="240" w:lineRule="auto"/>
              <w:rPr>
                <w:rFonts w:ascii="宋体" w:hAnsi="宋体" w:cs="宋体"/>
                <w:bCs/>
                <w:color w:val="000000"/>
                <w:sz w:val="24"/>
                <w:szCs w:val="24"/>
                <w:lang w:eastAsia="zh-CN"/>
              </w:rPr>
            </w:pPr>
            <w:r>
              <w:rPr>
                <w:rFonts w:ascii="宋体" w:hAnsi="宋体" w:cs="宋体" w:hint="eastAsia"/>
                <w:bCs/>
                <w:color w:val="000000"/>
                <w:sz w:val="24"/>
                <w:szCs w:val="24"/>
                <w:lang w:val="en-GB" w:eastAsia="zh-CN"/>
              </w:rPr>
              <w:sym w:font="Wingdings" w:char="00A8"/>
            </w:r>
            <w:r>
              <w:rPr>
                <w:rFonts w:ascii="宋体" w:hAnsi="宋体" w:cs="宋体" w:hint="eastAsia"/>
                <w:bCs/>
                <w:color w:val="000000"/>
                <w:sz w:val="24"/>
                <w:szCs w:val="24"/>
                <w:lang w:val="en-GB" w:eastAsia="zh-CN"/>
              </w:rPr>
              <w:t xml:space="preserve">  3、不在同一相关市场、也不存在上下游关系的参与集中的经营者，在与交易有关的每个市场所占的份额均小于25%。</w:t>
            </w:r>
          </w:p>
        </w:tc>
      </w:tr>
      <w:tr w:rsidR="004E7DD6" w14:paraId="3DDFEA80" w14:textId="77777777" w:rsidTr="00A2239D">
        <w:trPr>
          <w:trHeight w:val="870"/>
          <w:jc w:val="center"/>
        </w:trPr>
        <w:tc>
          <w:tcPr>
            <w:tcW w:w="1940" w:type="dxa"/>
            <w:vMerge/>
            <w:shd w:val="clear" w:color="auto" w:fill="D9D9D9"/>
            <w:vAlign w:val="center"/>
          </w:tcPr>
          <w:p w14:paraId="65441F14" w14:textId="77777777" w:rsidR="004E7DD6" w:rsidRDefault="004E7DD6" w:rsidP="00A2239D">
            <w:pPr>
              <w:pStyle w:val="a8"/>
              <w:adjustRightInd w:val="0"/>
              <w:snapToGrid w:val="0"/>
              <w:spacing w:after="0" w:line="240" w:lineRule="auto"/>
              <w:rPr>
                <w:rFonts w:ascii="宋体" w:hAnsi="宋体" w:cs="宋体"/>
                <w:bCs/>
                <w:color w:val="000000"/>
                <w:sz w:val="24"/>
                <w:szCs w:val="24"/>
                <w:lang w:eastAsia="zh-CN"/>
              </w:rPr>
            </w:pPr>
          </w:p>
        </w:tc>
        <w:tc>
          <w:tcPr>
            <w:tcW w:w="7700" w:type="dxa"/>
            <w:gridSpan w:val="2"/>
            <w:vAlign w:val="center"/>
          </w:tcPr>
          <w:p w14:paraId="01694099" w14:textId="77777777" w:rsidR="004E7DD6" w:rsidRDefault="004E7DD6" w:rsidP="00A2239D">
            <w:pPr>
              <w:pStyle w:val="a8"/>
              <w:adjustRightInd w:val="0"/>
              <w:snapToGrid w:val="0"/>
              <w:spacing w:after="0" w:line="240" w:lineRule="auto"/>
              <w:rPr>
                <w:rFonts w:ascii="宋体" w:hAnsi="宋体" w:cs="宋体"/>
                <w:bCs/>
                <w:color w:val="000000"/>
                <w:sz w:val="24"/>
                <w:szCs w:val="24"/>
                <w:lang w:eastAsia="zh-CN"/>
              </w:rPr>
            </w:pPr>
            <w:r>
              <w:rPr>
                <w:rFonts w:ascii="宋体" w:hAnsi="宋体" w:cs="宋体" w:hint="eastAsia"/>
                <w:bCs/>
                <w:color w:val="000000"/>
                <w:sz w:val="24"/>
                <w:szCs w:val="24"/>
                <w:lang w:val="en-GB" w:eastAsia="zh-CN"/>
              </w:rPr>
              <w:sym w:font="Wingdings" w:char="00A8"/>
            </w:r>
            <w:r>
              <w:rPr>
                <w:rFonts w:ascii="宋体" w:hAnsi="宋体" w:cs="宋体" w:hint="eastAsia"/>
                <w:bCs/>
                <w:color w:val="000000"/>
                <w:sz w:val="24"/>
                <w:szCs w:val="24"/>
                <w:lang w:val="en-GB" w:eastAsia="zh-CN"/>
              </w:rPr>
              <w:t xml:space="preserve"> 4、参与集中的经营者在中国境外设立合营企业，合营企业不在中国境内从事经济活动。</w:t>
            </w:r>
          </w:p>
        </w:tc>
      </w:tr>
      <w:tr w:rsidR="004E7DD6" w14:paraId="48049EA8" w14:textId="77777777" w:rsidTr="00A2239D">
        <w:trPr>
          <w:trHeight w:val="264"/>
          <w:jc w:val="center"/>
        </w:trPr>
        <w:tc>
          <w:tcPr>
            <w:tcW w:w="1940" w:type="dxa"/>
            <w:vMerge/>
            <w:shd w:val="clear" w:color="auto" w:fill="D9D9D9"/>
            <w:vAlign w:val="center"/>
          </w:tcPr>
          <w:p w14:paraId="5233FDD4" w14:textId="77777777" w:rsidR="004E7DD6" w:rsidRDefault="004E7DD6" w:rsidP="00A2239D">
            <w:pPr>
              <w:pStyle w:val="a8"/>
              <w:adjustRightInd w:val="0"/>
              <w:snapToGrid w:val="0"/>
              <w:spacing w:after="0" w:line="240" w:lineRule="auto"/>
              <w:rPr>
                <w:rFonts w:ascii="宋体" w:hAnsi="宋体" w:cs="宋体"/>
                <w:bCs/>
                <w:color w:val="000000"/>
                <w:sz w:val="24"/>
                <w:szCs w:val="24"/>
                <w:lang w:eastAsia="zh-CN"/>
              </w:rPr>
            </w:pPr>
          </w:p>
        </w:tc>
        <w:tc>
          <w:tcPr>
            <w:tcW w:w="7700" w:type="dxa"/>
            <w:gridSpan w:val="2"/>
            <w:vAlign w:val="center"/>
          </w:tcPr>
          <w:p w14:paraId="2F9D7E57" w14:textId="77777777" w:rsidR="004E7DD6" w:rsidRDefault="004E7DD6" w:rsidP="00A2239D">
            <w:pPr>
              <w:pStyle w:val="a8"/>
              <w:adjustRightInd w:val="0"/>
              <w:snapToGrid w:val="0"/>
              <w:spacing w:after="0" w:line="240" w:lineRule="auto"/>
              <w:rPr>
                <w:rFonts w:ascii="宋体" w:hAnsi="宋体" w:cs="宋体"/>
                <w:bCs/>
                <w:color w:val="000000"/>
                <w:sz w:val="24"/>
                <w:szCs w:val="24"/>
                <w:lang w:eastAsia="zh-CN"/>
              </w:rPr>
            </w:pPr>
            <w:r>
              <w:rPr>
                <w:rFonts w:ascii="宋体" w:hAnsi="宋体" w:cs="宋体" w:hint="eastAsia"/>
                <w:bCs/>
                <w:color w:val="000000"/>
                <w:sz w:val="24"/>
                <w:szCs w:val="24"/>
                <w:lang w:val="en-GB" w:eastAsia="zh-CN"/>
              </w:rPr>
              <w:sym w:font="Wingdings" w:char="00A8"/>
            </w:r>
            <w:r>
              <w:rPr>
                <w:rFonts w:ascii="宋体" w:hAnsi="宋体" w:cs="宋体" w:hint="eastAsia"/>
                <w:bCs/>
                <w:color w:val="000000"/>
                <w:sz w:val="24"/>
                <w:szCs w:val="24"/>
                <w:lang w:val="en-GB" w:eastAsia="zh-CN"/>
              </w:rPr>
              <w:t xml:space="preserve"> 5、参与集中的经营者收购境外企业股权或资产的，该境外企业不在中国境内从事经济活动。</w:t>
            </w:r>
          </w:p>
        </w:tc>
      </w:tr>
      <w:tr w:rsidR="004E7DD6" w14:paraId="08AE7DB5" w14:textId="77777777" w:rsidTr="00A2239D">
        <w:trPr>
          <w:trHeight w:val="345"/>
          <w:jc w:val="center"/>
        </w:trPr>
        <w:tc>
          <w:tcPr>
            <w:tcW w:w="1940" w:type="dxa"/>
            <w:vMerge/>
            <w:shd w:val="clear" w:color="auto" w:fill="D9D9D9"/>
            <w:vAlign w:val="center"/>
          </w:tcPr>
          <w:p w14:paraId="74475EB5" w14:textId="77777777" w:rsidR="004E7DD6" w:rsidRDefault="004E7DD6" w:rsidP="00A2239D">
            <w:pPr>
              <w:pStyle w:val="a8"/>
              <w:adjustRightInd w:val="0"/>
              <w:snapToGrid w:val="0"/>
              <w:spacing w:after="0" w:line="240" w:lineRule="auto"/>
              <w:rPr>
                <w:rFonts w:ascii="宋体" w:hAnsi="宋体" w:cs="宋体"/>
                <w:bCs/>
                <w:color w:val="000000"/>
                <w:sz w:val="24"/>
                <w:szCs w:val="24"/>
                <w:lang w:eastAsia="zh-CN"/>
              </w:rPr>
            </w:pPr>
          </w:p>
        </w:tc>
        <w:tc>
          <w:tcPr>
            <w:tcW w:w="7700" w:type="dxa"/>
            <w:gridSpan w:val="2"/>
            <w:vAlign w:val="center"/>
          </w:tcPr>
          <w:p w14:paraId="71093120" w14:textId="77777777" w:rsidR="004E7DD6" w:rsidRDefault="004E7DD6" w:rsidP="00A2239D">
            <w:pPr>
              <w:pStyle w:val="a8"/>
              <w:adjustRightInd w:val="0"/>
              <w:snapToGrid w:val="0"/>
              <w:spacing w:after="0" w:line="240" w:lineRule="auto"/>
              <w:rPr>
                <w:rFonts w:ascii="宋体" w:hAnsi="宋体" w:cs="宋体"/>
                <w:bCs/>
                <w:color w:val="000000"/>
                <w:sz w:val="24"/>
                <w:szCs w:val="24"/>
                <w:lang w:eastAsia="zh-CN"/>
              </w:rPr>
            </w:pPr>
            <w:r>
              <w:rPr>
                <w:rFonts w:ascii="宋体" w:hAnsi="宋体" w:cs="宋体" w:hint="eastAsia"/>
                <w:bCs/>
                <w:color w:val="000000"/>
                <w:sz w:val="24"/>
                <w:szCs w:val="24"/>
                <w:lang w:val="en-GB" w:eastAsia="zh-CN"/>
              </w:rPr>
              <w:sym w:font="Wingdings" w:char="00A8"/>
            </w:r>
            <w:r>
              <w:rPr>
                <w:rFonts w:ascii="宋体" w:hAnsi="宋体" w:cs="宋体" w:hint="eastAsia"/>
                <w:bCs/>
                <w:color w:val="000000"/>
                <w:sz w:val="24"/>
                <w:szCs w:val="24"/>
                <w:lang w:val="en-GB" w:eastAsia="zh-CN"/>
              </w:rPr>
              <w:t xml:space="preserve"> 6、由两个以上的经营者共同控制的合营企业，通过集中被其中一个或一个以上经营者控制。</w:t>
            </w:r>
          </w:p>
        </w:tc>
      </w:tr>
      <w:tr w:rsidR="004E7DD6" w14:paraId="1EA4B782" w14:textId="77777777" w:rsidTr="00A2239D">
        <w:trPr>
          <w:trHeight w:val="1250"/>
          <w:jc w:val="center"/>
        </w:trPr>
        <w:tc>
          <w:tcPr>
            <w:tcW w:w="1940" w:type="dxa"/>
            <w:shd w:val="clear" w:color="auto" w:fill="D9D9D9"/>
            <w:vAlign w:val="center"/>
          </w:tcPr>
          <w:p w14:paraId="29193D95" w14:textId="77777777" w:rsidR="004E7DD6" w:rsidRDefault="004E7DD6" w:rsidP="00A2239D">
            <w:pPr>
              <w:pStyle w:val="a8"/>
              <w:adjustRightInd w:val="0"/>
              <w:snapToGrid w:val="0"/>
              <w:spacing w:after="0" w:line="240" w:lineRule="auto"/>
              <w:rPr>
                <w:rFonts w:ascii="宋体" w:hAnsi="宋体" w:cs="宋体"/>
                <w:bCs/>
                <w:color w:val="000000"/>
                <w:sz w:val="24"/>
                <w:szCs w:val="24"/>
                <w:lang w:eastAsia="zh-CN"/>
              </w:rPr>
            </w:pPr>
            <w:r>
              <w:rPr>
                <w:rFonts w:ascii="宋体" w:hAnsi="宋体" w:cs="宋体" w:hint="eastAsia"/>
                <w:bCs/>
                <w:color w:val="000000"/>
                <w:sz w:val="24"/>
                <w:szCs w:val="24"/>
                <w:lang w:eastAsia="zh-CN"/>
              </w:rPr>
              <w:t>备注</w:t>
            </w:r>
          </w:p>
        </w:tc>
        <w:tc>
          <w:tcPr>
            <w:tcW w:w="7700" w:type="dxa"/>
            <w:gridSpan w:val="2"/>
            <w:vAlign w:val="center"/>
          </w:tcPr>
          <w:p w14:paraId="485C32C7" w14:textId="002AFA8A" w:rsidR="004E7DD6" w:rsidRDefault="004E7DD6" w:rsidP="00A2239D">
            <w:pPr>
              <w:pStyle w:val="a8"/>
              <w:adjustRightInd w:val="0"/>
              <w:snapToGrid w:val="0"/>
              <w:spacing w:after="0" w:line="240" w:lineRule="auto"/>
              <w:rPr>
                <w:rFonts w:ascii="宋体" w:hAnsi="宋体" w:cs="宋体"/>
                <w:b/>
                <w:color w:val="000000"/>
                <w:sz w:val="24"/>
                <w:szCs w:val="24"/>
                <w:lang w:val="en-GB" w:eastAsia="zh-CN"/>
              </w:rPr>
            </w:pPr>
            <w:r>
              <w:rPr>
                <w:rFonts w:ascii="宋体" w:hAnsi="宋体" w:cs="宋体" w:hint="eastAsia"/>
                <w:b/>
                <w:color w:val="000000"/>
                <w:sz w:val="24"/>
                <w:szCs w:val="24"/>
                <w:lang w:val="en-GB" w:eastAsia="zh-CN"/>
              </w:rPr>
              <w:t>横向重叠：</w:t>
            </w:r>
          </w:p>
          <w:p w14:paraId="1414D83C" w14:textId="17FEDF8D" w:rsidR="004E7DD6" w:rsidRDefault="00405800" w:rsidP="00A2239D">
            <w:pPr>
              <w:pStyle w:val="a8"/>
              <w:adjustRightInd w:val="0"/>
              <w:snapToGrid w:val="0"/>
              <w:spacing w:after="0" w:line="240" w:lineRule="auto"/>
              <w:rPr>
                <w:rFonts w:ascii="宋体" w:hAnsi="宋体" w:cs="宋体"/>
                <w:bCs/>
                <w:color w:val="000000"/>
                <w:sz w:val="24"/>
                <w:szCs w:val="24"/>
                <w:lang w:eastAsia="zh-CN"/>
              </w:rPr>
            </w:pPr>
            <w:r>
              <w:rPr>
                <w:rFonts w:ascii="宋体" w:hAnsi="宋体" w:cs="宋体" w:hint="eastAsia"/>
                <w:bCs/>
                <w:color w:val="000000"/>
                <w:sz w:val="24"/>
                <w:szCs w:val="24"/>
                <w:lang w:eastAsia="zh-CN"/>
              </w:rPr>
              <w:t>2022</w:t>
            </w:r>
            <w:r w:rsidR="004E7DD6">
              <w:rPr>
                <w:rFonts w:ascii="宋体" w:hAnsi="宋体" w:cs="宋体" w:hint="eastAsia"/>
                <w:bCs/>
                <w:color w:val="000000"/>
                <w:sz w:val="24"/>
                <w:szCs w:val="24"/>
                <w:lang w:eastAsia="zh-CN"/>
              </w:rPr>
              <w:t>年</w:t>
            </w:r>
            <w:r w:rsidR="004E7DD6">
              <w:rPr>
                <w:rFonts w:ascii="宋体" w:hAnsi="宋体" w:cs="宋体" w:hint="eastAsia"/>
                <w:bCs/>
                <w:color w:val="000000"/>
                <w:sz w:val="24"/>
                <w:szCs w:val="24"/>
                <w:lang w:val="en-GB" w:eastAsia="zh-CN"/>
              </w:rPr>
              <w:t>中国境内</w:t>
            </w:r>
            <w:r>
              <w:rPr>
                <w:rFonts w:ascii="宋体" w:hAnsi="宋体" w:cs="宋体" w:hint="eastAsia"/>
                <w:bCs/>
                <w:color w:val="000000"/>
                <w:sz w:val="24"/>
                <w:szCs w:val="24"/>
                <w:lang w:eastAsia="zh-CN"/>
              </w:rPr>
              <w:t>药品批发</w:t>
            </w:r>
            <w:r w:rsidR="004E7DD6">
              <w:rPr>
                <w:rFonts w:ascii="宋体" w:hAnsi="宋体" w:cs="宋体" w:hint="eastAsia"/>
                <w:bCs/>
                <w:color w:val="000000"/>
                <w:sz w:val="24"/>
                <w:szCs w:val="24"/>
                <w:lang w:eastAsia="zh-CN"/>
              </w:rPr>
              <w:t>市场</w:t>
            </w:r>
            <w:r w:rsidR="002F2389">
              <w:rPr>
                <w:rFonts w:ascii="宋体" w:hAnsi="宋体" w:cs="宋体" w:hint="eastAsia"/>
                <w:bCs/>
                <w:color w:val="000000"/>
                <w:sz w:val="24"/>
                <w:szCs w:val="24"/>
                <w:lang w:eastAsia="zh-CN"/>
              </w:rPr>
              <w:t>：</w:t>
            </w:r>
          </w:p>
          <w:p w14:paraId="7EB82466" w14:textId="72AEC3C1" w:rsidR="004E7DD6" w:rsidRDefault="00C50BCC" w:rsidP="00A2239D">
            <w:pPr>
              <w:pStyle w:val="a8"/>
              <w:adjustRightInd w:val="0"/>
              <w:snapToGrid w:val="0"/>
              <w:spacing w:after="0" w:line="240" w:lineRule="auto"/>
              <w:rPr>
                <w:rFonts w:ascii="宋体" w:hAnsi="宋体" w:cs="宋体"/>
                <w:bCs/>
                <w:color w:val="000000"/>
                <w:sz w:val="24"/>
                <w:szCs w:val="24"/>
                <w:lang w:eastAsia="zh-CN"/>
              </w:rPr>
            </w:pPr>
            <w:r>
              <w:rPr>
                <w:rFonts w:ascii="宋体" w:hAnsi="宋体" w:cs="宋体" w:hint="eastAsia"/>
                <w:bCs/>
                <w:color w:val="000000"/>
                <w:sz w:val="24"/>
                <w:szCs w:val="24"/>
                <w:lang w:eastAsia="zh-CN"/>
              </w:rPr>
              <w:t>同仁堂商业</w:t>
            </w:r>
            <w:r w:rsidR="004E7DD6">
              <w:rPr>
                <w:rFonts w:ascii="宋体" w:hAnsi="宋体" w:cs="宋体" w:hint="eastAsia"/>
                <w:bCs/>
                <w:color w:val="000000"/>
                <w:sz w:val="24"/>
                <w:szCs w:val="24"/>
                <w:lang w:eastAsia="zh-CN"/>
              </w:rPr>
              <w:t>：0-5%，</w:t>
            </w:r>
            <w:r>
              <w:rPr>
                <w:rFonts w:ascii="宋体" w:hAnsi="宋体" w:cs="宋体" w:hint="eastAsia"/>
                <w:bCs/>
                <w:color w:val="000000"/>
                <w:sz w:val="24"/>
                <w:szCs w:val="24"/>
                <w:lang w:eastAsia="zh-CN"/>
              </w:rPr>
              <w:t>名裕龙行</w:t>
            </w:r>
            <w:r w:rsidR="002F2389">
              <w:rPr>
                <w:rFonts w:ascii="宋体" w:hAnsi="宋体" w:cs="宋体" w:hint="eastAsia"/>
                <w:bCs/>
                <w:color w:val="000000"/>
                <w:sz w:val="24"/>
                <w:szCs w:val="24"/>
                <w:lang w:eastAsia="zh-CN"/>
              </w:rPr>
              <w:t>：</w:t>
            </w:r>
            <w:r w:rsidR="004E7DD6">
              <w:rPr>
                <w:rFonts w:ascii="宋体" w:hAnsi="宋体" w:cs="宋体" w:hint="eastAsia"/>
                <w:bCs/>
                <w:color w:val="000000"/>
                <w:sz w:val="24"/>
                <w:szCs w:val="24"/>
                <w:lang w:eastAsia="zh-CN"/>
              </w:rPr>
              <w:t>0-5%，各方合计：0-5%</w:t>
            </w:r>
          </w:p>
          <w:p w14:paraId="0FC19DEC" w14:textId="77777777" w:rsidR="004E7DD6" w:rsidRDefault="004E7DD6" w:rsidP="00A2239D">
            <w:pPr>
              <w:pStyle w:val="a8"/>
              <w:adjustRightInd w:val="0"/>
              <w:snapToGrid w:val="0"/>
              <w:spacing w:after="0" w:line="240" w:lineRule="auto"/>
              <w:rPr>
                <w:rFonts w:ascii="宋体" w:hAnsi="宋体" w:cs="宋体"/>
                <w:b/>
                <w:color w:val="000000"/>
                <w:sz w:val="24"/>
                <w:szCs w:val="24"/>
                <w:lang w:val="en-GB" w:eastAsia="zh-CN"/>
              </w:rPr>
            </w:pPr>
          </w:p>
          <w:p w14:paraId="39F75FB9" w14:textId="063387B9" w:rsidR="00733355" w:rsidRDefault="00733355" w:rsidP="00733355">
            <w:pPr>
              <w:pStyle w:val="a8"/>
              <w:adjustRightInd w:val="0"/>
              <w:snapToGrid w:val="0"/>
              <w:spacing w:after="0" w:line="240" w:lineRule="auto"/>
              <w:rPr>
                <w:rFonts w:ascii="宋体" w:hAnsi="宋体" w:cs="宋体"/>
                <w:bCs/>
                <w:color w:val="000000"/>
                <w:sz w:val="24"/>
                <w:szCs w:val="24"/>
                <w:lang w:eastAsia="zh-CN"/>
              </w:rPr>
            </w:pPr>
            <w:r>
              <w:rPr>
                <w:rFonts w:ascii="宋体" w:hAnsi="宋体" w:cs="宋体" w:hint="eastAsia"/>
                <w:bCs/>
                <w:color w:val="000000"/>
                <w:sz w:val="24"/>
                <w:szCs w:val="24"/>
                <w:lang w:eastAsia="zh-CN"/>
              </w:rPr>
              <w:t>2022年</w:t>
            </w:r>
            <w:r>
              <w:rPr>
                <w:rFonts w:ascii="宋体" w:hAnsi="宋体" w:cs="宋体" w:hint="eastAsia"/>
                <w:bCs/>
                <w:color w:val="000000"/>
                <w:sz w:val="24"/>
                <w:szCs w:val="24"/>
                <w:lang w:val="en-GB" w:eastAsia="zh-CN"/>
              </w:rPr>
              <w:t>长沙市</w:t>
            </w:r>
            <w:r>
              <w:rPr>
                <w:rFonts w:ascii="宋体" w:hAnsi="宋体" w:cs="宋体" w:hint="eastAsia"/>
                <w:bCs/>
                <w:color w:val="000000"/>
                <w:sz w:val="24"/>
                <w:szCs w:val="24"/>
                <w:lang w:eastAsia="zh-CN"/>
              </w:rPr>
              <w:t>药品零售市场：</w:t>
            </w:r>
          </w:p>
          <w:p w14:paraId="62200C9A" w14:textId="569FCD59" w:rsidR="00733355" w:rsidRDefault="00733355" w:rsidP="00733355">
            <w:pPr>
              <w:pStyle w:val="a8"/>
              <w:adjustRightInd w:val="0"/>
              <w:snapToGrid w:val="0"/>
              <w:spacing w:after="0" w:line="240" w:lineRule="auto"/>
              <w:rPr>
                <w:rFonts w:ascii="宋体" w:hAnsi="宋体" w:cs="宋体"/>
                <w:bCs/>
                <w:color w:val="000000"/>
                <w:sz w:val="24"/>
                <w:szCs w:val="24"/>
                <w:lang w:eastAsia="zh-CN"/>
              </w:rPr>
            </w:pPr>
            <w:r>
              <w:rPr>
                <w:rFonts w:ascii="宋体" w:hAnsi="宋体" w:cs="宋体" w:hint="eastAsia"/>
                <w:bCs/>
                <w:color w:val="000000"/>
                <w:sz w:val="24"/>
                <w:szCs w:val="24"/>
                <w:lang w:eastAsia="zh-CN"/>
              </w:rPr>
              <w:t>同仁堂商业：0-5%，名裕龙行：</w:t>
            </w:r>
            <w:r w:rsidR="00681424">
              <w:rPr>
                <w:rFonts w:ascii="宋体" w:hAnsi="宋体" w:cs="宋体" w:hint="eastAsia"/>
                <w:bCs/>
                <w:color w:val="000000"/>
                <w:sz w:val="24"/>
                <w:szCs w:val="24"/>
                <w:lang w:eastAsia="zh-CN"/>
              </w:rPr>
              <w:t>10-15</w:t>
            </w:r>
            <w:r>
              <w:rPr>
                <w:rFonts w:ascii="宋体" w:hAnsi="宋体" w:cs="宋体" w:hint="eastAsia"/>
                <w:bCs/>
                <w:color w:val="000000"/>
                <w:sz w:val="24"/>
                <w:szCs w:val="24"/>
                <w:lang w:eastAsia="zh-CN"/>
              </w:rPr>
              <w:t>%，各方合计：</w:t>
            </w:r>
            <w:r w:rsidR="00681424">
              <w:rPr>
                <w:rFonts w:ascii="宋体" w:hAnsi="宋体" w:cs="宋体" w:hint="eastAsia"/>
                <w:bCs/>
                <w:color w:val="000000"/>
                <w:sz w:val="24"/>
                <w:szCs w:val="24"/>
                <w:lang w:eastAsia="zh-CN"/>
              </w:rPr>
              <w:t>10-15</w:t>
            </w:r>
            <w:r>
              <w:rPr>
                <w:rFonts w:ascii="宋体" w:hAnsi="宋体" w:cs="宋体" w:hint="eastAsia"/>
                <w:bCs/>
                <w:color w:val="000000"/>
                <w:sz w:val="24"/>
                <w:szCs w:val="24"/>
                <w:lang w:eastAsia="zh-CN"/>
              </w:rPr>
              <w:t>%</w:t>
            </w:r>
          </w:p>
          <w:p w14:paraId="17675424" w14:textId="28971C8B" w:rsidR="00A01CAC" w:rsidRDefault="00A01CAC" w:rsidP="00A01CAC">
            <w:pPr>
              <w:pStyle w:val="a8"/>
              <w:adjustRightInd w:val="0"/>
              <w:snapToGrid w:val="0"/>
              <w:spacing w:after="0" w:line="240" w:lineRule="auto"/>
              <w:rPr>
                <w:rFonts w:ascii="宋体" w:hAnsi="宋体" w:cs="宋体"/>
                <w:bCs/>
                <w:color w:val="000000"/>
                <w:sz w:val="24"/>
                <w:szCs w:val="24"/>
                <w:lang w:eastAsia="zh-CN"/>
              </w:rPr>
            </w:pPr>
            <w:r>
              <w:rPr>
                <w:rFonts w:ascii="宋体" w:hAnsi="宋体" w:cs="宋体" w:hint="eastAsia"/>
                <w:bCs/>
                <w:color w:val="000000"/>
                <w:sz w:val="24"/>
                <w:szCs w:val="24"/>
                <w:lang w:eastAsia="zh-CN"/>
              </w:rPr>
              <w:t>2022年</w:t>
            </w:r>
            <w:r>
              <w:rPr>
                <w:rFonts w:ascii="宋体" w:hAnsi="宋体" w:cs="宋体" w:hint="eastAsia"/>
                <w:bCs/>
                <w:color w:val="000000"/>
                <w:sz w:val="24"/>
                <w:szCs w:val="24"/>
                <w:lang w:val="en-GB" w:eastAsia="zh-CN"/>
              </w:rPr>
              <w:t>北京市</w:t>
            </w:r>
            <w:r>
              <w:rPr>
                <w:rFonts w:ascii="宋体" w:hAnsi="宋体" w:cs="宋体" w:hint="eastAsia"/>
                <w:bCs/>
                <w:color w:val="000000"/>
                <w:sz w:val="24"/>
                <w:szCs w:val="24"/>
                <w:lang w:eastAsia="zh-CN"/>
              </w:rPr>
              <w:t>药品零售市场：</w:t>
            </w:r>
          </w:p>
          <w:p w14:paraId="7213A1A5" w14:textId="73C87474" w:rsidR="00A01CAC" w:rsidRDefault="00A01CAC" w:rsidP="00A01CAC">
            <w:pPr>
              <w:pStyle w:val="a8"/>
              <w:adjustRightInd w:val="0"/>
              <w:snapToGrid w:val="0"/>
              <w:spacing w:after="0" w:line="240" w:lineRule="auto"/>
              <w:rPr>
                <w:rFonts w:ascii="宋体" w:hAnsi="宋体" w:cs="宋体"/>
                <w:bCs/>
                <w:color w:val="000000"/>
                <w:sz w:val="24"/>
                <w:szCs w:val="24"/>
                <w:lang w:eastAsia="zh-CN"/>
              </w:rPr>
            </w:pPr>
            <w:r>
              <w:rPr>
                <w:rFonts w:ascii="宋体" w:hAnsi="宋体" w:cs="宋体" w:hint="eastAsia"/>
                <w:bCs/>
                <w:color w:val="000000"/>
                <w:sz w:val="24"/>
                <w:szCs w:val="24"/>
                <w:lang w:eastAsia="zh-CN"/>
              </w:rPr>
              <w:t>同仁堂商业：10-15%，名裕龙行：0-5%，各方合计：10-15%</w:t>
            </w:r>
          </w:p>
          <w:p w14:paraId="762D3C76" w14:textId="661BF94D" w:rsidR="00A01CAC" w:rsidRDefault="00A01CAC" w:rsidP="00A01CAC">
            <w:pPr>
              <w:pStyle w:val="a8"/>
              <w:adjustRightInd w:val="0"/>
              <w:snapToGrid w:val="0"/>
              <w:spacing w:after="0" w:line="240" w:lineRule="auto"/>
              <w:rPr>
                <w:rFonts w:ascii="宋体" w:hAnsi="宋体" w:cs="宋体"/>
                <w:bCs/>
                <w:color w:val="000000"/>
                <w:sz w:val="24"/>
                <w:szCs w:val="24"/>
                <w:lang w:eastAsia="zh-CN"/>
              </w:rPr>
            </w:pPr>
            <w:r>
              <w:rPr>
                <w:rFonts w:ascii="宋体" w:hAnsi="宋体" w:cs="宋体" w:hint="eastAsia"/>
                <w:bCs/>
                <w:color w:val="000000"/>
                <w:sz w:val="24"/>
                <w:szCs w:val="24"/>
                <w:lang w:eastAsia="zh-CN"/>
              </w:rPr>
              <w:t>2022年</w:t>
            </w:r>
            <w:r>
              <w:rPr>
                <w:rFonts w:ascii="宋体" w:hAnsi="宋体" w:cs="宋体" w:hint="eastAsia"/>
                <w:bCs/>
                <w:color w:val="000000"/>
                <w:sz w:val="24"/>
                <w:szCs w:val="24"/>
                <w:lang w:val="en-GB" w:eastAsia="zh-CN"/>
              </w:rPr>
              <w:t>西安市</w:t>
            </w:r>
            <w:r>
              <w:rPr>
                <w:rFonts w:ascii="宋体" w:hAnsi="宋体" w:cs="宋体" w:hint="eastAsia"/>
                <w:bCs/>
                <w:color w:val="000000"/>
                <w:sz w:val="24"/>
                <w:szCs w:val="24"/>
                <w:lang w:eastAsia="zh-CN"/>
              </w:rPr>
              <w:t>药品零售市场：</w:t>
            </w:r>
          </w:p>
          <w:p w14:paraId="40756F15" w14:textId="15B9D0B6" w:rsidR="00A01CAC" w:rsidRDefault="00A01CAC" w:rsidP="00A01CAC">
            <w:pPr>
              <w:pStyle w:val="a8"/>
              <w:adjustRightInd w:val="0"/>
              <w:snapToGrid w:val="0"/>
              <w:spacing w:after="0" w:line="240" w:lineRule="auto"/>
              <w:rPr>
                <w:rFonts w:ascii="宋体" w:hAnsi="宋体" w:cs="宋体"/>
                <w:bCs/>
                <w:color w:val="000000"/>
                <w:sz w:val="24"/>
                <w:szCs w:val="24"/>
                <w:lang w:eastAsia="zh-CN"/>
              </w:rPr>
            </w:pPr>
            <w:r>
              <w:rPr>
                <w:rFonts w:ascii="宋体" w:hAnsi="宋体" w:cs="宋体" w:hint="eastAsia"/>
                <w:bCs/>
                <w:color w:val="000000"/>
                <w:sz w:val="24"/>
                <w:szCs w:val="24"/>
                <w:lang w:eastAsia="zh-CN"/>
              </w:rPr>
              <w:t>同仁堂商业：0-5%，名裕龙行：5-10%，各方合计：5-10%</w:t>
            </w:r>
          </w:p>
          <w:p w14:paraId="743347FA" w14:textId="65C43E6D" w:rsidR="00A01CAC" w:rsidRDefault="00A01CAC" w:rsidP="00A01CAC">
            <w:pPr>
              <w:pStyle w:val="a8"/>
              <w:adjustRightInd w:val="0"/>
              <w:snapToGrid w:val="0"/>
              <w:spacing w:after="0" w:line="240" w:lineRule="auto"/>
              <w:rPr>
                <w:rFonts w:ascii="宋体" w:hAnsi="宋体" w:cs="宋体"/>
                <w:bCs/>
                <w:color w:val="000000"/>
                <w:sz w:val="24"/>
                <w:szCs w:val="24"/>
                <w:lang w:eastAsia="zh-CN"/>
              </w:rPr>
            </w:pPr>
            <w:r>
              <w:rPr>
                <w:rFonts w:ascii="宋体" w:hAnsi="宋体" w:cs="宋体" w:hint="eastAsia"/>
                <w:bCs/>
                <w:color w:val="000000"/>
                <w:sz w:val="24"/>
                <w:szCs w:val="24"/>
                <w:lang w:eastAsia="zh-CN"/>
              </w:rPr>
              <w:t>2022年</w:t>
            </w:r>
            <w:r w:rsidR="003A3DD7">
              <w:rPr>
                <w:rFonts w:ascii="宋体" w:hAnsi="宋体" w:cs="宋体" w:hint="eastAsia"/>
                <w:bCs/>
                <w:color w:val="000000"/>
                <w:sz w:val="24"/>
                <w:szCs w:val="24"/>
                <w:lang w:val="en-GB" w:eastAsia="zh-CN"/>
              </w:rPr>
              <w:t>合肥</w:t>
            </w:r>
            <w:r>
              <w:rPr>
                <w:rFonts w:ascii="宋体" w:hAnsi="宋体" w:cs="宋体" w:hint="eastAsia"/>
                <w:bCs/>
                <w:color w:val="000000"/>
                <w:sz w:val="24"/>
                <w:szCs w:val="24"/>
                <w:lang w:val="en-GB" w:eastAsia="zh-CN"/>
              </w:rPr>
              <w:t>市</w:t>
            </w:r>
            <w:r>
              <w:rPr>
                <w:rFonts w:ascii="宋体" w:hAnsi="宋体" w:cs="宋体" w:hint="eastAsia"/>
                <w:bCs/>
                <w:color w:val="000000"/>
                <w:sz w:val="24"/>
                <w:szCs w:val="24"/>
                <w:lang w:eastAsia="zh-CN"/>
              </w:rPr>
              <w:t>药品零售市场：</w:t>
            </w:r>
          </w:p>
          <w:p w14:paraId="6E5D295E" w14:textId="669D3546" w:rsidR="00A01CAC" w:rsidRDefault="00A01CAC" w:rsidP="00A01CAC">
            <w:pPr>
              <w:pStyle w:val="a8"/>
              <w:adjustRightInd w:val="0"/>
              <w:snapToGrid w:val="0"/>
              <w:spacing w:after="0" w:line="240" w:lineRule="auto"/>
              <w:rPr>
                <w:rFonts w:ascii="宋体" w:hAnsi="宋体" w:cs="宋体"/>
                <w:bCs/>
                <w:color w:val="000000"/>
                <w:sz w:val="24"/>
                <w:szCs w:val="24"/>
                <w:lang w:eastAsia="zh-CN"/>
              </w:rPr>
            </w:pPr>
            <w:r>
              <w:rPr>
                <w:rFonts w:ascii="宋体" w:hAnsi="宋体" w:cs="宋体" w:hint="eastAsia"/>
                <w:bCs/>
                <w:color w:val="000000"/>
                <w:sz w:val="24"/>
                <w:szCs w:val="24"/>
                <w:lang w:eastAsia="zh-CN"/>
              </w:rPr>
              <w:t>同仁堂商业：0-5%，</w:t>
            </w:r>
            <w:r w:rsidR="003A3DD7">
              <w:rPr>
                <w:rFonts w:ascii="宋体" w:hAnsi="宋体" w:cs="宋体" w:hint="eastAsia"/>
                <w:bCs/>
                <w:color w:val="000000"/>
                <w:sz w:val="24"/>
                <w:szCs w:val="24"/>
                <w:lang w:eastAsia="zh-CN"/>
              </w:rPr>
              <w:t>名裕龙行：5-10%，各方合计：</w:t>
            </w:r>
            <w:r w:rsidR="00E31D29">
              <w:rPr>
                <w:rFonts w:ascii="宋体" w:hAnsi="宋体" w:cs="宋体" w:hint="eastAsia"/>
                <w:bCs/>
                <w:color w:val="000000"/>
                <w:sz w:val="24"/>
                <w:szCs w:val="24"/>
                <w:lang w:eastAsia="zh-CN"/>
              </w:rPr>
              <w:t>10-15</w:t>
            </w:r>
            <w:r w:rsidR="003A3DD7">
              <w:rPr>
                <w:rFonts w:ascii="宋体" w:hAnsi="宋体" w:cs="宋体" w:hint="eastAsia"/>
                <w:bCs/>
                <w:color w:val="000000"/>
                <w:sz w:val="24"/>
                <w:szCs w:val="24"/>
                <w:lang w:eastAsia="zh-CN"/>
              </w:rPr>
              <w:t>%</w:t>
            </w:r>
          </w:p>
          <w:p w14:paraId="0708FC8E" w14:textId="0105F190" w:rsidR="00A01CAC" w:rsidRDefault="00A01CAC" w:rsidP="00A01CAC">
            <w:pPr>
              <w:pStyle w:val="a8"/>
              <w:adjustRightInd w:val="0"/>
              <w:snapToGrid w:val="0"/>
              <w:spacing w:after="0" w:line="240" w:lineRule="auto"/>
              <w:rPr>
                <w:rFonts w:ascii="宋体" w:hAnsi="宋体" w:cs="宋体"/>
                <w:bCs/>
                <w:color w:val="000000"/>
                <w:sz w:val="24"/>
                <w:szCs w:val="24"/>
                <w:lang w:eastAsia="zh-CN"/>
              </w:rPr>
            </w:pPr>
            <w:r>
              <w:rPr>
                <w:rFonts w:ascii="宋体" w:hAnsi="宋体" w:cs="宋体" w:hint="eastAsia"/>
                <w:bCs/>
                <w:color w:val="000000"/>
                <w:sz w:val="24"/>
                <w:szCs w:val="24"/>
                <w:lang w:eastAsia="zh-CN"/>
              </w:rPr>
              <w:lastRenderedPageBreak/>
              <w:t>2022年</w:t>
            </w:r>
            <w:r w:rsidR="00B63EFC">
              <w:rPr>
                <w:rFonts w:ascii="宋体" w:hAnsi="宋体" w:cs="宋体" w:hint="eastAsia"/>
                <w:bCs/>
                <w:color w:val="000000"/>
                <w:sz w:val="24"/>
                <w:szCs w:val="24"/>
                <w:lang w:val="en-GB" w:eastAsia="zh-CN"/>
              </w:rPr>
              <w:t>天津</w:t>
            </w:r>
            <w:r>
              <w:rPr>
                <w:rFonts w:ascii="宋体" w:hAnsi="宋体" w:cs="宋体" w:hint="eastAsia"/>
                <w:bCs/>
                <w:color w:val="000000"/>
                <w:sz w:val="24"/>
                <w:szCs w:val="24"/>
                <w:lang w:val="en-GB" w:eastAsia="zh-CN"/>
              </w:rPr>
              <w:t>市</w:t>
            </w:r>
            <w:r>
              <w:rPr>
                <w:rFonts w:ascii="宋体" w:hAnsi="宋体" w:cs="宋体" w:hint="eastAsia"/>
                <w:bCs/>
                <w:color w:val="000000"/>
                <w:sz w:val="24"/>
                <w:szCs w:val="24"/>
                <w:lang w:eastAsia="zh-CN"/>
              </w:rPr>
              <w:t>药品零售市场：</w:t>
            </w:r>
          </w:p>
          <w:p w14:paraId="7ECD7B5F" w14:textId="73F14BF5" w:rsidR="00A01CAC" w:rsidRDefault="00A01CAC" w:rsidP="00A01CAC">
            <w:pPr>
              <w:pStyle w:val="a8"/>
              <w:adjustRightInd w:val="0"/>
              <w:snapToGrid w:val="0"/>
              <w:spacing w:after="0" w:line="240" w:lineRule="auto"/>
              <w:rPr>
                <w:rFonts w:ascii="宋体" w:hAnsi="宋体" w:cs="宋体"/>
                <w:bCs/>
                <w:color w:val="000000"/>
                <w:sz w:val="24"/>
                <w:szCs w:val="24"/>
                <w:lang w:eastAsia="zh-CN"/>
              </w:rPr>
            </w:pPr>
            <w:r>
              <w:rPr>
                <w:rFonts w:ascii="宋体" w:hAnsi="宋体" w:cs="宋体" w:hint="eastAsia"/>
                <w:bCs/>
                <w:color w:val="000000"/>
                <w:sz w:val="24"/>
                <w:szCs w:val="24"/>
                <w:lang w:eastAsia="zh-CN"/>
              </w:rPr>
              <w:t>同仁堂商业：0-5%，</w:t>
            </w:r>
            <w:r w:rsidR="00B63EFC">
              <w:rPr>
                <w:rFonts w:ascii="宋体" w:hAnsi="宋体" w:cs="宋体" w:hint="eastAsia"/>
                <w:bCs/>
                <w:color w:val="000000"/>
                <w:sz w:val="24"/>
                <w:szCs w:val="24"/>
                <w:lang w:eastAsia="zh-CN"/>
              </w:rPr>
              <w:t>名裕龙行：5-10%，各方合计：10-15%</w:t>
            </w:r>
          </w:p>
          <w:p w14:paraId="2C02D6A9" w14:textId="003234CB" w:rsidR="00A01CAC" w:rsidRDefault="00A01CAC" w:rsidP="00A01CAC">
            <w:pPr>
              <w:pStyle w:val="a8"/>
              <w:adjustRightInd w:val="0"/>
              <w:snapToGrid w:val="0"/>
              <w:spacing w:after="0" w:line="240" w:lineRule="auto"/>
              <w:rPr>
                <w:rFonts w:ascii="宋体" w:hAnsi="宋体" w:cs="宋体"/>
                <w:bCs/>
                <w:color w:val="000000"/>
                <w:sz w:val="24"/>
                <w:szCs w:val="24"/>
                <w:lang w:eastAsia="zh-CN"/>
              </w:rPr>
            </w:pPr>
            <w:r>
              <w:rPr>
                <w:rFonts w:ascii="宋体" w:hAnsi="宋体" w:cs="宋体" w:hint="eastAsia"/>
                <w:bCs/>
                <w:color w:val="000000"/>
                <w:sz w:val="24"/>
                <w:szCs w:val="24"/>
                <w:lang w:eastAsia="zh-CN"/>
              </w:rPr>
              <w:t>2022年</w:t>
            </w:r>
            <w:r w:rsidR="00B63EFC">
              <w:rPr>
                <w:rFonts w:ascii="宋体" w:hAnsi="宋体" w:cs="宋体" w:hint="eastAsia"/>
                <w:bCs/>
                <w:color w:val="000000"/>
                <w:sz w:val="24"/>
                <w:szCs w:val="24"/>
                <w:lang w:val="en-GB" w:eastAsia="zh-CN"/>
              </w:rPr>
              <w:t>南宁</w:t>
            </w:r>
            <w:r>
              <w:rPr>
                <w:rFonts w:ascii="宋体" w:hAnsi="宋体" w:cs="宋体" w:hint="eastAsia"/>
                <w:bCs/>
                <w:color w:val="000000"/>
                <w:sz w:val="24"/>
                <w:szCs w:val="24"/>
                <w:lang w:val="en-GB" w:eastAsia="zh-CN"/>
              </w:rPr>
              <w:t>市</w:t>
            </w:r>
            <w:r>
              <w:rPr>
                <w:rFonts w:ascii="宋体" w:hAnsi="宋体" w:cs="宋体" w:hint="eastAsia"/>
                <w:bCs/>
                <w:color w:val="000000"/>
                <w:sz w:val="24"/>
                <w:szCs w:val="24"/>
                <w:lang w:eastAsia="zh-CN"/>
              </w:rPr>
              <w:t>药品零售市场：</w:t>
            </w:r>
          </w:p>
          <w:p w14:paraId="03F1E1A6" w14:textId="634C8DB0" w:rsidR="00A01CAC" w:rsidRDefault="00A01CAC" w:rsidP="00A01CAC">
            <w:pPr>
              <w:pStyle w:val="a8"/>
              <w:adjustRightInd w:val="0"/>
              <w:snapToGrid w:val="0"/>
              <w:spacing w:after="0" w:line="240" w:lineRule="auto"/>
              <w:rPr>
                <w:rFonts w:ascii="宋体" w:hAnsi="宋体" w:cs="宋体"/>
                <w:bCs/>
                <w:color w:val="000000"/>
                <w:sz w:val="24"/>
                <w:szCs w:val="24"/>
                <w:lang w:eastAsia="zh-CN"/>
              </w:rPr>
            </w:pPr>
            <w:r>
              <w:rPr>
                <w:rFonts w:ascii="宋体" w:hAnsi="宋体" w:cs="宋体" w:hint="eastAsia"/>
                <w:bCs/>
                <w:color w:val="000000"/>
                <w:sz w:val="24"/>
                <w:szCs w:val="24"/>
                <w:lang w:eastAsia="zh-CN"/>
              </w:rPr>
              <w:t>同仁堂商业：0-5%，名裕龙行：</w:t>
            </w:r>
            <w:r w:rsidR="00B63EFC">
              <w:rPr>
                <w:rFonts w:ascii="宋体" w:hAnsi="宋体" w:cs="宋体" w:hint="eastAsia"/>
                <w:bCs/>
                <w:color w:val="000000"/>
                <w:sz w:val="24"/>
                <w:szCs w:val="24"/>
                <w:lang w:eastAsia="zh-CN"/>
              </w:rPr>
              <w:t>10-15</w:t>
            </w:r>
            <w:r>
              <w:rPr>
                <w:rFonts w:ascii="宋体" w:hAnsi="宋体" w:cs="宋体" w:hint="eastAsia"/>
                <w:bCs/>
                <w:color w:val="000000"/>
                <w:sz w:val="24"/>
                <w:szCs w:val="24"/>
                <w:lang w:eastAsia="zh-CN"/>
              </w:rPr>
              <w:t>%，各方合计：</w:t>
            </w:r>
            <w:r w:rsidR="00B63EFC">
              <w:rPr>
                <w:rFonts w:ascii="宋体" w:hAnsi="宋体" w:cs="宋体" w:hint="eastAsia"/>
                <w:bCs/>
                <w:color w:val="000000"/>
                <w:sz w:val="24"/>
                <w:szCs w:val="24"/>
                <w:lang w:eastAsia="zh-CN"/>
              </w:rPr>
              <w:t>10-15</w:t>
            </w:r>
            <w:r>
              <w:rPr>
                <w:rFonts w:ascii="宋体" w:hAnsi="宋体" w:cs="宋体" w:hint="eastAsia"/>
                <w:bCs/>
                <w:color w:val="000000"/>
                <w:sz w:val="24"/>
                <w:szCs w:val="24"/>
                <w:lang w:eastAsia="zh-CN"/>
              </w:rPr>
              <w:t>%</w:t>
            </w:r>
          </w:p>
          <w:p w14:paraId="716A3F05" w14:textId="1ADE1FDF" w:rsidR="00A01CAC" w:rsidRDefault="00A01CAC" w:rsidP="00A01CAC">
            <w:pPr>
              <w:pStyle w:val="a8"/>
              <w:adjustRightInd w:val="0"/>
              <w:snapToGrid w:val="0"/>
              <w:spacing w:after="0" w:line="240" w:lineRule="auto"/>
              <w:rPr>
                <w:rFonts w:ascii="宋体" w:hAnsi="宋体" w:cs="宋体"/>
                <w:bCs/>
                <w:color w:val="000000"/>
                <w:sz w:val="24"/>
                <w:szCs w:val="24"/>
                <w:lang w:eastAsia="zh-CN"/>
              </w:rPr>
            </w:pPr>
            <w:r>
              <w:rPr>
                <w:rFonts w:ascii="宋体" w:hAnsi="宋体" w:cs="宋体" w:hint="eastAsia"/>
                <w:bCs/>
                <w:color w:val="000000"/>
                <w:sz w:val="24"/>
                <w:szCs w:val="24"/>
                <w:lang w:eastAsia="zh-CN"/>
              </w:rPr>
              <w:t>2022年</w:t>
            </w:r>
            <w:r w:rsidR="00FC0944">
              <w:rPr>
                <w:rFonts w:ascii="宋体" w:hAnsi="宋体" w:cs="宋体" w:hint="eastAsia"/>
                <w:bCs/>
                <w:color w:val="000000"/>
                <w:sz w:val="24"/>
                <w:szCs w:val="24"/>
                <w:lang w:val="en-GB" w:eastAsia="zh-CN"/>
              </w:rPr>
              <w:t>兰州</w:t>
            </w:r>
            <w:r>
              <w:rPr>
                <w:rFonts w:ascii="宋体" w:hAnsi="宋体" w:cs="宋体" w:hint="eastAsia"/>
                <w:bCs/>
                <w:color w:val="000000"/>
                <w:sz w:val="24"/>
                <w:szCs w:val="24"/>
                <w:lang w:val="en-GB" w:eastAsia="zh-CN"/>
              </w:rPr>
              <w:t>市</w:t>
            </w:r>
            <w:r>
              <w:rPr>
                <w:rFonts w:ascii="宋体" w:hAnsi="宋体" w:cs="宋体" w:hint="eastAsia"/>
                <w:bCs/>
                <w:color w:val="000000"/>
                <w:sz w:val="24"/>
                <w:szCs w:val="24"/>
                <w:lang w:eastAsia="zh-CN"/>
              </w:rPr>
              <w:t>药品零售市场：</w:t>
            </w:r>
          </w:p>
          <w:p w14:paraId="140098FB" w14:textId="0BD999B3" w:rsidR="00A01CAC" w:rsidRDefault="00A01CAC" w:rsidP="00A01CAC">
            <w:pPr>
              <w:pStyle w:val="a8"/>
              <w:adjustRightInd w:val="0"/>
              <w:snapToGrid w:val="0"/>
              <w:spacing w:after="0" w:line="240" w:lineRule="auto"/>
              <w:rPr>
                <w:rFonts w:ascii="宋体" w:hAnsi="宋体" w:cs="宋体"/>
                <w:bCs/>
                <w:color w:val="000000"/>
                <w:sz w:val="24"/>
                <w:szCs w:val="24"/>
                <w:lang w:eastAsia="zh-CN"/>
              </w:rPr>
            </w:pPr>
            <w:r>
              <w:rPr>
                <w:rFonts w:ascii="宋体" w:hAnsi="宋体" w:cs="宋体" w:hint="eastAsia"/>
                <w:bCs/>
                <w:color w:val="000000"/>
                <w:sz w:val="24"/>
                <w:szCs w:val="24"/>
                <w:lang w:eastAsia="zh-CN"/>
              </w:rPr>
              <w:t>同仁堂商业：0-5%，</w:t>
            </w:r>
            <w:r w:rsidR="00FC0944">
              <w:rPr>
                <w:rFonts w:ascii="宋体" w:hAnsi="宋体" w:cs="宋体" w:hint="eastAsia"/>
                <w:bCs/>
                <w:color w:val="000000"/>
                <w:sz w:val="24"/>
                <w:szCs w:val="24"/>
                <w:lang w:eastAsia="zh-CN"/>
              </w:rPr>
              <w:t>名裕龙行：10-15%，各方合计：10-15%</w:t>
            </w:r>
          </w:p>
          <w:p w14:paraId="75F999E4" w14:textId="589C1A4B" w:rsidR="00A01CAC" w:rsidRDefault="00A01CAC" w:rsidP="00A01CAC">
            <w:pPr>
              <w:pStyle w:val="a8"/>
              <w:adjustRightInd w:val="0"/>
              <w:snapToGrid w:val="0"/>
              <w:spacing w:after="0" w:line="240" w:lineRule="auto"/>
              <w:rPr>
                <w:rFonts w:ascii="宋体" w:hAnsi="宋体" w:cs="宋体"/>
                <w:bCs/>
                <w:color w:val="000000"/>
                <w:sz w:val="24"/>
                <w:szCs w:val="24"/>
                <w:lang w:eastAsia="zh-CN"/>
              </w:rPr>
            </w:pPr>
            <w:r>
              <w:rPr>
                <w:rFonts w:ascii="宋体" w:hAnsi="宋体" w:cs="宋体" w:hint="eastAsia"/>
                <w:bCs/>
                <w:color w:val="000000"/>
                <w:sz w:val="24"/>
                <w:szCs w:val="24"/>
                <w:lang w:eastAsia="zh-CN"/>
              </w:rPr>
              <w:t>2022年</w:t>
            </w:r>
            <w:r w:rsidR="000F6C6F">
              <w:rPr>
                <w:rFonts w:ascii="宋体" w:hAnsi="宋体" w:cs="宋体" w:hint="eastAsia"/>
                <w:bCs/>
                <w:color w:val="000000"/>
                <w:sz w:val="24"/>
                <w:szCs w:val="24"/>
                <w:lang w:val="en-GB" w:eastAsia="zh-CN"/>
              </w:rPr>
              <w:t>武汉</w:t>
            </w:r>
            <w:r>
              <w:rPr>
                <w:rFonts w:ascii="宋体" w:hAnsi="宋体" w:cs="宋体" w:hint="eastAsia"/>
                <w:bCs/>
                <w:color w:val="000000"/>
                <w:sz w:val="24"/>
                <w:szCs w:val="24"/>
                <w:lang w:val="en-GB" w:eastAsia="zh-CN"/>
              </w:rPr>
              <w:t>市</w:t>
            </w:r>
            <w:r>
              <w:rPr>
                <w:rFonts w:ascii="宋体" w:hAnsi="宋体" w:cs="宋体" w:hint="eastAsia"/>
                <w:bCs/>
                <w:color w:val="000000"/>
                <w:sz w:val="24"/>
                <w:szCs w:val="24"/>
                <w:lang w:eastAsia="zh-CN"/>
              </w:rPr>
              <w:t>药品零售市场：</w:t>
            </w:r>
          </w:p>
          <w:p w14:paraId="0391AF53" w14:textId="77777777" w:rsidR="00A01CAC" w:rsidRDefault="00A01CAC" w:rsidP="00A01CAC">
            <w:pPr>
              <w:pStyle w:val="a8"/>
              <w:adjustRightInd w:val="0"/>
              <w:snapToGrid w:val="0"/>
              <w:spacing w:after="0" w:line="240" w:lineRule="auto"/>
              <w:rPr>
                <w:rFonts w:ascii="宋体" w:hAnsi="宋体" w:cs="宋体"/>
                <w:bCs/>
                <w:color w:val="000000"/>
                <w:sz w:val="24"/>
                <w:szCs w:val="24"/>
                <w:lang w:eastAsia="zh-CN"/>
              </w:rPr>
            </w:pPr>
            <w:r>
              <w:rPr>
                <w:rFonts w:ascii="宋体" w:hAnsi="宋体" w:cs="宋体" w:hint="eastAsia"/>
                <w:bCs/>
                <w:color w:val="000000"/>
                <w:sz w:val="24"/>
                <w:szCs w:val="24"/>
                <w:lang w:eastAsia="zh-CN"/>
              </w:rPr>
              <w:t>同仁堂商业：0-5%，名裕龙行：0-5%，各方合计：0-5%</w:t>
            </w:r>
          </w:p>
          <w:p w14:paraId="06FFC16C" w14:textId="4135DD8C" w:rsidR="00A01CAC" w:rsidRDefault="00A01CAC" w:rsidP="00A01CAC">
            <w:pPr>
              <w:pStyle w:val="a8"/>
              <w:adjustRightInd w:val="0"/>
              <w:snapToGrid w:val="0"/>
              <w:spacing w:after="0" w:line="240" w:lineRule="auto"/>
              <w:rPr>
                <w:rFonts w:ascii="宋体" w:hAnsi="宋体" w:cs="宋体"/>
                <w:bCs/>
                <w:color w:val="000000"/>
                <w:sz w:val="24"/>
                <w:szCs w:val="24"/>
                <w:lang w:eastAsia="zh-CN"/>
              </w:rPr>
            </w:pPr>
            <w:r>
              <w:rPr>
                <w:rFonts w:ascii="宋体" w:hAnsi="宋体" w:cs="宋体" w:hint="eastAsia"/>
                <w:bCs/>
                <w:color w:val="000000"/>
                <w:sz w:val="24"/>
                <w:szCs w:val="24"/>
                <w:lang w:eastAsia="zh-CN"/>
              </w:rPr>
              <w:t>2022年</w:t>
            </w:r>
            <w:r w:rsidR="000F6C6F">
              <w:rPr>
                <w:rFonts w:ascii="宋体" w:hAnsi="宋体" w:cs="宋体" w:hint="eastAsia"/>
                <w:bCs/>
                <w:color w:val="000000"/>
                <w:sz w:val="24"/>
                <w:szCs w:val="24"/>
                <w:lang w:val="en-GB" w:eastAsia="zh-CN"/>
              </w:rPr>
              <w:t>郑州</w:t>
            </w:r>
            <w:r>
              <w:rPr>
                <w:rFonts w:ascii="宋体" w:hAnsi="宋体" w:cs="宋体" w:hint="eastAsia"/>
                <w:bCs/>
                <w:color w:val="000000"/>
                <w:sz w:val="24"/>
                <w:szCs w:val="24"/>
                <w:lang w:val="en-GB" w:eastAsia="zh-CN"/>
              </w:rPr>
              <w:t>市</w:t>
            </w:r>
            <w:r>
              <w:rPr>
                <w:rFonts w:ascii="宋体" w:hAnsi="宋体" w:cs="宋体" w:hint="eastAsia"/>
                <w:bCs/>
                <w:color w:val="000000"/>
                <w:sz w:val="24"/>
                <w:szCs w:val="24"/>
                <w:lang w:eastAsia="zh-CN"/>
              </w:rPr>
              <w:t>药品零售市场：</w:t>
            </w:r>
          </w:p>
          <w:p w14:paraId="1CABFD8A" w14:textId="77777777" w:rsidR="00A01CAC" w:rsidRDefault="00A01CAC" w:rsidP="00A01CAC">
            <w:pPr>
              <w:pStyle w:val="a8"/>
              <w:adjustRightInd w:val="0"/>
              <w:snapToGrid w:val="0"/>
              <w:spacing w:after="0" w:line="240" w:lineRule="auto"/>
              <w:rPr>
                <w:rFonts w:ascii="宋体" w:hAnsi="宋体" w:cs="宋体"/>
                <w:bCs/>
                <w:color w:val="000000"/>
                <w:sz w:val="24"/>
                <w:szCs w:val="24"/>
                <w:lang w:eastAsia="zh-CN"/>
              </w:rPr>
            </w:pPr>
            <w:r>
              <w:rPr>
                <w:rFonts w:ascii="宋体" w:hAnsi="宋体" w:cs="宋体" w:hint="eastAsia"/>
                <w:bCs/>
                <w:color w:val="000000"/>
                <w:sz w:val="24"/>
                <w:szCs w:val="24"/>
                <w:lang w:eastAsia="zh-CN"/>
              </w:rPr>
              <w:t>同仁堂商业：0-5%，名裕龙行：0-5%，各方合计：0-5%</w:t>
            </w:r>
          </w:p>
          <w:p w14:paraId="0D2A5E8B" w14:textId="5748E318" w:rsidR="00A01CAC" w:rsidRDefault="00A01CAC" w:rsidP="00A01CAC">
            <w:pPr>
              <w:pStyle w:val="a8"/>
              <w:adjustRightInd w:val="0"/>
              <w:snapToGrid w:val="0"/>
              <w:spacing w:after="0" w:line="240" w:lineRule="auto"/>
              <w:rPr>
                <w:rFonts w:ascii="宋体" w:hAnsi="宋体" w:cs="宋体"/>
                <w:bCs/>
                <w:color w:val="000000"/>
                <w:sz w:val="24"/>
                <w:szCs w:val="24"/>
                <w:lang w:eastAsia="zh-CN"/>
              </w:rPr>
            </w:pPr>
            <w:r>
              <w:rPr>
                <w:rFonts w:ascii="宋体" w:hAnsi="宋体" w:cs="宋体" w:hint="eastAsia"/>
                <w:bCs/>
                <w:color w:val="000000"/>
                <w:sz w:val="24"/>
                <w:szCs w:val="24"/>
                <w:lang w:eastAsia="zh-CN"/>
              </w:rPr>
              <w:t>2022年</w:t>
            </w:r>
            <w:r w:rsidR="000F6C6F">
              <w:rPr>
                <w:rFonts w:ascii="宋体" w:hAnsi="宋体" w:cs="宋体" w:hint="eastAsia"/>
                <w:bCs/>
                <w:color w:val="000000"/>
                <w:sz w:val="24"/>
                <w:szCs w:val="24"/>
                <w:lang w:val="en-GB" w:eastAsia="zh-CN"/>
              </w:rPr>
              <w:t>杭州</w:t>
            </w:r>
            <w:r>
              <w:rPr>
                <w:rFonts w:ascii="宋体" w:hAnsi="宋体" w:cs="宋体" w:hint="eastAsia"/>
                <w:bCs/>
                <w:color w:val="000000"/>
                <w:sz w:val="24"/>
                <w:szCs w:val="24"/>
                <w:lang w:val="en-GB" w:eastAsia="zh-CN"/>
              </w:rPr>
              <w:t>市</w:t>
            </w:r>
            <w:r>
              <w:rPr>
                <w:rFonts w:ascii="宋体" w:hAnsi="宋体" w:cs="宋体" w:hint="eastAsia"/>
                <w:bCs/>
                <w:color w:val="000000"/>
                <w:sz w:val="24"/>
                <w:szCs w:val="24"/>
                <w:lang w:eastAsia="zh-CN"/>
              </w:rPr>
              <w:t>药品零售市场：</w:t>
            </w:r>
          </w:p>
          <w:p w14:paraId="2D79B1F2" w14:textId="77777777" w:rsidR="00A01CAC" w:rsidRDefault="00A01CAC" w:rsidP="00A01CAC">
            <w:pPr>
              <w:pStyle w:val="a8"/>
              <w:adjustRightInd w:val="0"/>
              <w:snapToGrid w:val="0"/>
              <w:spacing w:after="0" w:line="240" w:lineRule="auto"/>
              <w:rPr>
                <w:rFonts w:ascii="宋体" w:hAnsi="宋体" w:cs="宋体"/>
                <w:bCs/>
                <w:color w:val="000000"/>
                <w:sz w:val="24"/>
                <w:szCs w:val="24"/>
                <w:lang w:eastAsia="zh-CN"/>
              </w:rPr>
            </w:pPr>
            <w:r>
              <w:rPr>
                <w:rFonts w:ascii="宋体" w:hAnsi="宋体" w:cs="宋体" w:hint="eastAsia"/>
                <w:bCs/>
                <w:color w:val="000000"/>
                <w:sz w:val="24"/>
                <w:szCs w:val="24"/>
                <w:lang w:eastAsia="zh-CN"/>
              </w:rPr>
              <w:t>同仁堂商业：0-5%，名裕龙行：0-5%，各方合计：0-5%</w:t>
            </w:r>
          </w:p>
          <w:p w14:paraId="5E158F17" w14:textId="77777777" w:rsidR="000F6C6F" w:rsidRDefault="000F6C6F" w:rsidP="00A01CAC">
            <w:pPr>
              <w:pStyle w:val="a8"/>
              <w:adjustRightInd w:val="0"/>
              <w:snapToGrid w:val="0"/>
              <w:spacing w:after="0" w:line="240" w:lineRule="auto"/>
              <w:rPr>
                <w:rFonts w:ascii="宋体" w:hAnsi="宋体" w:cs="宋体"/>
                <w:bCs/>
                <w:color w:val="000000"/>
                <w:sz w:val="24"/>
                <w:szCs w:val="24"/>
                <w:lang w:eastAsia="zh-CN"/>
              </w:rPr>
            </w:pPr>
          </w:p>
          <w:p w14:paraId="01F685DF" w14:textId="7C1A6697" w:rsidR="00BF6A2D" w:rsidRDefault="00FF111A" w:rsidP="00BF6A2D">
            <w:pPr>
              <w:pStyle w:val="a8"/>
              <w:adjustRightInd w:val="0"/>
              <w:snapToGrid w:val="0"/>
              <w:spacing w:after="0" w:line="240" w:lineRule="auto"/>
              <w:rPr>
                <w:rFonts w:ascii="宋体" w:hAnsi="宋体" w:cs="宋体"/>
                <w:b/>
                <w:color w:val="000000"/>
                <w:sz w:val="24"/>
                <w:szCs w:val="24"/>
                <w:lang w:val="en-GB" w:eastAsia="zh-CN"/>
              </w:rPr>
            </w:pPr>
            <w:r>
              <w:rPr>
                <w:rFonts w:ascii="宋体" w:hAnsi="宋体" w:cs="宋体" w:hint="eastAsia"/>
                <w:b/>
                <w:color w:val="000000"/>
                <w:sz w:val="24"/>
                <w:szCs w:val="24"/>
                <w:lang w:val="en-GB" w:eastAsia="zh-CN"/>
              </w:rPr>
              <w:t>纵向关联</w:t>
            </w:r>
            <w:r w:rsidR="00BF6A2D">
              <w:rPr>
                <w:rFonts w:ascii="宋体" w:hAnsi="宋体" w:cs="宋体" w:hint="eastAsia"/>
                <w:b/>
                <w:color w:val="000000"/>
                <w:sz w:val="24"/>
                <w:szCs w:val="24"/>
                <w:lang w:val="en-GB" w:eastAsia="zh-CN"/>
              </w:rPr>
              <w:t>：</w:t>
            </w:r>
          </w:p>
          <w:p w14:paraId="697A673E" w14:textId="79378D54" w:rsidR="00BF6A2D" w:rsidRDefault="00F30E41" w:rsidP="00BF6A2D">
            <w:pPr>
              <w:pStyle w:val="a8"/>
              <w:adjustRightInd w:val="0"/>
              <w:snapToGrid w:val="0"/>
              <w:spacing w:after="0" w:line="240" w:lineRule="auto"/>
              <w:rPr>
                <w:rFonts w:ascii="宋体" w:hAnsi="宋体" w:cs="宋体"/>
                <w:bCs/>
                <w:color w:val="000000"/>
                <w:sz w:val="24"/>
                <w:szCs w:val="24"/>
                <w:lang w:eastAsia="zh-CN"/>
              </w:rPr>
            </w:pPr>
            <w:r>
              <w:rPr>
                <w:rFonts w:ascii="宋体" w:hAnsi="宋体" w:cs="宋体" w:hint="eastAsia"/>
                <w:bCs/>
                <w:color w:val="000000"/>
                <w:sz w:val="24"/>
                <w:szCs w:val="24"/>
                <w:lang w:eastAsia="zh-CN"/>
              </w:rPr>
              <w:t>上游：</w:t>
            </w:r>
            <w:r w:rsidR="00BF6A2D">
              <w:rPr>
                <w:rFonts w:ascii="宋体" w:hAnsi="宋体" w:cs="宋体" w:hint="eastAsia"/>
                <w:bCs/>
                <w:color w:val="000000"/>
                <w:sz w:val="24"/>
                <w:szCs w:val="24"/>
                <w:lang w:eastAsia="zh-CN"/>
              </w:rPr>
              <w:t>2022年</w:t>
            </w:r>
            <w:r w:rsidR="00BF6A2D">
              <w:rPr>
                <w:rFonts w:ascii="宋体" w:hAnsi="宋体" w:cs="宋体" w:hint="eastAsia"/>
                <w:bCs/>
                <w:color w:val="000000"/>
                <w:sz w:val="24"/>
                <w:szCs w:val="24"/>
                <w:lang w:val="en-GB" w:eastAsia="zh-CN"/>
              </w:rPr>
              <w:t>中国境内</w:t>
            </w:r>
            <w:r>
              <w:rPr>
                <w:rFonts w:ascii="宋体" w:hAnsi="宋体" w:cs="宋体" w:hint="eastAsia"/>
                <w:bCs/>
                <w:color w:val="000000"/>
                <w:sz w:val="24"/>
                <w:szCs w:val="24"/>
                <w:lang w:eastAsia="zh-CN"/>
              </w:rPr>
              <w:t>中成药生产</w:t>
            </w:r>
            <w:r w:rsidR="00BF6A2D">
              <w:rPr>
                <w:rFonts w:ascii="宋体" w:hAnsi="宋体" w:cs="宋体" w:hint="eastAsia"/>
                <w:bCs/>
                <w:color w:val="000000"/>
                <w:sz w:val="24"/>
                <w:szCs w:val="24"/>
                <w:lang w:eastAsia="zh-CN"/>
              </w:rPr>
              <w:t>市场：</w:t>
            </w:r>
          </w:p>
          <w:p w14:paraId="2154E444" w14:textId="094B31CB" w:rsidR="00824065" w:rsidRDefault="00BF6A2D" w:rsidP="00A2239D">
            <w:pPr>
              <w:pStyle w:val="a8"/>
              <w:adjustRightInd w:val="0"/>
              <w:snapToGrid w:val="0"/>
              <w:spacing w:after="0" w:line="240" w:lineRule="auto"/>
              <w:rPr>
                <w:rFonts w:ascii="宋体" w:hAnsi="宋体" w:cs="宋体"/>
                <w:bCs/>
                <w:color w:val="000000"/>
                <w:sz w:val="24"/>
                <w:szCs w:val="24"/>
                <w:lang w:eastAsia="zh-CN"/>
              </w:rPr>
            </w:pPr>
            <w:r>
              <w:rPr>
                <w:rFonts w:ascii="宋体" w:hAnsi="宋体" w:cs="宋体" w:hint="eastAsia"/>
                <w:bCs/>
                <w:color w:val="000000"/>
                <w:sz w:val="24"/>
                <w:szCs w:val="24"/>
                <w:lang w:eastAsia="zh-CN"/>
              </w:rPr>
              <w:t>同仁堂商业：0-5%</w:t>
            </w:r>
          </w:p>
          <w:p w14:paraId="528FC9F5" w14:textId="5002B8DC" w:rsidR="00F30E41" w:rsidRDefault="00F30E41" w:rsidP="00F30E41">
            <w:pPr>
              <w:pStyle w:val="a8"/>
              <w:adjustRightInd w:val="0"/>
              <w:snapToGrid w:val="0"/>
              <w:spacing w:after="0" w:line="240" w:lineRule="auto"/>
              <w:rPr>
                <w:rFonts w:ascii="宋体" w:hAnsi="宋体" w:cs="宋体"/>
                <w:bCs/>
                <w:color w:val="000000"/>
                <w:sz w:val="24"/>
                <w:szCs w:val="24"/>
                <w:lang w:eastAsia="zh-CN"/>
              </w:rPr>
            </w:pPr>
            <w:r>
              <w:rPr>
                <w:rFonts w:ascii="宋体" w:hAnsi="宋体" w:cs="宋体" w:hint="eastAsia"/>
                <w:bCs/>
                <w:color w:val="000000"/>
                <w:sz w:val="24"/>
                <w:szCs w:val="24"/>
                <w:lang w:eastAsia="zh-CN"/>
              </w:rPr>
              <w:t>下游：2022年</w:t>
            </w:r>
            <w:r>
              <w:rPr>
                <w:rFonts w:ascii="宋体" w:hAnsi="宋体" w:cs="宋体" w:hint="eastAsia"/>
                <w:bCs/>
                <w:color w:val="000000"/>
                <w:sz w:val="24"/>
                <w:szCs w:val="24"/>
                <w:lang w:val="en-GB" w:eastAsia="zh-CN"/>
              </w:rPr>
              <w:t>中国境内</w:t>
            </w:r>
            <w:r>
              <w:rPr>
                <w:rFonts w:ascii="宋体" w:hAnsi="宋体" w:cs="宋体" w:hint="eastAsia"/>
                <w:bCs/>
                <w:color w:val="000000"/>
                <w:sz w:val="24"/>
                <w:szCs w:val="24"/>
                <w:lang w:eastAsia="zh-CN"/>
              </w:rPr>
              <w:t>药品批发市场：</w:t>
            </w:r>
          </w:p>
          <w:p w14:paraId="4F5C2FDB" w14:textId="4D014AFD" w:rsidR="00891BC5" w:rsidRPr="00A01CAC" w:rsidRDefault="00F30E41" w:rsidP="00F30E41">
            <w:pPr>
              <w:pStyle w:val="a8"/>
              <w:adjustRightInd w:val="0"/>
              <w:snapToGrid w:val="0"/>
              <w:spacing w:after="0" w:line="240" w:lineRule="auto"/>
              <w:rPr>
                <w:rFonts w:ascii="宋体" w:hAnsi="宋体" w:cs="宋体"/>
                <w:bCs/>
                <w:color w:val="000000"/>
                <w:sz w:val="24"/>
                <w:szCs w:val="24"/>
                <w:lang w:eastAsia="zh-CN"/>
              </w:rPr>
            </w:pPr>
            <w:r>
              <w:rPr>
                <w:rFonts w:ascii="宋体" w:hAnsi="宋体" w:cs="宋体" w:hint="eastAsia"/>
                <w:bCs/>
                <w:color w:val="000000"/>
                <w:sz w:val="24"/>
                <w:szCs w:val="24"/>
                <w:lang w:eastAsia="zh-CN"/>
              </w:rPr>
              <w:t>同仁堂商业</w:t>
            </w:r>
            <w:r w:rsidR="003258A9">
              <w:rPr>
                <w:rFonts w:ascii="宋体" w:hAnsi="宋体" w:cs="宋体" w:hint="eastAsia"/>
                <w:bCs/>
                <w:color w:val="000000"/>
                <w:sz w:val="24"/>
                <w:szCs w:val="24"/>
                <w:lang w:eastAsia="zh-CN"/>
              </w:rPr>
              <w:t>、</w:t>
            </w:r>
            <w:r>
              <w:rPr>
                <w:rFonts w:ascii="宋体" w:hAnsi="宋体" w:cs="宋体" w:hint="eastAsia"/>
                <w:bCs/>
                <w:color w:val="000000"/>
                <w:sz w:val="24"/>
                <w:szCs w:val="24"/>
                <w:lang w:eastAsia="zh-CN"/>
              </w:rPr>
              <w:t>名裕龙行：</w:t>
            </w:r>
            <w:r w:rsidR="003258A9">
              <w:rPr>
                <w:rFonts w:ascii="宋体" w:hAnsi="宋体" w:cs="宋体" w:hint="eastAsia"/>
                <w:bCs/>
                <w:color w:val="000000"/>
                <w:sz w:val="24"/>
                <w:szCs w:val="24"/>
                <w:lang w:eastAsia="zh-CN"/>
              </w:rPr>
              <w:t>如上所述</w:t>
            </w:r>
          </w:p>
        </w:tc>
      </w:tr>
    </w:tbl>
    <w:p w14:paraId="04AC1090" w14:textId="77777777" w:rsidR="00033195" w:rsidRDefault="00033195"/>
    <w:sectPr w:rsidR="0003319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10FC2F" w14:textId="77777777" w:rsidR="00257F10" w:rsidRDefault="00257F10" w:rsidP="004E7DD6">
      <w:r>
        <w:separator/>
      </w:r>
    </w:p>
  </w:endnote>
  <w:endnote w:type="continuationSeparator" w:id="0">
    <w:p w14:paraId="2EF66C67" w14:textId="77777777" w:rsidR="00257F10" w:rsidRDefault="00257F10" w:rsidP="004E7D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G Times">
    <w:altName w:val="宋体"/>
    <w:charset w:val="00"/>
    <w:family w:val="roman"/>
    <w:pitch w:val="default"/>
    <w:sig w:usb0="00000000" w:usb1="00000000" w:usb2="0000000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E90E82" w14:textId="77777777" w:rsidR="00257F10" w:rsidRDefault="00257F10" w:rsidP="004E7DD6">
      <w:r>
        <w:separator/>
      </w:r>
    </w:p>
  </w:footnote>
  <w:footnote w:type="continuationSeparator" w:id="0">
    <w:p w14:paraId="1695A7A4" w14:textId="77777777" w:rsidR="00257F10" w:rsidRDefault="00257F10" w:rsidP="004E7DD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195"/>
    <w:rsid w:val="00033195"/>
    <w:rsid w:val="000403F9"/>
    <w:rsid w:val="000F6C6F"/>
    <w:rsid w:val="00103483"/>
    <w:rsid w:val="001717E7"/>
    <w:rsid w:val="00223EDB"/>
    <w:rsid w:val="00257F10"/>
    <w:rsid w:val="002A7D63"/>
    <w:rsid w:val="002F2389"/>
    <w:rsid w:val="003258A9"/>
    <w:rsid w:val="00353C4E"/>
    <w:rsid w:val="003A3DD7"/>
    <w:rsid w:val="00405800"/>
    <w:rsid w:val="00411883"/>
    <w:rsid w:val="004903CD"/>
    <w:rsid w:val="004E7DD6"/>
    <w:rsid w:val="0065388E"/>
    <w:rsid w:val="0067748D"/>
    <w:rsid w:val="00681424"/>
    <w:rsid w:val="00727C00"/>
    <w:rsid w:val="00733355"/>
    <w:rsid w:val="00776AE0"/>
    <w:rsid w:val="00824065"/>
    <w:rsid w:val="0084574D"/>
    <w:rsid w:val="00854F4B"/>
    <w:rsid w:val="00886B24"/>
    <w:rsid w:val="00891BC5"/>
    <w:rsid w:val="0092571E"/>
    <w:rsid w:val="009A1B65"/>
    <w:rsid w:val="009B3049"/>
    <w:rsid w:val="009D0DC4"/>
    <w:rsid w:val="00A01CAC"/>
    <w:rsid w:val="00A82E3E"/>
    <w:rsid w:val="00B538C5"/>
    <w:rsid w:val="00B625A1"/>
    <w:rsid w:val="00B63EFC"/>
    <w:rsid w:val="00BA5F3D"/>
    <w:rsid w:val="00BF6A2D"/>
    <w:rsid w:val="00C50BCC"/>
    <w:rsid w:val="00DE278D"/>
    <w:rsid w:val="00E31D29"/>
    <w:rsid w:val="00E91DF5"/>
    <w:rsid w:val="00EC7E0A"/>
    <w:rsid w:val="00F30E41"/>
    <w:rsid w:val="00F73ED9"/>
    <w:rsid w:val="00FC0944"/>
    <w:rsid w:val="00FF11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E7AB0"/>
  <w15:chartTrackingRefBased/>
  <w15:docId w15:val="{03D00F0A-70B3-4789-976A-89C61DBD5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4E7DD6"/>
    <w:pPr>
      <w:widowControl w:val="0"/>
      <w:jc w:val="both"/>
    </w:pPr>
    <w:rPr>
      <w:rFonts w:ascii="Times New Roman" w:eastAsia="宋体" w:hAnsi="Times New Roman" w:cs="Times New Roman"/>
      <w:szCs w:val="24"/>
      <w14:ligatures w14:val="non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4E7DD6"/>
    <w:pPr>
      <w:tabs>
        <w:tab w:val="center" w:pos="4153"/>
        <w:tab w:val="right" w:pos="8306"/>
      </w:tabs>
      <w:snapToGrid w:val="0"/>
      <w:jc w:val="center"/>
    </w:pPr>
    <w:rPr>
      <w:rFonts w:asciiTheme="minorHAnsi" w:eastAsiaTheme="minorEastAsia" w:hAnsiTheme="minorHAnsi" w:cstheme="minorBidi"/>
      <w:sz w:val="18"/>
      <w:szCs w:val="18"/>
      <w14:ligatures w14:val="standardContextual"/>
    </w:rPr>
  </w:style>
  <w:style w:type="character" w:customStyle="1" w:styleId="a5">
    <w:name w:val="页眉 字符"/>
    <w:basedOn w:val="a1"/>
    <w:link w:val="a4"/>
    <w:uiPriority w:val="99"/>
    <w:rsid w:val="004E7DD6"/>
    <w:rPr>
      <w:sz w:val="18"/>
      <w:szCs w:val="18"/>
    </w:rPr>
  </w:style>
  <w:style w:type="paragraph" w:styleId="a6">
    <w:name w:val="footer"/>
    <w:basedOn w:val="a"/>
    <w:link w:val="a7"/>
    <w:uiPriority w:val="99"/>
    <w:unhideWhenUsed/>
    <w:rsid w:val="004E7DD6"/>
    <w:pPr>
      <w:tabs>
        <w:tab w:val="center" w:pos="4153"/>
        <w:tab w:val="right" w:pos="8306"/>
      </w:tabs>
      <w:snapToGrid w:val="0"/>
      <w:jc w:val="left"/>
    </w:pPr>
    <w:rPr>
      <w:rFonts w:asciiTheme="minorHAnsi" w:eastAsiaTheme="minorEastAsia" w:hAnsiTheme="minorHAnsi" w:cstheme="minorBidi"/>
      <w:sz w:val="18"/>
      <w:szCs w:val="18"/>
      <w14:ligatures w14:val="standardContextual"/>
    </w:rPr>
  </w:style>
  <w:style w:type="character" w:customStyle="1" w:styleId="a7">
    <w:name w:val="页脚 字符"/>
    <w:basedOn w:val="a1"/>
    <w:link w:val="a6"/>
    <w:uiPriority w:val="99"/>
    <w:rsid w:val="004E7DD6"/>
    <w:rPr>
      <w:sz w:val="18"/>
      <w:szCs w:val="18"/>
    </w:rPr>
  </w:style>
  <w:style w:type="paragraph" w:styleId="a8">
    <w:name w:val="Body Text"/>
    <w:basedOn w:val="a"/>
    <w:link w:val="a9"/>
    <w:qFormat/>
    <w:rsid w:val="004E7DD6"/>
    <w:pPr>
      <w:widowControl/>
      <w:spacing w:after="240" w:line="288" w:lineRule="auto"/>
    </w:pPr>
    <w:rPr>
      <w:rFonts w:ascii="CG Times" w:hAnsi="CG Times"/>
      <w:kern w:val="0"/>
      <w:sz w:val="22"/>
      <w:szCs w:val="20"/>
      <w:lang w:eastAsia="en-US"/>
    </w:rPr>
  </w:style>
  <w:style w:type="character" w:customStyle="1" w:styleId="a9">
    <w:name w:val="正文文本 字符"/>
    <w:basedOn w:val="a1"/>
    <w:link w:val="a8"/>
    <w:rsid w:val="004E7DD6"/>
    <w:rPr>
      <w:rFonts w:ascii="CG Times" w:eastAsia="宋体" w:hAnsi="CG Times" w:cs="Times New Roman"/>
      <w:kern w:val="0"/>
      <w:sz w:val="22"/>
      <w:szCs w:val="20"/>
      <w:lang w:eastAsia="en-US"/>
      <w14:ligatures w14:val="none"/>
    </w:rPr>
  </w:style>
  <w:style w:type="paragraph" w:styleId="a0">
    <w:name w:val="Body Text First Indent"/>
    <w:basedOn w:val="a8"/>
    <w:link w:val="aa"/>
    <w:uiPriority w:val="99"/>
    <w:semiHidden/>
    <w:unhideWhenUsed/>
    <w:rsid w:val="004E7DD6"/>
    <w:pPr>
      <w:widowControl w:val="0"/>
      <w:spacing w:after="120" w:line="240" w:lineRule="auto"/>
      <w:ind w:firstLineChars="100" w:firstLine="420"/>
    </w:pPr>
    <w:rPr>
      <w:rFonts w:ascii="Times New Roman" w:hAnsi="Times New Roman"/>
      <w:kern w:val="2"/>
      <w:sz w:val="21"/>
      <w:szCs w:val="24"/>
      <w:lang w:eastAsia="zh-CN"/>
    </w:rPr>
  </w:style>
  <w:style w:type="character" w:customStyle="1" w:styleId="aa">
    <w:name w:val="正文文本首行缩进 字符"/>
    <w:basedOn w:val="a9"/>
    <w:link w:val="a0"/>
    <w:uiPriority w:val="99"/>
    <w:semiHidden/>
    <w:rsid w:val="004E7DD6"/>
    <w:rPr>
      <w:rFonts w:ascii="CG Times" w:eastAsia="宋体" w:hAnsi="CG Times" w:cs="Times New Roman"/>
      <w:kern w:val="0"/>
      <w:sz w:val="22"/>
      <w:szCs w:val="2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206</Words>
  <Characters>1176</Characters>
  <Application>Microsoft Office Word</Application>
  <DocSecurity>0</DocSecurity>
  <Lines>9</Lines>
  <Paragraphs>2</Paragraphs>
  <ScaleCrop>false</ScaleCrop>
  <Company/>
  <LinksUpToDate>false</LinksUpToDate>
  <CharactersWithSpaces>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XSF</dc:creator>
  <cp:keywords/>
  <dc:description/>
  <cp:lastModifiedBy>XSF</cp:lastModifiedBy>
  <cp:revision>37</cp:revision>
  <dcterms:created xsi:type="dcterms:W3CDTF">2024-03-29T06:14:00Z</dcterms:created>
  <dcterms:modified xsi:type="dcterms:W3CDTF">2024-05-28T01:41:00Z</dcterms:modified>
</cp:coreProperties>
</file>