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598B" w:rsidRPr="00365D90" w:rsidRDefault="001B598B" w:rsidP="0074535A">
      <w:pPr>
        <w:widowControl/>
        <w:adjustRightInd/>
        <w:snapToGrid/>
        <w:jc w:val="center"/>
        <w:rPr>
          <w:rFonts w:ascii="黑体" w:eastAsia="黑体" w:hAnsi="黑体" w:cs="Times New Roman"/>
          <w:kern w:val="0"/>
          <w:sz w:val="36"/>
          <w:szCs w:val="36"/>
          <w:lang w:val="en-GB" w:bidi="ar-AE"/>
        </w:rPr>
      </w:pPr>
      <w:r w:rsidRPr="00365D90">
        <w:rPr>
          <w:rFonts w:ascii="黑体" w:eastAsia="黑体" w:hAnsi="黑体" w:cs="Times New Roman"/>
          <w:kern w:val="0"/>
          <w:sz w:val="36"/>
          <w:szCs w:val="36"/>
          <w:lang w:val="en-GB" w:bidi="ar-AE"/>
        </w:rPr>
        <w:t>经营者集中简易案件公示表</w:t>
      </w:r>
    </w:p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69"/>
        <w:gridCol w:w="1917"/>
        <w:gridCol w:w="5386"/>
      </w:tblGrid>
      <w:tr w:rsidR="001B598B" w:rsidRPr="0025400D" w:rsidTr="00E13C1D">
        <w:trPr>
          <w:trHeight w:val="723"/>
        </w:trPr>
        <w:tc>
          <w:tcPr>
            <w:tcW w:w="1769" w:type="dxa"/>
            <w:shd w:val="clear" w:color="auto" w:fill="D9D9D9"/>
            <w:vAlign w:val="center"/>
          </w:tcPr>
          <w:p w:rsidR="001B598B" w:rsidRPr="0055417D" w:rsidRDefault="001B598B" w:rsidP="0074535A">
            <w:pPr>
              <w:widowControl/>
              <w:adjustRightInd/>
              <w:snapToGrid/>
              <w:jc w:val="center"/>
              <w:rPr>
                <w:rFonts w:ascii="宋体" w:eastAsiaTheme="minorEastAsia" w:hAnsi="宋体" w:cs="Times New Roman"/>
                <w:kern w:val="0"/>
                <w:sz w:val="24"/>
                <w:szCs w:val="24"/>
                <w:lang w:eastAsia="en-GB" w:bidi="ar-AE"/>
              </w:rPr>
            </w:pPr>
            <w:proofErr w:type="spellStart"/>
            <w:r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eastAsia="en-GB" w:bidi="ar-AE"/>
              </w:rPr>
              <w:t>案件名称</w:t>
            </w:r>
            <w:proofErr w:type="spellEnd"/>
          </w:p>
        </w:tc>
        <w:tc>
          <w:tcPr>
            <w:tcW w:w="7303" w:type="dxa"/>
            <w:gridSpan w:val="2"/>
            <w:shd w:val="clear" w:color="auto" w:fill="auto"/>
            <w:vAlign w:val="center"/>
          </w:tcPr>
          <w:p w:rsidR="001B598B" w:rsidRPr="0055417D" w:rsidRDefault="0055417D" w:rsidP="0074535A">
            <w:pPr>
              <w:widowControl/>
              <w:adjustRightInd/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bidi="ar-AE"/>
              </w:rPr>
              <w:t>Lone Star Fund XII有限合伙收购希伦布兰德公司股权案</w:t>
            </w:r>
          </w:p>
        </w:tc>
      </w:tr>
      <w:tr w:rsidR="001B598B" w:rsidRPr="0025400D" w:rsidTr="00E13C1D">
        <w:trPr>
          <w:trHeight w:val="993"/>
        </w:trPr>
        <w:tc>
          <w:tcPr>
            <w:tcW w:w="1769" w:type="dxa"/>
            <w:shd w:val="clear" w:color="auto" w:fill="D9D9D9"/>
            <w:vAlign w:val="center"/>
          </w:tcPr>
          <w:p w:rsidR="001B598B" w:rsidRPr="0055417D" w:rsidRDefault="001B598B" w:rsidP="0074535A">
            <w:pPr>
              <w:widowControl/>
              <w:adjustRightInd/>
              <w:snapToGrid/>
              <w:jc w:val="center"/>
              <w:rPr>
                <w:rFonts w:ascii="宋体" w:eastAsiaTheme="minorEastAsia" w:hAnsi="宋体" w:cs="Times New Roman"/>
                <w:kern w:val="0"/>
                <w:sz w:val="24"/>
                <w:szCs w:val="24"/>
                <w:lang w:bidi="ar-AE"/>
              </w:rPr>
            </w:pPr>
            <w:r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交易概况（限200字内）</w:t>
            </w:r>
          </w:p>
        </w:tc>
        <w:tc>
          <w:tcPr>
            <w:tcW w:w="7303" w:type="dxa"/>
            <w:gridSpan w:val="2"/>
            <w:shd w:val="clear" w:color="auto" w:fill="auto"/>
          </w:tcPr>
          <w:p w:rsidR="006B2B7F" w:rsidRPr="0055417D" w:rsidRDefault="0055417D" w:rsidP="00BB3CD8">
            <w:pPr>
              <w:pStyle w:val="ds-markdown-paragraph"/>
              <w:shd w:val="clear" w:color="auto" w:fill="FFFFFF"/>
              <w:spacing w:after="240" w:afterAutospacing="0"/>
              <w:jc w:val="both"/>
              <w:rPr>
                <w:rFonts w:eastAsiaTheme="minorEastAsia" w:cs="Segoe UI"/>
                <w:color w:val="0F1115"/>
              </w:rPr>
            </w:pPr>
            <w:r w:rsidRPr="0055417D">
              <w:rPr>
                <w:rFonts w:eastAsiaTheme="minorEastAsia" w:cs="Segoe UI"/>
                <w:color w:val="0F1115"/>
              </w:rPr>
              <w:t>Lone Star Fund XII有限合伙（</w:t>
            </w:r>
            <w:r w:rsidR="009A7E50">
              <w:rPr>
                <w:rFonts w:eastAsiaTheme="minorEastAsia" w:cs="Segoe UI" w:hint="eastAsia"/>
                <w:color w:val="0F1115"/>
              </w:rPr>
              <w:t>“</w:t>
            </w:r>
            <w:r w:rsidR="009A7E50" w:rsidRPr="0055417D">
              <w:rPr>
                <w:rFonts w:eastAsiaTheme="minorEastAsia" w:cs="Segoe UI"/>
                <w:color w:val="0F1115"/>
              </w:rPr>
              <w:t>LS Fund XII</w:t>
            </w:r>
            <w:r w:rsidR="009A7E50">
              <w:rPr>
                <w:rFonts w:eastAsiaTheme="minorEastAsia" w:cs="Segoe UI" w:hint="eastAsia"/>
                <w:color w:val="0F1115"/>
              </w:rPr>
              <w:t>”</w:t>
            </w:r>
            <w:r w:rsidRPr="0055417D">
              <w:rPr>
                <w:rFonts w:eastAsiaTheme="minorEastAsia" w:cs="Segoe UI"/>
                <w:color w:val="0F1115"/>
              </w:rPr>
              <w:t>，通过其关联实体）与希伦布兰德公司（</w:t>
            </w:r>
            <w:r w:rsidR="009A7E50">
              <w:rPr>
                <w:rFonts w:eastAsiaTheme="minorEastAsia" w:cs="Segoe UI" w:hint="eastAsia"/>
                <w:color w:val="0F1115"/>
              </w:rPr>
              <w:t>“</w:t>
            </w:r>
            <w:r w:rsidR="00E71E99">
              <w:rPr>
                <w:rFonts w:eastAsiaTheme="minorEastAsia" w:cs="Segoe UI" w:hint="eastAsia"/>
                <w:color w:val="0F1115"/>
              </w:rPr>
              <w:t>希伦布兰德</w:t>
            </w:r>
            <w:r w:rsidR="009A7E50">
              <w:rPr>
                <w:rFonts w:eastAsiaTheme="minorEastAsia" w:cs="Segoe UI" w:hint="eastAsia"/>
                <w:color w:val="0F1115"/>
              </w:rPr>
              <w:t>”</w:t>
            </w:r>
            <w:r w:rsidRPr="0055417D">
              <w:rPr>
                <w:rFonts w:eastAsiaTheme="minorEastAsia" w:cs="Segoe UI"/>
                <w:color w:val="0F1115"/>
              </w:rPr>
              <w:t>）签署协议，根据该协议，LS Fund XII拟通过</w:t>
            </w:r>
            <w:bookmarkStart w:id="0" w:name="_GoBack"/>
            <w:bookmarkEnd w:id="0"/>
            <w:r w:rsidRPr="0055417D">
              <w:rPr>
                <w:rFonts w:eastAsiaTheme="minorEastAsia" w:cs="Segoe UI"/>
                <w:color w:val="0F1115"/>
              </w:rPr>
              <w:t>其关联实体收购希伦布兰德的全部已发行股本。希伦布兰德</w:t>
            </w:r>
            <w:r w:rsidR="00E37B72">
              <w:rPr>
                <w:rFonts w:eastAsiaTheme="minorEastAsia" w:cs="Segoe UI" w:hint="eastAsia"/>
                <w:color w:val="0F1115"/>
              </w:rPr>
              <w:t>主要从事</w:t>
            </w:r>
            <w:r w:rsidR="00681C54" w:rsidRPr="00681C54">
              <w:rPr>
                <w:rFonts w:eastAsiaTheme="minorEastAsia" w:cs="Segoe UI" w:hint="eastAsia"/>
                <w:color w:val="0F1115"/>
              </w:rPr>
              <w:t>高度工程化的</w:t>
            </w:r>
            <w:r w:rsidR="007C45C7">
              <w:rPr>
                <w:rFonts w:eastAsiaTheme="minorEastAsia" w:cs="Segoe UI" w:hint="eastAsia"/>
                <w:color w:val="0F1115"/>
              </w:rPr>
              <w:t>加工</w:t>
            </w:r>
            <w:r w:rsidR="00681C54" w:rsidRPr="00681C54">
              <w:rPr>
                <w:rFonts w:eastAsiaTheme="minorEastAsia" w:cs="Segoe UI" w:hint="eastAsia"/>
                <w:color w:val="0F1115"/>
              </w:rPr>
              <w:t>设备及解决方案</w:t>
            </w:r>
            <w:r w:rsidR="00A323A4">
              <w:rPr>
                <w:rFonts w:eastAsiaTheme="minorEastAsia" w:cs="Segoe UI" w:hint="eastAsia"/>
                <w:color w:val="0F1115"/>
              </w:rPr>
              <w:t>业务</w:t>
            </w:r>
            <w:r w:rsidRPr="0055417D">
              <w:rPr>
                <w:rFonts w:eastAsiaTheme="minorEastAsia" w:cs="Segoe UI"/>
                <w:color w:val="0F1115"/>
              </w:rPr>
              <w:t>。交易前，希伦布兰德</w:t>
            </w:r>
            <w:proofErr w:type="gramStart"/>
            <w:r w:rsidR="007C45C7" w:rsidRPr="0055417D">
              <w:rPr>
                <w:rFonts w:eastAsiaTheme="minorEastAsia" w:cs="Arial" w:hint="eastAsia"/>
                <w:color w:val="000000"/>
                <w:lang w:val="en-GB" w:bidi="ar-AE"/>
              </w:rPr>
              <w:t>无最终</w:t>
            </w:r>
            <w:proofErr w:type="gramEnd"/>
            <w:r w:rsidR="007C45C7" w:rsidRPr="0055417D">
              <w:rPr>
                <w:rFonts w:eastAsiaTheme="minorEastAsia" w:cs="Arial" w:hint="eastAsia"/>
                <w:color w:val="000000"/>
                <w:lang w:val="en-GB" w:bidi="ar-AE"/>
              </w:rPr>
              <w:t>控制人</w:t>
            </w:r>
            <w:r w:rsidRPr="0055417D">
              <w:rPr>
                <w:rFonts w:eastAsiaTheme="minorEastAsia" w:cs="Segoe UI"/>
                <w:color w:val="0F1115"/>
              </w:rPr>
              <w:t>。交易后，LS Fund XII</w:t>
            </w:r>
            <w:r w:rsidR="00EF5C37">
              <w:rPr>
                <w:rFonts w:eastAsiaTheme="minorEastAsia" w:cs="Segoe UI" w:hint="eastAsia"/>
                <w:color w:val="0F1115"/>
              </w:rPr>
              <w:t>通过其</w:t>
            </w:r>
            <w:r w:rsidR="00120F0F">
              <w:rPr>
                <w:rFonts w:eastAsiaTheme="minorEastAsia" w:cs="Segoe UI" w:hint="eastAsia"/>
                <w:color w:val="0F1115"/>
              </w:rPr>
              <w:t>关联实体</w:t>
            </w:r>
            <w:r w:rsidRPr="0055417D">
              <w:rPr>
                <w:rFonts w:eastAsiaTheme="minorEastAsia" w:cs="Segoe UI"/>
                <w:color w:val="0F1115"/>
              </w:rPr>
              <w:t>将间接</w:t>
            </w:r>
            <w:r w:rsidR="00B15F4F">
              <w:rPr>
                <w:rFonts w:eastAsiaTheme="minorEastAsia" w:cs="Segoe UI" w:hint="eastAsia"/>
                <w:color w:val="0F1115"/>
              </w:rPr>
              <w:t>单独</w:t>
            </w:r>
            <w:r w:rsidRPr="0055417D">
              <w:rPr>
                <w:rFonts w:eastAsiaTheme="minorEastAsia" w:cs="Segoe UI"/>
                <w:color w:val="0F1115"/>
              </w:rPr>
              <w:t>控制</w:t>
            </w:r>
            <w:r w:rsidR="00B15F4F">
              <w:rPr>
                <w:rFonts w:eastAsiaTheme="minorEastAsia" w:cs="Segoe UI" w:hint="eastAsia"/>
                <w:color w:val="0F1115"/>
              </w:rPr>
              <w:t>希伦布兰德</w:t>
            </w:r>
            <w:r w:rsidRPr="0055417D">
              <w:rPr>
                <w:rFonts w:eastAsiaTheme="minorEastAsia" w:cs="Segoe UI"/>
                <w:color w:val="0F1115"/>
              </w:rPr>
              <w:t>。</w:t>
            </w:r>
          </w:p>
        </w:tc>
      </w:tr>
      <w:tr w:rsidR="001B598B" w:rsidRPr="0025400D" w:rsidTr="00E13C1D">
        <w:trPr>
          <w:trHeight w:val="468"/>
        </w:trPr>
        <w:tc>
          <w:tcPr>
            <w:tcW w:w="1769" w:type="dxa"/>
            <w:vMerge w:val="restart"/>
            <w:shd w:val="clear" w:color="auto" w:fill="D9D9D9"/>
            <w:vAlign w:val="center"/>
          </w:tcPr>
          <w:p w:rsidR="001B598B" w:rsidRPr="0055417D" w:rsidRDefault="001B598B" w:rsidP="0074535A">
            <w:pPr>
              <w:jc w:val="center"/>
              <w:rPr>
                <w:rFonts w:ascii="宋体" w:eastAsiaTheme="minorEastAsia" w:hAnsi="宋体" w:cs="Times"/>
                <w:kern w:val="0"/>
                <w:sz w:val="24"/>
                <w:szCs w:val="24"/>
                <w:lang w:val="x-none" w:bidi="ar-AE"/>
              </w:rPr>
            </w:pPr>
            <w:r w:rsidRPr="0055417D">
              <w:rPr>
                <w:rFonts w:ascii="宋体" w:eastAsiaTheme="minorEastAsia" w:hAnsi="宋体" w:cs="Times" w:hint="eastAsia"/>
                <w:kern w:val="0"/>
                <w:sz w:val="24"/>
                <w:szCs w:val="24"/>
                <w:lang w:val="x-none" w:bidi="ar-AE"/>
              </w:rPr>
              <w:t>参与集中的经营者简介</w:t>
            </w:r>
            <w:r w:rsidRPr="0055417D">
              <w:rPr>
                <w:rFonts w:ascii="宋体" w:eastAsiaTheme="minorEastAsia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（每个限</w:t>
            </w:r>
            <w:r w:rsidRPr="0055417D">
              <w:rPr>
                <w:rFonts w:ascii="宋体" w:eastAsiaTheme="minorEastAsia" w:hAnsi="宋体" w:cs="宋体" w:hint="eastAsia"/>
                <w:bCs/>
                <w:color w:val="000000"/>
                <w:kern w:val="0"/>
                <w:sz w:val="24"/>
                <w:szCs w:val="24"/>
                <w:lang w:bidi="ar-AE"/>
              </w:rPr>
              <w:t>100字以内</w:t>
            </w:r>
            <w:r w:rsidRPr="0055417D">
              <w:rPr>
                <w:rFonts w:ascii="宋体" w:eastAsiaTheme="minorEastAsia" w:hAnsi="宋体" w:cs="宋体" w:hint="eastAsia"/>
                <w:bCs/>
                <w:color w:val="000000"/>
                <w:kern w:val="0"/>
                <w:sz w:val="24"/>
                <w:szCs w:val="24"/>
                <w:lang w:val="x-none" w:bidi="ar-AE"/>
              </w:rPr>
              <w:t>）</w:t>
            </w:r>
          </w:p>
        </w:tc>
        <w:tc>
          <w:tcPr>
            <w:tcW w:w="1917" w:type="dxa"/>
            <w:shd w:val="clear" w:color="auto" w:fill="auto"/>
          </w:tcPr>
          <w:p w:rsidR="001B598B" w:rsidRPr="009A7E50" w:rsidRDefault="0055417D" w:rsidP="009A7E50">
            <w:pPr>
              <w:pStyle w:val="ad"/>
              <w:widowControl/>
              <w:numPr>
                <w:ilvl w:val="0"/>
                <w:numId w:val="22"/>
              </w:numPr>
              <w:adjustRightInd/>
              <w:snapToGrid/>
              <w:ind w:firstLineChars="0"/>
              <w:jc w:val="left"/>
              <w:rPr>
                <w:rFonts w:ascii="宋体" w:eastAsiaTheme="minorEastAsia" w:hAnsi="宋体" w:cs="Arial"/>
                <w:color w:val="000000"/>
                <w:kern w:val="0"/>
                <w:szCs w:val="24"/>
                <w:lang w:bidi="ar-AE"/>
              </w:rPr>
            </w:pPr>
            <w:r w:rsidRPr="009A7E50">
              <w:rPr>
                <w:rFonts w:ascii="宋体" w:eastAsiaTheme="minorEastAsia" w:hAnsi="宋体" w:cs="Arial"/>
                <w:color w:val="000000"/>
                <w:kern w:val="0"/>
                <w:szCs w:val="24"/>
                <w:lang w:bidi="ar-AE"/>
              </w:rPr>
              <w:t>LS Fund XII</w:t>
            </w:r>
          </w:p>
        </w:tc>
        <w:tc>
          <w:tcPr>
            <w:tcW w:w="5386" w:type="dxa"/>
            <w:shd w:val="clear" w:color="auto" w:fill="auto"/>
          </w:tcPr>
          <w:p w:rsidR="0055417D" w:rsidRPr="0055417D" w:rsidRDefault="0055417D" w:rsidP="0055417D">
            <w:pPr>
              <w:widowControl/>
              <w:adjustRightInd/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LS Fund XII于2022年2月在百慕大</w:t>
            </w:r>
            <w:r w:rsidR="00332DB9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群岛</w:t>
            </w: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成立</w:t>
            </w:r>
            <w:r w:rsidR="00332DB9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。L</w:t>
            </w:r>
            <w:r w:rsidR="00332DB9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S F</w:t>
            </w:r>
            <w:r w:rsidR="00332DB9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und</w:t>
            </w:r>
            <w:r w:rsidR="00332DB9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 xml:space="preserve"> XII</w:t>
            </w:r>
            <w:r w:rsidR="00332DB9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主要从事</w:t>
            </w: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私</w:t>
            </w:r>
            <w:proofErr w:type="gramStart"/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募股权投资</w:t>
            </w:r>
            <w:proofErr w:type="gramEnd"/>
            <w:r w:rsidR="00332DB9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业务</w:t>
            </w: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1B598B" w:rsidRPr="0055417D" w:rsidRDefault="0055417D" w:rsidP="0055417D">
            <w:pPr>
              <w:widowControl/>
              <w:adjustRightInd/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bidi="ar-AE"/>
              </w:rPr>
            </w:pP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LS Fund XII</w:t>
            </w:r>
            <w:r w:rsidR="003B6E7D" w:rsidRPr="003B6E7D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的最终控制人是</w:t>
            </w:r>
            <w:r w:rsidR="003B6E7D" w:rsidRPr="003B6E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Lone Star（龙星基金）。</w:t>
            </w:r>
            <w:proofErr w:type="gramStart"/>
            <w:r w:rsidR="003B6E7D" w:rsidRPr="003B6E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龙星基金</w:t>
            </w:r>
            <w:proofErr w:type="gramEnd"/>
            <w:r w:rsidR="003B6E7D" w:rsidRPr="003B6E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主要从事私</w:t>
            </w:r>
            <w:proofErr w:type="gramStart"/>
            <w:r w:rsidR="003B6E7D" w:rsidRPr="003B6E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募股权投</w:t>
            </w:r>
            <w:proofErr w:type="gramEnd"/>
            <w:r w:rsidR="003B6E7D" w:rsidRPr="003B6E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资业务，投资于房地产、股权、信贷和其他金融资产。</w:t>
            </w:r>
          </w:p>
        </w:tc>
      </w:tr>
      <w:tr w:rsidR="001B598B" w:rsidRPr="0025400D" w:rsidTr="00E13C1D">
        <w:trPr>
          <w:trHeight w:val="468"/>
        </w:trPr>
        <w:tc>
          <w:tcPr>
            <w:tcW w:w="1769" w:type="dxa"/>
            <w:vMerge/>
            <w:shd w:val="clear" w:color="auto" w:fill="D9D9D9"/>
            <w:vAlign w:val="center"/>
          </w:tcPr>
          <w:p w:rsidR="001B598B" w:rsidRPr="0055417D" w:rsidRDefault="001B598B" w:rsidP="0074535A">
            <w:pPr>
              <w:widowControl/>
              <w:adjustRightInd/>
              <w:snapToGrid/>
              <w:jc w:val="center"/>
              <w:rPr>
                <w:rFonts w:ascii="宋体" w:eastAsiaTheme="minorEastAsia" w:hAnsi="宋体" w:cs="Times"/>
                <w:kern w:val="0"/>
                <w:sz w:val="24"/>
                <w:szCs w:val="24"/>
                <w:lang w:val="x-none" w:bidi="ar-AE"/>
              </w:rPr>
            </w:pPr>
          </w:p>
        </w:tc>
        <w:tc>
          <w:tcPr>
            <w:tcW w:w="1917" w:type="dxa"/>
            <w:shd w:val="clear" w:color="auto" w:fill="auto"/>
          </w:tcPr>
          <w:p w:rsidR="001B598B" w:rsidRPr="0055417D" w:rsidRDefault="001B598B" w:rsidP="0074535A">
            <w:pPr>
              <w:widowControl/>
              <w:adjustRightInd/>
              <w:snapToGrid/>
              <w:jc w:val="left"/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x-none" w:bidi="ar-AE"/>
              </w:rPr>
            </w:pP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bidi="ar-AE"/>
              </w:rPr>
              <w:t>2.</w:t>
            </w:r>
            <w:r w:rsidR="0055417D"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bidi="ar-AE"/>
              </w:rPr>
              <w:t xml:space="preserve"> </w:t>
            </w:r>
            <w:r w:rsidR="0055417D" w:rsidRPr="0055417D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希伦布兰德</w:t>
            </w:r>
          </w:p>
        </w:tc>
        <w:tc>
          <w:tcPr>
            <w:tcW w:w="5386" w:type="dxa"/>
            <w:shd w:val="clear" w:color="auto" w:fill="auto"/>
          </w:tcPr>
          <w:p w:rsidR="0055417D" w:rsidRPr="0055417D" w:rsidRDefault="0055417D" w:rsidP="0055417D">
            <w:pPr>
              <w:widowControl/>
              <w:adjustRightInd/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5417D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希伦布兰德于</w:t>
            </w: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2007年11月在美国成立，</w:t>
            </w:r>
            <w:r w:rsidR="00EA51C8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为</w:t>
            </w: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纽约证券交易所</w:t>
            </w:r>
            <w:r w:rsidR="00EA51C8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上市公司</w:t>
            </w: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。希伦布兰德</w:t>
            </w:r>
            <w:r w:rsidR="00E37B72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主要从事</w:t>
            </w: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高度工程化的</w:t>
            </w:r>
            <w:r w:rsidR="007C45C7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加工</w:t>
            </w: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设备</w:t>
            </w:r>
            <w:r w:rsidR="00240A7C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及</w:t>
            </w: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解决方案</w:t>
            </w:r>
            <w:r w:rsidR="00A323A4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业务</w:t>
            </w:r>
            <w:r w:rsidRPr="0055417D"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  <w:p w:rsidR="001B598B" w:rsidRPr="0055417D" w:rsidRDefault="0055417D" w:rsidP="0055417D">
            <w:pPr>
              <w:widowControl/>
              <w:adjustRightInd/>
              <w:rPr>
                <w:rFonts w:ascii="宋体" w:eastAsiaTheme="minorEastAsia" w:hAnsi="宋体" w:cs="Arial"/>
                <w:color w:val="000000"/>
                <w:kern w:val="0"/>
                <w:sz w:val="24"/>
                <w:szCs w:val="24"/>
                <w:lang w:val="en-GB" w:bidi="ar-AE"/>
              </w:rPr>
            </w:pPr>
            <w:r w:rsidRPr="0055417D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希伦布兰德</w:t>
            </w:r>
            <w:proofErr w:type="gramStart"/>
            <w:r w:rsidRPr="0055417D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无最终</w:t>
            </w:r>
            <w:proofErr w:type="gramEnd"/>
            <w:r w:rsidRPr="0055417D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控制人</w:t>
            </w:r>
            <w:r w:rsidR="009140DE">
              <w:rPr>
                <w:rFonts w:ascii="宋体" w:eastAsiaTheme="minorEastAsia" w:hAnsi="宋体" w:cs="Arial" w:hint="eastAsia"/>
                <w:color w:val="000000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1B598B" w:rsidRPr="0025400D" w:rsidTr="00E13C1D">
        <w:trPr>
          <w:trHeight w:val="279"/>
        </w:trPr>
        <w:tc>
          <w:tcPr>
            <w:tcW w:w="1769" w:type="dxa"/>
            <w:vMerge w:val="restart"/>
            <w:shd w:val="clear" w:color="auto" w:fill="D9D9D9"/>
            <w:vAlign w:val="center"/>
          </w:tcPr>
          <w:p w:rsidR="001B598B" w:rsidRPr="0055417D" w:rsidRDefault="001B598B" w:rsidP="0074535A">
            <w:pPr>
              <w:widowControl/>
              <w:adjustRightInd/>
              <w:snapToGrid/>
              <w:jc w:val="center"/>
              <w:rPr>
                <w:rFonts w:ascii="宋体" w:eastAsiaTheme="minorEastAsia" w:hAnsi="宋体" w:cs="Times New Roman"/>
                <w:kern w:val="0"/>
                <w:sz w:val="24"/>
                <w:szCs w:val="24"/>
                <w:lang w:bidi="ar-AE"/>
              </w:rPr>
            </w:pPr>
            <w:r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简易案件理由（可以单选，也可以多选）</w:t>
            </w:r>
          </w:p>
        </w:tc>
        <w:tc>
          <w:tcPr>
            <w:tcW w:w="7303" w:type="dxa"/>
            <w:gridSpan w:val="2"/>
            <w:shd w:val="clear" w:color="auto" w:fill="auto"/>
          </w:tcPr>
          <w:p w:rsidR="001B598B" w:rsidRPr="0055417D" w:rsidRDefault="00147A96" w:rsidP="0074535A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bidi="ar-AE"/>
              </w:rPr>
            </w:pPr>
            <w:r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□</w:t>
            </w:r>
            <w:r w:rsidR="001B598B" w:rsidRPr="0055417D">
              <w:rPr>
                <w:rFonts w:ascii="宋体" w:eastAsiaTheme="minorEastAsia" w:hAnsi="宋体" w:cs="Times New Roman"/>
                <w:color w:val="FF0000"/>
                <w:kern w:val="0"/>
                <w:sz w:val="24"/>
                <w:szCs w:val="24"/>
                <w:lang w:val="en-GB" w:bidi="ar-AE"/>
              </w:rPr>
              <w:t xml:space="preserve"> </w:t>
            </w:r>
            <w:r w:rsidR="001B598B"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1、在同一相关市场，所有参与集中的经营者所占市场份额之和小于</w:t>
            </w:r>
            <w:r w:rsidR="001B598B" w:rsidRPr="0055417D">
              <w:rPr>
                <w:rFonts w:ascii="宋体" w:eastAsiaTheme="minorEastAsia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15%</w:t>
            </w:r>
            <w:r w:rsidR="001B598B"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1B598B" w:rsidRPr="0025400D" w:rsidTr="00E13C1D">
        <w:trPr>
          <w:trHeight w:val="330"/>
        </w:trPr>
        <w:tc>
          <w:tcPr>
            <w:tcW w:w="1769" w:type="dxa"/>
            <w:vMerge/>
            <w:shd w:val="clear" w:color="auto" w:fill="D9D9D9"/>
            <w:vAlign w:val="center"/>
          </w:tcPr>
          <w:p w:rsidR="001B598B" w:rsidRPr="0055417D" w:rsidRDefault="001B598B" w:rsidP="0074535A">
            <w:pPr>
              <w:widowControl/>
              <w:adjustRightInd/>
              <w:snapToGrid/>
              <w:jc w:val="center"/>
              <w:rPr>
                <w:rFonts w:ascii="宋体" w:eastAsiaTheme="minorEastAsia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303" w:type="dxa"/>
            <w:gridSpan w:val="2"/>
            <w:shd w:val="clear" w:color="auto" w:fill="auto"/>
          </w:tcPr>
          <w:p w:rsidR="001B598B" w:rsidRPr="0055417D" w:rsidRDefault="0055417D" w:rsidP="0074535A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bidi="ar-AE"/>
              </w:rPr>
            </w:pPr>
            <w:r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□</w:t>
            </w:r>
            <w:r w:rsidR="001B598B"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 xml:space="preserve"> 2、存在上下游关系的参与集中的经营者，在上下游市场所占的市场份额均小于</w:t>
            </w:r>
            <w:r w:rsidR="001B598B" w:rsidRPr="0055417D">
              <w:rPr>
                <w:rFonts w:ascii="宋体" w:eastAsiaTheme="minorEastAsia" w:hAnsi="宋体" w:cs="Times New Roman"/>
                <w:color w:val="000000"/>
                <w:kern w:val="0"/>
                <w:sz w:val="24"/>
                <w:szCs w:val="24"/>
                <w:lang w:val="en-GB" w:bidi="ar-AE"/>
              </w:rPr>
              <w:t>25%</w:t>
            </w:r>
            <w:r w:rsidR="001B598B"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。</w:t>
            </w:r>
          </w:p>
        </w:tc>
      </w:tr>
      <w:tr w:rsidR="001B598B" w:rsidRPr="0025400D" w:rsidTr="00E13C1D">
        <w:trPr>
          <w:trHeight w:val="285"/>
        </w:trPr>
        <w:tc>
          <w:tcPr>
            <w:tcW w:w="1769" w:type="dxa"/>
            <w:vMerge/>
            <w:shd w:val="clear" w:color="auto" w:fill="D9D9D9"/>
            <w:vAlign w:val="center"/>
          </w:tcPr>
          <w:p w:rsidR="001B598B" w:rsidRPr="0055417D" w:rsidRDefault="001B598B" w:rsidP="0074535A">
            <w:pPr>
              <w:widowControl/>
              <w:adjustRightInd/>
              <w:snapToGrid/>
              <w:jc w:val="center"/>
              <w:rPr>
                <w:rFonts w:ascii="宋体" w:eastAsiaTheme="minorEastAsia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303" w:type="dxa"/>
            <w:gridSpan w:val="2"/>
            <w:shd w:val="clear" w:color="auto" w:fill="auto"/>
          </w:tcPr>
          <w:p w:rsidR="001B598B" w:rsidRPr="0055417D" w:rsidRDefault="0055417D" w:rsidP="0074535A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bidi="ar-AE"/>
              </w:rPr>
            </w:pPr>
            <w:r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sym w:font="Wingdings" w:char="F0FE"/>
            </w:r>
            <w:r w:rsidR="001B598B"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 xml:space="preserve"> 3、不在同一相关市场、也不存在上下游关系的参与集中的经营者，在与交易有关的每个市场所占的份额均小于25%。</w:t>
            </w:r>
          </w:p>
        </w:tc>
      </w:tr>
      <w:tr w:rsidR="001B598B" w:rsidRPr="0025400D" w:rsidTr="00E13C1D">
        <w:trPr>
          <w:trHeight w:val="593"/>
        </w:trPr>
        <w:tc>
          <w:tcPr>
            <w:tcW w:w="1769" w:type="dxa"/>
            <w:vMerge/>
            <w:shd w:val="clear" w:color="auto" w:fill="D9D9D9"/>
            <w:vAlign w:val="center"/>
          </w:tcPr>
          <w:p w:rsidR="001B598B" w:rsidRPr="0055417D" w:rsidRDefault="001B598B" w:rsidP="0074535A">
            <w:pPr>
              <w:widowControl/>
              <w:adjustRightInd/>
              <w:snapToGrid/>
              <w:jc w:val="center"/>
              <w:rPr>
                <w:rFonts w:ascii="宋体" w:eastAsiaTheme="minorEastAsia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303" w:type="dxa"/>
            <w:gridSpan w:val="2"/>
            <w:shd w:val="clear" w:color="auto" w:fill="auto"/>
          </w:tcPr>
          <w:p w:rsidR="001B598B" w:rsidRPr="0055417D" w:rsidRDefault="001B598B" w:rsidP="0074535A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bidi="ar-AE"/>
              </w:rPr>
            </w:pPr>
            <w:r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□ 4、参与集中的经营者在中国境外设立合营企业，合营企业不在中国境内从事经济活动。</w:t>
            </w:r>
          </w:p>
        </w:tc>
      </w:tr>
      <w:tr w:rsidR="001B598B" w:rsidRPr="0025400D" w:rsidTr="00E13C1D">
        <w:trPr>
          <w:trHeight w:val="264"/>
        </w:trPr>
        <w:tc>
          <w:tcPr>
            <w:tcW w:w="1769" w:type="dxa"/>
            <w:vMerge/>
            <w:shd w:val="clear" w:color="auto" w:fill="D9D9D9"/>
            <w:vAlign w:val="center"/>
          </w:tcPr>
          <w:p w:rsidR="001B598B" w:rsidRPr="0055417D" w:rsidRDefault="001B598B" w:rsidP="0074535A">
            <w:pPr>
              <w:widowControl/>
              <w:adjustRightInd/>
              <w:snapToGrid/>
              <w:jc w:val="center"/>
              <w:rPr>
                <w:rFonts w:ascii="宋体" w:eastAsiaTheme="minorEastAsia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303" w:type="dxa"/>
            <w:gridSpan w:val="2"/>
            <w:shd w:val="clear" w:color="auto" w:fill="auto"/>
          </w:tcPr>
          <w:p w:rsidR="001B598B" w:rsidRPr="0055417D" w:rsidRDefault="001B598B" w:rsidP="0074535A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bidi="ar-AE"/>
              </w:rPr>
            </w:pPr>
            <w:r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□ 5、参与集中的经营者收购境外企业股权或资产的，该境外企业不在中国境内从事经济活动。</w:t>
            </w:r>
          </w:p>
        </w:tc>
      </w:tr>
      <w:tr w:rsidR="001B598B" w:rsidRPr="0025400D" w:rsidTr="00E13C1D">
        <w:trPr>
          <w:trHeight w:val="345"/>
        </w:trPr>
        <w:tc>
          <w:tcPr>
            <w:tcW w:w="1769" w:type="dxa"/>
            <w:vMerge/>
            <w:shd w:val="clear" w:color="auto" w:fill="D9D9D9"/>
            <w:vAlign w:val="center"/>
          </w:tcPr>
          <w:p w:rsidR="001B598B" w:rsidRPr="0055417D" w:rsidRDefault="001B598B" w:rsidP="0074535A">
            <w:pPr>
              <w:widowControl/>
              <w:adjustRightInd/>
              <w:snapToGrid/>
              <w:jc w:val="center"/>
              <w:rPr>
                <w:rFonts w:ascii="宋体" w:eastAsiaTheme="minorEastAsia" w:hAnsi="宋体" w:cs="Times New Roman"/>
                <w:b/>
                <w:kern w:val="0"/>
                <w:sz w:val="24"/>
                <w:szCs w:val="24"/>
                <w:lang w:bidi="ar-AE"/>
              </w:rPr>
            </w:pPr>
          </w:p>
        </w:tc>
        <w:tc>
          <w:tcPr>
            <w:tcW w:w="7303" w:type="dxa"/>
            <w:gridSpan w:val="2"/>
            <w:shd w:val="clear" w:color="auto" w:fill="auto"/>
          </w:tcPr>
          <w:p w:rsidR="001B598B" w:rsidRPr="0055417D" w:rsidRDefault="001B598B" w:rsidP="0074535A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bidi="ar-AE"/>
              </w:rPr>
            </w:pPr>
            <w:r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□ 6、由两个以上的经营者共同控制的合营企业，通过集中被其中一个或一个以上经营者控制。</w:t>
            </w:r>
          </w:p>
        </w:tc>
      </w:tr>
      <w:tr w:rsidR="001B598B" w:rsidRPr="0025400D" w:rsidTr="00EE2EF1">
        <w:trPr>
          <w:trHeight w:val="274"/>
        </w:trPr>
        <w:tc>
          <w:tcPr>
            <w:tcW w:w="1769" w:type="dxa"/>
            <w:shd w:val="clear" w:color="auto" w:fill="D9D9D9"/>
            <w:vAlign w:val="center"/>
          </w:tcPr>
          <w:p w:rsidR="001B598B" w:rsidRPr="0055417D" w:rsidRDefault="001B598B" w:rsidP="0074535A">
            <w:pPr>
              <w:widowControl/>
              <w:adjustRightInd/>
              <w:snapToGrid/>
              <w:jc w:val="center"/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55417D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备注</w:t>
            </w:r>
          </w:p>
        </w:tc>
        <w:tc>
          <w:tcPr>
            <w:tcW w:w="7303" w:type="dxa"/>
            <w:gridSpan w:val="2"/>
            <w:shd w:val="clear" w:color="auto" w:fill="auto"/>
          </w:tcPr>
          <w:p w:rsidR="0055417D" w:rsidRPr="00841727" w:rsidRDefault="0055417D" w:rsidP="0055417D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610416">
              <w:rPr>
                <w:rFonts w:ascii="宋体" w:eastAsiaTheme="minorEastAsia" w:hAnsi="宋体" w:cs="Times New Roman" w:hint="eastAsia"/>
                <w:b/>
                <w:kern w:val="0"/>
                <w:sz w:val="24"/>
                <w:szCs w:val="24"/>
                <w:lang w:val="en-GB" w:bidi="ar-AE"/>
              </w:rPr>
              <w:t>混合集中：</w:t>
            </w:r>
          </w:p>
          <w:p w:rsidR="0055417D" w:rsidRPr="00BB3CD8" w:rsidRDefault="0055417D" w:rsidP="0055417D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BB3CD8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1.2024年</w:t>
            </w:r>
            <w:r w:rsidR="00841727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全球</w:t>
            </w:r>
            <w:r w:rsidRPr="00BB3CD8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挤出机市场：</w:t>
            </w:r>
          </w:p>
          <w:p w:rsidR="0055417D" w:rsidRPr="00BB3CD8" w:rsidRDefault="0055417D" w:rsidP="0055417D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BB3CD8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全球：希伦布兰德：</w:t>
            </w:r>
            <w:r w:rsidR="00120F0F" w:rsidRPr="00120F0F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[5-</w:t>
            </w:r>
            <w:proofErr w:type="gramStart"/>
            <w:r w:rsidR="00120F0F" w:rsidRPr="00120F0F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10]%</w:t>
            </w:r>
            <w:proofErr w:type="gramEnd"/>
          </w:p>
          <w:p w:rsidR="0055417D" w:rsidRPr="00841727" w:rsidRDefault="0055417D" w:rsidP="0055417D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610416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中国</w:t>
            </w:r>
            <w:r w:rsidR="00841727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境内</w:t>
            </w:r>
            <w:r w:rsidRPr="00610416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：希伦布兰德：</w:t>
            </w:r>
            <w:r w:rsidR="00120F0F" w:rsidRPr="00120F0F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[10-</w:t>
            </w:r>
            <w:proofErr w:type="gramStart"/>
            <w:r w:rsidR="00120F0F" w:rsidRPr="00120F0F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15]%</w:t>
            </w:r>
            <w:proofErr w:type="gramEnd"/>
          </w:p>
          <w:p w:rsidR="0055417D" w:rsidRPr="00BB3CD8" w:rsidRDefault="0055417D" w:rsidP="0055417D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BB3CD8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2.2024年</w:t>
            </w:r>
            <w:r w:rsidR="00841727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全球</w:t>
            </w:r>
            <w:r w:rsidRPr="00BB3CD8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注塑</w:t>
            </w:r>
            <w:r w:rsidR="00841727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用</w:t>
            </w:r>
            <w:r w:rsidRPr="00BB3CD8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热流道系统市场：</w:t>
            </w:r>
          </w:p>
          <w:p w:rsidR="0055417D" w:rsidRPr="00841727" w:rsidRDefault="0055417D" w:rsidP="0055417D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</w:pPr>
            <w:r w:rsidRPr="00610416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全球：希伦布兰德：</w:t>
            </w:r>
            <w:r w:rsidR="00120F0F" w:rsidRPr="00120F0F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[5-</w:t>
            </w:r>
            <w:proofErr w:type="gramStart"/>
            <w:r w:rsidR="00120F0F" w:rsidRPr="00120F0F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10]%</w:t>
            </w:r>
            <w:proofErr w:type="gramEnd"/>
          </w:p>
          <w:p w:rsidR="00EE2EF1" w:rsidRPr="00841727" w:rsidRDefault="0055417D" w:rsidP="0055417D">
            <w:pPr>
              <w:widowControl/>
              <w:adjustRightInd/>
              <w:rPr>
                <w:rFonts w:ascii="宋体" w:eastAsiaTheme="minorEastAsia" w:hAnsi="宋体" w:cs="Times New Roman"/>
                <w:kern w:val="0"/>
                <w:sz w:val="24"/>
                <w:szCs w:val="24"/>
                <w:lang w:bidi="ar-AE"/>
              </w:rPr>
            </w:pPr>
            <w:r w:rsidRPr="00841727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中国</w:t>
            </w:r>
            <w:r w:rsidR="00841727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境内</w:t>
            </w:r>
            <w:r w:rsidRPr="00841727">
              <w:rPr>
                <w:rFonts w:ascii="宋体" w:eastAsiaTheme="minorEastAsia" w:hAnsi="宋体" w:cs="Times New Roman" w:hint="eastAsia"/>
                <w:kern w:val="0"/>
                <w:sz w:val="24"/>
                <w:szCs w:val="24"/>
                <w:lang w:val="en-GB" w:bidi="ar-AE"/>
              </w:rPr>
              <w:t>：希伦布兰德：</w:t>
            </w:r>
            <w:r w:rsidR="00120F0F" w:rsidRPr="00120F0F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[5-</w:t>
            </w:r>
            <w:proofErr w:type="gramStart"/>
            <w:r w:rsidR="00120F0F" w:rsidRPr="00120F0F">
              <w:rPr>
                <w:rFonts w:ascii="宋体" w:eastAsiaTheme="minorEastAsia" w:hAnsi="宋体" w:cs="Times New Roman"/>
                <w:kern w:val="0"/>
                <w:sz w:val="24"/>
                <w:szCs w:val="24"/>
                <w:lang w:val="en-GB" w:bidi="ar-AE"/>
              </w:rPr>
              <w:t>10]%</w:t>
            </w:r>
            <w:proofErr w:type="gramEnd"/>
          </w:p>
        </w:tc>
      </w:tr>
    </w:tbl>
    <w:p w:rsidR="00185967" w:rsidRPr="00356D88" w:rsidRDefault="00185967" w:rsidP="0074535A">
      <w:pPr>
        <w:pStyle w:val="KWMCN-f0"/>
        <w:spacing w:after="0"/>
      </w:pPr>
    </w:p>
    <w:sectPr w:rsidR="00185967" w:rsidRPr="00356D88" w:rsidSect="009B48D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18" w:right="1418" w:bottom="1418" w:left="1418" w:header="284" w:footer="56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80F03" w:rsidRDefault="00680F03">
      <w:pPr>
        <w:ind w:firstLine="480"/>
      </w:pPr>
      <w:r>
        <w:separator/>
      </w:r>
    </w:p>
  </w:endnote>
  <w:endnote w:type="continuationSeparator" w:id="0">
    <w:p w:rsidR="00680F03" w:rsidRDefault="00680F03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5E09" w:rsidRDefault="00E25E09">
    <w:pPr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81" w:rightFromText="181" w:vertAnchor="text" w:tblpY="1"/>
      <w:tblOverlap w:val="never"/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463"/>
      <w:gridCol w:w="1607"/>
    </w:tblGrid>
    <w:tr w:rsidR="00E25E09" w:rsidRPr="00185967" w:rsidTr="008A45CF">
      <w:tc>
        <w:tcPr>
          <w:tcW w:w="4114" w:type="pct"/>
        </w:tcPr>
        <w:p w:rsidR="00E25E09" w:rsidRPr="00185967" w:rsidRDefault="00E25E09" w:rsidP="008A45CF">
          <w:pPr>
            <w:rPr>
              <w:rFonts w:ascii="Arial" w:eastAsia="楷体_GB2312" w:hAnsi="Arial" w:cs="Arial"/>
              <w:noProof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instrText xml:space="preserve"> FILENAME  \* Upper  \* MERGEFORMAT </w:instrTex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separate"/>
          </w:r>
          <w:r>
            <w:rPr>
              <w:rFonts w:ascii="Arial" w:eastAsia="楷体_GB2312" w:hAnsi="Arial" w:cs="Arial" w:hint="eastAsia"/>
              <w:noProof/>
              <w:sz w:val="18"/>
              <w:szCs w:val="18"/>
            </w:rPr>
            <w:t>文档</w:t>
          </w:r>
          <w:r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noProof/>
              <w:sz w:val="18"/>
              <w:szCs w:val="18"/>
            </w:rPr>
            <w:fldChar w:fldCharType="end"/>
          </w:r>
        </w:p>
      </w:tc>
      <w:tc>
        <w:tcPr>
          <w:tcW w:w="886" w:type="pct"/>
        </w:tcPr>
        <w:p w:rsidR="00E25E09" w:rsidRPr="00185967" w:rsidRDefault="00E25E09" w:rsidP="008A45CF">
          <w:pPr>
            <w:jc w:val="right"/>
            <w:rPr>
              <w:rFonts w:ascii="Arial" w:eastAsia="楷体_GB2312" w:hAnsi="Arial" w:cs="Arial"/>
              <w:sz w:val="18"/>
              <w:szCs w:val="18"/>
            </w:rPr>
          </w:pP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begin"/>
          </w:r>
          <w:r w:rsidRPr="00185967">
            <w:rPr>
              <w:rFonts w:ascii="Arial" w:eastAsia="楷体_GB2312" w:hAnsi="Arial" w:cs="Arial"/>
              <w:sz w:val="18"/>
              <w:szCs w:val="18"/>
            </w:rPr>
            <w:instrText xml:space="preserve"> PAGE </w:instrTex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separate"/>
          </w:r>
          <w:r>
            <w:rPr>
              <w:rFonts w:ascii="Arial" w:eastAsia="楷体_GB2312" w:hAnsi="Arial" w:cs="Arial"/>
              <w:noProof/>
              <w:sz w:val="18"/>
              <w:szCs w:val="18"/>
            </w:rPr>
            <w:t>2</w:t>
          </w:r>
          <w:r w:rsidRPr="00185967">
            <w:rPr>
              <w:rFonts w:ascii="Arial" w:eastAsia="楷体_GB2312" w:hAnsi="Arial" w:cs="Arial"/>
              <w:sz w:val="18"/>
              <w:szCs w:val="18"/>
            </w:rPr>
            <w:fldChar w:fldCharType="end"/>
          </w:r>
        </w:p>
      </w:tc>
    </w:tr>
  </w:tbl>
  <w:p w:rsidR="00E25E09" w:rsidRPr="008A45CF" w:rsidRDefault="00E25E09" w:rsidP="009252A7">
    <w:pPr>
      <w:jc w:val="center"/>
      <w:rPr>
        <w:sz w:val="18"/>
        <w:szCs w:val="1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5E09" w:rsidRPr="009A68FE" w:rsidRDefault="00E25E09" w:rsidP="009A68FE">
    <w:pPr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80F03" w:rsidRDefault="00680F03">
      <w:pPr>
        <w:ind w:firstLine="480"/>
      </w:pPr>
      <w:r>
        <w:separator/>
      </w:r>
    </w:p>
  </w:footnote>
  <w:footnote w:type="continuationSeparator" w:id="0">
    <w:p w:rsidR="00680F03" w:rsidRDefault="00680F03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5E09" w:rsidRDefault="00E25E09">
    <w:pPr>
      <w:ind w:firstLine="48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5E09" w:rsidRDefault="00E25E09">
    <w:pPr>
      <w:ind w:firstLine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5E09" w:rsidRDefault="00E25E09">
    <w:pPr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B11C56"/>
    <w:multiLevelType w:val="multilevel"/>
    <w:tmpl w:val="2B920EC6"/>
    <w:lvl w:ilvl="0">
      <w:start w:val="1"/>
      <w:numFmt w:val="bullet"/>
      <w:pStyle w:val="KWMJP-JP"/>
      <w:lvlText w:val="•"/>
      <w:lvlJc w:val="left"/>
      <w:pPr>
        <w:ind w:left="454" w:hanging="454"/>
      </w:pPr>
      <w:rPr>
        <w:rFonts w:ascii="Arial" w:hAnsi="Arial" w:hint="default"/>
        <w:b w:val="0"/>
        <w:i w:val="0"/>
        <w:color w:val="auto"/>
        <w:sz w:val="21"/>
      </w:rPr>
    </w:lvl>
    <w:lvl w:ilvl="1">
      <w:start w:val="1"/>
      <w:numFmt w:val="bullet"/>
      <w:pStyle w:val="KWMJP-JP0"/>
      <w:lvlText w:val="-"/>
      <w:lvlJc w:val="left"/>
      <w:pPr>
        <w:ind w:left="454" w:hanging="454"/>
      </w:pPr>
      <w:rPr>
        <w:rFonts w:ascii="Arial" w:eastAsia="楷体_GB2312" w:hAnsi="Arial" w:hint="default"/>
        <w:b w:val="0"/>
        <w:i w:val="0"/>
        <w:color w:val="auto"/>
        <w:sz w:val="21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F2A6436"/>
    <w:multiLevelType w:val="hybridMultilevel"/>
    <w:tmpl w:val="B08C5ADE"/>
    <w:lvl w:ilvl="0" w:tplc="2CD2F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A225B"/>
    <w:multiLevelType w:val="multilevel"/>
    <w:tmpl w:val="28B28BE2"/>
    <w:lvl w:ilvl="0">
      <w:start w:val="1"/>
      <w:numFmt w:val="decimal"/>
      <w:pStyle w:val="KWMCN-2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TS0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TS1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TS2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TS3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" w15:restartNumberingAfterBreak="0">
    <w:nsid w:val="1ACB0D08"/>
    <w:multiLevelType w:val="multilevel"/>
    <w:tmpl w:val="9326902A"/>
    <w:lvl w:ilvl="0">
      <w:start w:val="1"/>
      <w:numFmt w:val="decimal"/>
      <w:pStyle w:val="KWMEN-Heading-1TS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TS"/>
      <w:lvlText w:val="%1.%2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TS"/>
      <w:lvlText w:val="(%3)"/>
      <w:lvlJc w:val="left"/>
      <w:pPr>
        <w:tabs>
          <w:tab w:val="num" w:pos="1134"/>
        </w:tabs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TS"/>
      <w:lvlText w:val="(%4)"/>
      <w:lvlJc w:val="left"/>
      <w:pPr>
        <w:tabs>
          <w:tab w:val="num" w:pos="1701"/>
        </w:tabs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TS"/>
      <w:lvlText w:val="(%5)"/>
      <w:lvlJc w:val="left"/>
      <w:pPr>
        <w:ind w:left="2835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22E67D87"/>
    <w:multiLevelType w:val="multilevel"/>
    <w:tmpl w:val="4F76E6E8"/>
    <w:lvl w:ilvl="0">
      <w:start w:val="1"/>
      <w:numFmt w:val="decimal"/>
      <w:pStyle w:val="KWMEN-Attachment"/>
      <w:lvlText w:val="Attachment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5" w15:restartNumberingAfterBreak="0">
    <w:nsid w:val="238A1512"/>
    <w:multiLevelType w:val="multilevel"/>
    <w:tmpl w:val="823E0DE6"/>
    <w:lvl w:ilvl="0">
      <w:start w:val="1"/>
      <w:numFmt w:val="decimal"/>
      <w:pStyle w:val="KWMCN-2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decimal"/>
      <w:pStyle w:val="KWMCN-20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lowerLetter"/>
      <w:pStyle w:val="KWMCN-21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CN-22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CN-23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253111C7"/>
    <w:multiLevelType w:val="hybridMultilevel"/>
    <w:tmpl w:val="F636323C"/>
    <w:lvl w:ilvl="0" w:tplc="C728D278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7F3860"/>
    <w:multiLevelType w:val="multilevel"/>
    <w:tmpl w:val="A3B4BE6A"/>
    <w:lvl w:ilvl="0">
      <w:start w:val="1"/>
      <w:numFmt w:val="bullet"/>
      <w:pStyle w:val="KWMCN-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1">
      <w:start w:val="1"/>
      <w:numFmt w:val="bullet"/>
      <w:pStyle w:val="KWMCN-0"/>
      <w:lvlText w:val="-"/>
      <w:lvlJc w:val="left"/>
      <w:pPr>
        <w:ind w:left="1701" w:hanging="567"/>
      </w:pPr>
      <w:rPr>
        <w:rFonts w:ascii="Arial" w:hAnsi="Arial" w:hint="default"/>
        <w:b w:val="0"/>
        <w:i w:val="0"/>
        <w:color w:val="auto"/>
        <w:sz w:val="24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8" w15:restartNumberingAfterBreak="0">
    <w:nsid w:val="2F2A2A4D"/>
    <w:multiLevelType w:val="multilevel"/>
    <w:tmpl w:val="C3FC2962"/>
    <w:lvl w:ilvl="0">
      <w:start w:val="1"/>
      <w:numFmt w:val="decimal"/>
      <w:pStyle w:val="KWMEN-Number-1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pStyle w:val="KWMEN-Number-2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EN-Number-3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9" w15:restartNumberingAfterBreak="0">
    <w:nsid w:val="32B15ED0"/>
    <w:multiLevelType w:val="multilevel"/>
    <w:tmpl w:val="6464C1D8"/>
    <w:lvl w:ilvl="0">
      <w:start w:val="1"/>
      <w:numFmt w:val="decimal"/>
      <w:pStyle w:val="KWMEN-Schedule"/>
      <w:lvlText w:val="Schedule %1"/>
      <w:lvlJc w:val="left"/>
      <w:pPr>
        <w:ind w:left="1701" w:hanging="1701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0" w15:restartNumberingAfterBreak="0">
    <w:nsid w:val="32F63391"/>
    <w:multiLevelType w:val="multilevel"/>
    <w:tmpl w:val="F11681E0"/>
    <w:lvl w:ilvl="0">
      <w:start w:val="1"/>
      <w:numFmt w:val="upperRoman"/>
      <w:pStyle w:val="KWMJP-JP1"/>
      <w:lvlText w:val="%1"/>
      <w:lvlJc w:val="left"/>
      <w:pPr>
        <w:ind w:left="567" w:hanging="567"/>
      </w:pPr>
      <w:rPr>
        <w:rFonts w:ascii="MS Gothic" w:eastAsia="MS Gothic" w:hAnsi="MS Gothic" w:hint="eastAsia"/>
        <w:b w:val="0"/>
        <w:i w:val="0"/>
        <w:color w:val="auto"/>
        <w:sz w:val="24"/>
      </w:rPr>
    </w:lvl>
    <w:lvl w:ilvl="1">
      <w:start w:val="1"/>
      <w:numFmt w:val="decimal"/>
      <w:pStyle w:val="KWMJP-JP2"/>
      <w:lvlText w:val="%2.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2">
      <w:start w:val="1"/>
      <w:numFmt w:val="decimal"/>
      <w:pStyle w:val="KWMJP-JP3"/>
      <w:lvlText w:val="(%3)"/>
      <w:lvlJc w:val="left"/>
      <w:pPr>
        <w:ind w:left="652" w:hanging="452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lowerRoman"/>
      <w:pStyle w:val="KWMJP-JP4"/>
      <w:lvlText w:val="(%4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4">
      <w:start w:val="1"/>
      <w:numFmt w:val="upperLetter"/>
      <w:pStyle w:val="KWMJP-JP5"/>
      <w:lvlText w:val="%5."/>
      <w:lvlJc w:val="left"/>
      <w:pPr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1" w15:restartNumberingAfterBreak="0">
    <w:nsid w:val="356238E7"/>
    <w:multiLevelType w:val="multilevel"/>
    <w:tmpl w:val="5B60E494"/>
    <w:lvl w:ilvl="0">
      <w:start w:val="1"/>
      <w:numFmt w:val="bullet"/>
      <w:pStyle w:val="KWMEN-Bullet-1"/>
      <w:lvlText w:val="•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bullet"/>
      <w:pStyle w:val="KWMEN-Bullet-2"/>
      <w:lvlText w:val="-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bullet"/>
      <w:lvlText w:val=""/>
      <w:lvlJc w:val="left"/>
      <w:pPr>
        <w:ind w:left="1827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247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67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8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47" w:hanging="420"/>
      </w:pPr>
      <w:rPr>
        <w:rFonts w:ascii="Wingdings" w:hAnsi="Wingdings" w:hint="default"/>
      </w:rPr>
    </w:lvl>
  </w:abstractNum>
  <w:abstractNum w:abstractNumId="12" w15:restartNumberingAfterBreak="0">
    <w:nsid w:val="3D8F4AF6"/>
    <w:multiLevelType w:val="multilevel"/>
    <w:tmpl w:val="DADEF55E"/>
    <w:lvl w:ilvl="0">
      <w:start w:val="1"/>
      <w:numFmt w:val="decimal"/>
      <w:pStyle w:val="KWMEN-Article"/>
      <w:lvlText w:val="Article %1"/>
      <w:lvlJc w:val="left"/>
      <w:pPr>
        <w:ind w:left="1021" w:hanging="1021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1">
      <w:start w:val="1"/>
      <w:numFmt w:val="lowerLetter"/>
      <w:lvlText w:val="%2)"/>
      <w:lvlJc w:val="left"/>
      <w:pPr>
        <w:ind w:left="1322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2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2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2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2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2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2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2" w:hanging="420"/>
      </w:pPr>
      <w:rPr>
        <w:rFonts w:hint="eastAsia"/>
      </w:rPr>
    </w:lvl>
  </w:abstractNum>
  <w:abstractNum w:abstractNumId="13" w15:restartNumberingAfterBreak="0">
    <w:nsid w:val="41162E3A"/>
    <w:multiLevelType w:val="multilevel"/>
    <w:tmpl w:val="26888724"/>
    <w:lvl w:ilvl="0">
      <w:start w:val="1"/>
      <w:numFmt w:val="decimal"/>
      <w:pStyle w:val="KWMCN-1"/>
      <w:lvlText w:val="第%1条"/>
      <w:lvlJc w:val="left"/>
      <w:pPr>
        <w:ind w:left="851" w:hanging="851"/>
      </w:pPr>
      <w:rPr>
        <w:rFonts w:ascii="Arial" w:eastAsia="楷体_GB2312" w:hAnsi="Arial" w:hint="default"/>
        <w:b w:val="0"/>
        <w:i w:val="0"/>
        <w:sz w:val="24"/>
      </w:rPr>
    </w:lvl>
    <w:lvl w:ilvl="1">
      <w:start w:val="1"/>
      <w:numFmt w:val="lowerLetter"/>
      <w:lvlText w:val="%2)"/>
      <w:lvlJc w:val="left"/>
      <w:pPr>
        <w:ind w:left="483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903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323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1743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163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583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003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423" w:hanging="420"/>
      </w:pPr>
      <w:rPr>
        <w:rFonts w:hint="eastAsia"/>
      </w:rPr>
    </w:lvl>
  </w:abstractNum>
  <w:abstractNum w:abstractNumId="14" w15:restartNumberingAfterBreak="0">
    <w:nsid w:val="43972FF6"/>
    <w:multiLevelType w:val="multilevel"/>
    <w:tmpl w:val="93E65E0E"/>
    <w:lvl w:ilvl="0">
      <w:start w:val="1"/>
      <w:numFmt w:val="chineseCountingThousand"/>
      <w:pStyle w:val="KWMCN-3"/>
      <w:lvlText w:val="附件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5" w15:restartNumberingAfterBreak="0">
    <w:nsid w:val="4DAE4F79"/>
    <w:multiLevelType w:val="multilevel"/>
    <w:tmpl w:val="28D26786"/>
    <w:lvl w:ilvl="0">
      <w:start w:val="1"/>
      <w:numFmt w:val="chineseCountingThousand"/>
      <w:pStyle w:val="KWMCN-TS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TS0"/>
      <w:lvlText w:val="(%2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TS1"/>
      <w:lvlText w:val="%3.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TS2"/>
      <w:lvlText w:val="(%4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TS3"/>
      <w:lvlText w:val="%5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6" w15:restartNumberingAfterBreak="0">
    <w:nsid w:val="501F0A1D"/>
    <w:multiLevelType w:val="multilevel"/>
    <w:tmpl w:val="122C8B28"/>
    <w:lvl w:ilvl="0">
      <w:start w:val="1"/>
      <w:numFmt w:val="chineseCountingThousand"/>
      <w:pStyle w:val="KWMCN-4"/>
      <w:lvlText w:val="附录%1"/>
      <w:lvlJc w:val="left"/>
      <w:pPr>
        <w:ind w:left="1134" w:hanging="1134"/>
      </w:pPr>
      <w:rPr>
        <w:rFonts w:ascii="Arial" w:eastAsia="楷体_GB2312" w:hAnsi="Arial" w:hint="default"/>
        <w:b/>
        <w:i w:val="0"/>
        <w:sz w:val="28"/>
      </w:rPr>
    </w:lvl>
    <w:lvl w:ilvl="1">
      <w:start w:val="1"/>
      <w:numFmt w:val="lowerLetter"/>
      <w:lvlText w:val="%2)"/>
      <w:lvlJc w:val="left"/>
      <w:pPr>
        <w:ind w:left="1038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458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878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298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718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138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558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978" w:hanging="420"/>
      </w:pPr>
      <w:rPr>
        <w:rFonts w:hint="eastAsia"/>
      </w:rPr>
    </w:lvl>
  </w:abstractNum>
  <w:abstractNum w:abstractNumId="17" w15:restartNumberingAfterBreak="0">
    <w:nsid w:val="55847832"/>
    <w:multiLevelType w:val="multilevel"/>
    <w:tmpl w:val="0E8C8102"/>
    <w:lvl w:ilvl="0">
      <w:start w:val="1"/>
      <w:numFmt w:val="decimal"/>
      <w:pStyle w:val="KWMCN-5"/>
      <w:lvlText w:val="%1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CN-6"/>
      <w:lvlText w:val="%2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Roman"/>
      <w:pStyle w:val="KWMCN-7"/>
      <w:lvlText w:val="%3."/>
      <w:lvlJc w:val="left"/>
      <w:pPr>
        <w:ind w:left="2268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decimal"/>
      <w:lvlText w:val="%4."/>
      <w:lvlJc w:val="left"/>
      <w:pPr>
        <w:ind w:left="2247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667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8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50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92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347" w:hanging="420"/>
      </w:pPr>
      <w:rPr>
        <w:rFonts w:hint="eastAsia"/>
      </w:rPr>
    </w:lvl>
  </w:abstractNum>
  <w:abstractNum w:abstractNumId="18" w15:restartNumberingAfterBreak="0">
    <w:nsid w:val="68DF0B3E"/>
    <w:multiLevelType w:val="multilevel"/>
    <w:tmpl w:val="39A60A82"/>
    <w:lvl w:ilvl="0">
      <w:start w:val="1"/>
      <w:numFmt w:val="decimal"/>
      <w:pStyle w:val="KWMEN-Heading-1"/>
      <w:lvlText w:val="%1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4"/>
      </w:rPr>
    </w:lvl>
    <w:lvl w:ilvl="1">
      <w:start w:val="1"/>
      <w:numFmt w:val="decimal"/>
      <w:pStyle w:val="KWMEN-Heading-2"/>
      <w:lvlText w:val="%1.%2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2">
      <w:start w:val="1"/>
      <w:numFmt w:val="lowerLetter"/>
      <w:pStyle w:val="KWMEN-Heading-3"/>
      <w:lvlText w:val="(%3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3">
      <w:start w:val="1"/>
      <w:numFmt w:val="lowerRoman"/>
      <w:pStyle w:val="KWMEN-Heading-4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upperLetter"/>
      <w:pStyle w:val="KWMEN-Heading-5"/>
      <w:lvlText w:val="(%5)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9" w15:restartNumberingAfterBreak="0">
    <w:nsid w:val="6A2A0B6B"/>
    <w:multiLevelType w:val="hybridMultilevel"/>
    <w:tmpl w:val="CE2C0DE6"/>
    <w:lvl w:ilvl="0" w:tplc="0C3EFE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 w15:restartNumberingAfterBreak="0">
    <w:nsid w:val="6F6B36C8"/>
    <w:multiLevelType w:val="multilevel"/>
    <w:tmpl w:val="3F48FCBC"/>
    <w:lvl w:ilvl="0">
      <w:start w:val="1"/>
      <w:numFmt w:val="chineseCountingThousand"/>
      <w:pStyle w:val="KWMCN-8"/>
      <w:lvlText w:val="%1、"/>
      <w:lvlJc w:val="left"/>
      <w:pPr>
        <w:ind w:left="567" w:hanging="567"/>
      </w:pPr>
      <w:rPr>
        <w:rFonts w:ascii="Arial" w:eastAsia="楷体_GB2312" w:hAnsi="Arial" w:hint="default"/>
        <w:b/>
        <w:i w:val="0"/>
        <w:color w:val="auto"/>
        <w:sz w:val="28"/>
      </w:rPr>
    </w:lvl>
    <w:lvl w:ilvl="1">
      <w:start w:val="1"/>
      <w:numFmt w:val="chineseCountingThousand"/>
      <w:pStyle w:val="KWMCN-9"/>
      <w:lvlText w:val="(%2)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2">
      <w:start w:val="1"/>
      <w:numFmt w:val="decimal"/>
      <w:pStyle w:val="KWMCN-a"/>
      <w:lvlText w:val="%3."/>
      <w:lvlJc w:val="left"/>
      <w:pPr>
        <w:ind w:left="567" w:hanging="567"/>
      </w:pPr>
      <w:rPr>
        <w:rFonts w:ascii="Arial" w:eastAsia="楷体_GB2312" w:hAnsi="Arial" w:hint="default"/>
        <w:b w:val="0"/>
        <w:i w:val="0"/>
        <w:color w:val="auto"/>
        <w:sz w:val="24"/>
      </w:rPr>
    </w:lvl>
    <w:lvl w:ilvl="3">
      <w:start w:val="1"/>
      <w:numFmt w:val="decimal"/>
      <w:pStyle w:val="KWMCN-b"/>
      <w:lvlText w:val="(%4)"/>
      <w:lvlJc w:val="left"/>
      <w:pPr>
        <w:ind w:left="1134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4">
      <w:start w:val="1"/>
      <w:numFmt w:val="lowerLetter"/>
      <w:pStyle w:val="KWMCN-c"/>
      <w:lvlText w:val="%5."/>
      <w:lvlJc w:val="left"/>
      <w:pPr>
        <w:ind w:left="1701" w:hanging="567"/>
      </w:pPr>
      <w:rPr>
        <w:rFonts w:ascii="Arial" w:eastAsia="楷体_GB2312" w:hAnsi="Arial" w:hint="default"/>
        <w:b w:val="0"/>
        <w:i w:val="0"/>
        <w:color w:val="auto"/>
        <w:sz w:val="20"/>
      </w:rPr>
    </w:lvl>
    <w:lvl w:ilvl="5">
      <w:start w:val="1"/>
      <w:numFmt w:val="decimal"/>
      <w:lvlText w:val="%1.%2.%3.%4.%5.%6"/>
      <w:lvlJc w:val="left"/>
      <w:pPr>
        <w:ind w:left="567" w:hanging="567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567" w:hanging="56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67" w:hanging="567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67" w:hanging="567"/>
      </w:pPr>
      <w:rPr>
        <w:rFonts w:hint="eastAsia"/>
      </w:rPr>
    </w:lvl>
  </w:abstractNum>
  <w:abstractNum w:abstractNumId="21" w15:restartNumberingAfterBreak="0">
    <w:nsid w:val="6F723ADA"/>
    <w:multiLevelType w:val="multilevel"/>
    <w:tmpl w:val="DFB4B45C"/>
    <w:lvl w:ilvl="0">
      <w:start w:val="1"/>
      <w:numFmt w:val="decimal"/>
      <w:pStyle w:val="KWMJP-JP6"/>
      <w:lvlText w:val="%1"/>
      <w:lvlJc w:val="left"/>
      <w:pPr>
        <w:ind w:left="652" w:hanging="452"/>
      </w:pPr>
      <w:rPr>
        <w:rFonts w:ascii="Arial" w:eastAsia="楷体_GB2312" w:hAnsi="Arial" w:hint="default"/>
        <w:b w:val="0"/>
        <w:i w:val="0"/>
        <w:sz w:val="20"/>
      </w:rPr>
    </w:lvl>
    <w:lvl w:ilvl="1">
      <w:start w:val="1"/>
      <w:numFmt w:val="lowerLetter"/>
      <w:pStyle w:val="KWMJP-JP7"/>
      <w:lvlText w:val="%2)"/>
      <w:lvlJc w:val="left"/>
      <w:pPr>
        <w:tabs>
          <w:tab w:val="num" w:pos="1134"/>
        </w:tabs>
        <w:ind w:left="856" w:hanging="456"/>
      </w:pPr>
      <w:rPr>
        <w:rFonts w:ascii="MS Gothic" w:eastAsia="MS Gothic" w:hAnsi="MS Gothic" w:hint="eastAsia"/>
        <w:b w:val="0"/>
        <w:i w:val="0"/>
        <w:sz w:val="21"/>
      </w:rPr>
    </w:lvl>
    <w:lvl w:ilvl="2">
      <w:start w:val="1"/>
      <w:numFmt w:val="lowerRoman"/>
      <w:pStyle w:val="KWMJP-JP8"/>
      <w:lvlText w:val="%3."/>
      <w:lvlJc w:val="left"/>
      <w:pPr>
        <w:tabs>
          <w:tab w:val="num" w:pos="1701"/>
        </w:tabs>
        <w:ind w:left="1055" w:hanging="455"/>
      </w:pPr>
      <w:rPr>
        <w:rFonts w:ascii="MS Gothic" w:eastAsia="MS Gothic" w:hAnsi="MS Gothic" w:hint="eastAsia"/>
        <w:b w:val="0"/>
        <w:i w:val="0"/>
        <w:color w:val="auto"/>
        <w:sz w:val="21"/>
      </w:rPr>
    </w:lvl>
    <w:lvl w:ilvl="3">
      <w:start w:val="1"/>
      <w:numFmt w:val="decimal"/>
      <w:lvlText w:val="%4."/>
      <w:lvlJc w:val="left"/>
      <w:pPr>
        <w:ind w:left="1701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21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41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61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81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801" w:hanging="420"/>
      </w:pPr>
      <w:rPr>
        <w:rFonts w:hint="eastAsia"/>
      </w:rPr>
    </w:lvl>
  </w:abstractNum>
  <w:num w:numId="1">
    <w:abstractNumId w:val="14"/>
  </w:num>
  <w:num w:numId="2">
    <w:abstractNumId w:val="16"/>
  </w:num>
  <w:num w:numId="3">
    <w:abstractNumId w:val="13"/>
  </w:num>
  <w:num w:numId="4">
    <w:abstractNumId w:val="17"/>
  </w:num>
  <w:num w:numId="5">
    <w:abstractNumId w:val="20"/>
  </w:num>
  <w:num w:numId="6">
    <w:abstractNumId w:val="5"/>
  </w:num>
  <w:num w:numId="7">
    <w:abstractNumId w:val="2"/>
  </w:num>
  <w:num w:numId="8">
    <w:abstractNumId w:val="15"/>
  </w:num>
  <w:num w:numId="9">
    <w:abstractNumId w:val="7"/>
  </w:num>
  <w:num w:numId="10">
    <w:abstractNumId w:val="12"/>
  </w:num>
  <w:num w:numId="11">
    <w:abstractNumId w:val="4"/>
  </w:num>
  <w:num w:numId="12">
    <w:abstractNumId w:val="11"/>
  </w:num>
  <w:num w:numId="13">
    <w:abstractNumId w:val="18"/>
  </w:num>
  <w:num w:numId="14">
    <w:abstractNumId w:val="3"/>
  </w:num>
  <w:num w:numId="15">
    <w:abstractNumId w:val="8"/>
  </w:num>
  <w:num w:numId="16">
    <w:abstractNumId w:val="9"/>
  </w:num>
  <w:num w:numId="17">
    <w:abstractNumId w:val="21"/>
  </w:num>
  <w:num w:numId="18">
    <w:abstractNumId w:val="10"/>
  </w:num>
  <w:num w:numId="19">
    <w:abstractNumId w:val="0"/>
  </w:num>
  <w:num w:numId="20">
    <w:abstractNumId w:val="6"/>
  </w:num>
  <w:num w:numId="21">
    <w:abstractNumId w:val="19"/>
  </w:num>
  <w:num w:numId="22">
    <w:abstractNumId w:val="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98B"/>
    <w:rsid w:val="0000103E"/>
    <w:rsid w:val="0000154D"/>
    <w:rsid w:val="00001D5A"/>
    <w:rsid w:val="00002929"/>
    <w:rsid w:val="00002F21"/>
    <w:rsid w:val="00003724"/>
    <w:rsid w:val="00003B59"/>
    <w:rsid w:val="00003C32"/>
    <w:rsid w:val="00004552"/>
    <w:rsid w:val="00005175"/>
    <w:rsid w:val="00005248"/>
    <w:rsid w:val="000065F4"/>
    <w:rsid w:val="00006B27"/>
    <w:rsid w:val="000074D6"/>
    <w:rsid w:val="0001016A"/>
    <w:rsid w:val="00010F9F"/>
    <w:rsid w:val="00011014"/>
    <w:rsid w:val="00011585"/>
    <w:rsid w:val="00011B7A"/>
    <w:rsid w:val="00011EE1"/>
    <w:rsid w:val="00012766"/>
    <w:rsid w:val="00012CD6"/>
    <w:rsid w:val="00013968"/>
    <w:rsid w:val="0001556D"/>
    <w:rsid w:val="00015945"/>
    <w:rsid w:val="00016BFC"/>
    <w:rsid w:val="00017164"/>
    <w:rsid w:val="00017770"/>
    <w:rsid w:val="000204C7"/>
    <w:rsid w:val="000216EE"/>
    <w:rsid w:val="00022E52"/>
    <w:rsid w:val="000231B0"/>
    <w:rsid w:val="000232B6"/>
    <w:rsid w:val="000233A7"/>
    <w:rsid w:val="00023D75"/>
    <w:rsid w:val="00025536"/>
    <w:rsid w:val="0002568E"/>
    <w:rsid w:val="000258C1"/>
    <w:rsid w:val="00025957"/>
    <w:rsid w:val="0002608F"/>
    <w:rsid w:val="0002630D"/>
    <w:rsid w:val="000269F6"/>
    <w:rsid w:val="00026B02"/>
    <w:rsid w:val="00026D20"/>
    <w:rsid w:val="000279C9"/>
    <w:rsid w:val="00027E73"/>
    <w:rsid w:val="0003048D"/>
    <w:rsid w:val="00030A17"/>
    <w:rsid w:val="00031270"/>
    <w:rsid w:val="000314A0"/>
    <w:rsid w:val="000332F6"/>
    <w:rsid w:val="000343D1"/>
    <w:rsid w:val="00034648"/>
    <w:rsid w:val="00034ADB"/>
    <w:rsid w:val="00035510"/>
    <w:rsid w:val="00035754"/>
    <w:rsid w:val="00035C85"/>
    <w:rsid w:val="00036583"/>
    <w:rsid w:val="00036959"/>
    <w:rsid w:val="0003703B"/>
    <w:rsid w:val="0003720E"/>
    <w:rsid w:val="00037985"/>
    <w:rsid w:val="00037C67"/>
    <w:rsid w:val="0004171C"/>
    <w:rsid w:val="00042AC4"/>
    <w:rsid w:val="00042BEF"/>
    <w:rsid w:val="0004398C"/>
    <w:rsid w:val="00043A86"/>
    <w:rsid w:val="00044942"/>
    <w:rsid w:val="00044975"/>
    <w:rsid w:val="00044D3A"/>
    <w:rsid w:val="00045752"/>
    <w:rsid w:val="0004601F"/>
    <w:rsid w:val="00046944"/>
    <w:rsid w:val="000501A7"/>
    <w:rsid w:val="000506B5"/>
    <w:rsid w:val="000519B5"/>
    <w:rsid w:val="00051CDD"/>
    <w:rsid w:val="00051DBC"/>
    <w:rsid w:val="00051FD7"/>
    <w:rsid w:val="0005352B"/>
    <w:rsid w:val="00053922"/>
    <w:rsid w:val="0005471F"/>
    <w:rsid w:val="00054AF3"/>
    <w:rsid w:val="0005534F"/>
    <w:rsid w:val="0005590E"/>
    <w:rsid w:val="000560CA"/>
    <w:rsid w:val="00056CC8"/>
    <w:rsid w:val="00057A42"/>
    <w:rsid w:val="00057D1A"/>
    <w:rsid w:val="00057F72"/>
    <w:rsid w:val="00060193"/>
    <w:rsid w:val="000605AA"/>
    <w:rsid w:val="00061448"/>
    <w:rsid w:val="00061587"/>
    <w:rsid w:val="00062822"/>
    <w:rsid w:val="00062B51"/>
    <w:rsid w:val="0006350A"/>
    <w:rsid w:val="000646DD"/>
    <w:rsid w:val="000648D7"/>
    <w:rsid w:val="0006493F"/>
    <w:rsid w:val="0006499B"/>
    <w:rsid w:val="00065232"/>
    <w:rsid w:val="00067333"/>
    <w:rsid w:val="000677DD"/>
    <w:rsid w:val="00067C2E"/>
    <w:rsid w:val="00071F4A"/>
    <w:rsid w:val="0007274B"/>
    <w:rsid w:val="00073533"/>
    <w:rsid w:val="000738E4"/>
    <w:rsid w:val="00073F2D"/>
    <w:rsid w:val="00073FF0"/>
    <w:rsid w:val="0007449A"/>
    <w:rsid w:val="00074DCD"/>
    <w:rsid w:val="00074F07"/>
    <w:rsid w:val="000754D1"/>
    <w:rsid w:val="00075666"/>
    <w:rsid w:val="00075A51"/>
    <w:rsid w:val="00075E8A"/>
    <w:rsid w:val="0007697C"/>
    <w:rsid w:val="00076E13"/>
    <w:rsid w:val="00080FF7"/>
    <w:rsid w:val="00080FF8"/>
    <w:rsid w:val="0008193A"/>
    <w:rsid w:val="00082866"/>
    <w:rsid w:val="00086336"/>
    <w:rsid w:val="00086D4F"/>
    <w:rsid w:val="00086DC7"/>
    <w:rsid w:val="0008720F"/>
    <w:rsid w:val="00087882"/>
    <w:rsid w:val="000911D8"/>
    <w:rsid w:val="00092396"/>
    <w:rsid w:val="00092CD7"/>
    <w:rsid w:val="00094A89"/>
    <w:rsid w:val="00094E85"/>
    <w:rsid w:val="00095D30"/>
    <w:rsid w:val="000966FC"/>
    <w:rsid w:val="00096B81"/>
    <w:rsid w:val="00097A57"/>
    <w:rsid w:val="000A19CA"/>
    <w:rsid w:val="000A19FE"/>
    <w:rsid w:val="000A2606"/>
    <w:rsid w:val="000A346A"/>
    <w:rsid w:val="000A360D"/>
    <w:rsid w:val="000A366B"/>
    <w:rsid w:val="000A367A"/>
    <w:rsid w:val="000A374D"/>
    <w:rsid w:val="000A41EF"/>
    <w:rsid w:val="000A47E6"/>
    <w:rsid w:val="000A53DA"/>
    <w:rsid w:val="000A63D6"/>
    <w:rsid w:val="000A6415"/>
    <w:rsid w:val="000A77B8"/>
    <w:rsid w:val="000A7CC8"/>
    <w:rsid w:val="000B0365"/>
    <w:rsid w:val="000B075E"/>
    <w:rsid w:val="000B1C86"/>
    <w:rsid w:val="000B222B"/>
    <w:rsid w:val="000B2346"/>
    <w:rsid w:val="000B29E7"/>
    <w:rsid w:val="000B326B"/>
    <w:rsid w:val="000B34FD"/>
    <w:rsid w:val="000B36A8"/>
    <w:rsid w:val="000B3A3A"/>
    <w:rsid w:val="000B3FF9"/>
    <w:rsid w:val="000B67BF"/>
    <w:rsid w:val="000B7CEB"/>
    <w:rsid w:val="000C0F60"/>
    <w:rsid w:val="000C1462"/>
    <w:rsid w:val="000C1D7D"/>
    <w:rsid w:val="000C2465"/>
    <w:rsid w:val="000C2BF5"/>
    <w:rsid w:val="000C36A9"/>
    <w:rsid w:val="000C3E88"/>
    <w:rsid w:val="000C3F7F"/>
    <w:rsid w:val="000C4949"/>
    <w:rsid w:val="000C4E96"/>
    <w:rsid w:val="000C60A8"/>
    <w:rsid w:val="000C652B"/>
    <w:rsid w:val="000C6614"/>
    <w:rsid w:val="000D07F6"/>
    <w:rsid w:val="000D250B"/>
    <w:rsid w:val="000D3A81"/>
    <w:rsid w:val="000D3CAA"/>
    <w:rsid w:val="000D4457"/>
    <w:rsid w:val="000D446A"/>
    <w:rsid w:val="000D4EF1"/>
    <w:rsid w:val="000D5628"/>
    <w:rsid w:val="000D630B"/>
    <w:rsid w:val="000D74D3"/>
    <w:rsid w:val="000D759A"/>
    <w:rsid w:val="000D7A94"/>
    <w:rsid w:val="000D7C64"/>
    <w:rsid w:val="000E0A3B"/>
    <w:rsid w:val="000E152B"/>
    <w:rsid w:val="000E1C79"/>
    <w:rsid w:val="000E1F7B"/>
    <w:rsid w:val="000E263E"/>
    <w:rsid w:val="000E2CD4"/>
    <w:rsid w:val="000E2F79"/>
    <w:rsid w:val="000E32F4"/>
    <w:rsid w:val="000E3B5D"/>
    <w:rsid w:val="000E640A"/>
    <w:rsid w:val="000E77DC"/>
    <w:rsid w:val="000F10C4"/>
    <w:rsid w:val="000F11DC"/>
    <w:rsid w:val="000F28F2"/>
    <w:rsid w:val="000F2E4D"/>
    <w:rsid w:val="000F3339"/>
    <w:rsid w:val="000F3A22"/>
    <w:rsid w:val="000F6244"/>
    <w:rsid w:val="000F6450"/>
    <w:rsid w:val="000F6601"/>
    <w:rsid w:val="000F7A64"/>
    <w:rsid w:val="000F7FC8"/>
    <w:rsid w:val="00100113"/>
    <w:rsid w:val="00100F24"/>
    <w:rsid w:val="00100F9A"/>
    <w:rsid w:val="00103CE6"/>
    <w:rsid w:val="00103F08"/>
    <w:rsid w:val="00104760"/>
    <w:rsid w:val="00105372"/>
    <w:rsid w:val="00105A1D"/>
    <w:rsid w:val="00106078"/>
    <w:rsid w:val="00106C67"/>
    <w:rsid w:val="00106E65"/>
    <w:rsid w:val="001070EC"/>
    <w:rsid w:val="00107CB0"/>
    <w:rsid w:val="001110B5"/>
    <w:rsid w:val="001118CE"/>
    <w:rsid w:val="00111DC5"/>
    <w:rsid w:val="00111EF4"/>
    <w:rsid w:val="00112962"/>
    <w:rsid w:val="00112ED7"/>
    <w:rsid w:val="001137B9"/>
    <w:rsid w:val="00113E35"/>
    <w:rsid w:val="00113FF0"/>
    <w:rsid w:val="00115899"/>
    <w:rsid w:val="00117108"/>
    <w:rsid w:val="00117AE1"/>
    <w:rsid w:val="00117C82"/>
    <w:rsid w:val="00120195"/>
    <w:rsid w:val="001205C5"/>
    <w:rsid w:val="00120F0F"/>
    <w:rsid w:val="00121214"/>
    <w:rsid w:val="001218CA"/>
    <w:rsid w:val="00121C01"/>
    <w:rsid w:val="00122034"/>
    <w:rsid w:val="001241C3"/>
    <w:rsid w:val="00124DCC"/>
    <w:rsid w:val="00125033"/>
    <w:rsid w:val="0012684E"/>
    <w:rsid w:val="001270E3"/>
    <w:rsid w:val="0012785E"/>
    <w:rsid w:val="00127A40"/>
    <w:rsid w:val="00127C52"/>
    <w:rsid w:val="00132018"/>
    <w:rsid w:val="00133F42"/>
    <w:rsid w:val="00135379"/>
    <w:rsid w:val="0013565F"/>
    <w:rsid w:val="001359EF"/>
    <w:rsid w:val="00135E2A"/>
    <w:rsid w:val="00136343"/>
    <w:rsid w:val="00136966"/>
    <w:rsid w:val="001375E5"/>
    <w:rsid w:val="00137701"/>
    <w:rsid w:val="00137AAA"/>
    <w:rsid w:val="00140C92"/>
    <w:rsid w:val="00141C45"/>
    <w:rsid w:val="00141C6D"/>
    <w:rsid w:val="001420FD"/>
    <w:rsid w:val="00142460"/>
    <w:rsid w:val="00142B7D"/>
    <w:rsid w:val="001430D9"/>
    <w:rsid w:val="00143721"/>
    <w:rsid w:val="00143D30"/>
    <w:rsid w:val="00144B2A"/>
    <w:rsid w:val="00144F5B"/>
    <w:rsid w:val="00145533"/>
    <w:rsid w:val="00145990"/>
    <w:rsid w:val="00145BE8"/>
    <w:rsid w:val="00145DED"/>
    <w:rsid w:val="00146033"/>
    <w:rsid w:val="001464CE"/>
    <w:rsid w:val="00146531"/>
    <w:rsid w:val="00146C4A"/>
    <w:rsid w:val="001474AF"/>
    <w:rsid w:val="00147725"/>
    <w:rsid w:val="00147A96"/>
    <w:rsid w:val="00150A98"/>
    <w:rsid w:val="00151005"/>
    <w:rsid w:val="00152F73"/>
    <w:rsid w:val="00153106"/>
    <w:rsid w:val="001538A2"/>
    <w:rsid w:val="00153D09"/>
    <w:rsid w:val="00153DC9"/>
    <w:rsid w:val="00154E94"/>
    <w:rsid w:val="00155A18"/>
    <w:rsid w:val="00155E63"/>
    <w:rsid w:val="0015630A"/>
    <w:rsid w:val="0015673A"/>
    <w:rsid w:val="001574F0"/>
    <w:rsid w:val="00157DF3"/>
    <w:rsid w:val="001605E5"/>
    <w:rsid w:val="00160B42"/>
    <w:rsid w:val="001613F9"/>
    <w:rsid w:val="0016335B"/>
    <w:rsid w:val="001646A8"/>
    <w:rsid w:val="00165699"/>
    <w:rsid w:val="00165883"/>
    <w:rsid w:val="00166AC2"/>
    <w:rsid w:val="00167938"/>
    <w:rsid w:val="00167C35"/>
    <w:rsid w:val="00170F45"/>
    <w:rsid w:val="00171F5D"/>
    <w:rsid w:val="00172258"/>
    <w:rsid w:val="00173BC9"/>
    <w:rsid w:val="00173E17"/>
    <w:rsid w:val="00174383"/>
    <w:rsid w:val="001760BD"/>
    <w:rsid w:val="00176E43"/>
    <w:rsid w:val="00177118"/>
    <w:rsid w:val="001779DA"/>
    <w:rsid w:val="00177BD3"/>
    <w:rsid w:val="00180462"/>
    <w:rsid w:val="001823D1"/>
    <w:rsid w:val="00182B04"/>
    <w:rsid w:val="00184685"/>
    <w:rsid w:val="00184706"/>
    <w:rsid w:val="00185967"/>
    <w:rsid w:val="00187405"/>
    <w:rsid w:val="0019018E"/>
    <w:rsid w:val="00191A29"/>
    <w:rsid w:val="001920B5"/>
    <w:rsid w:val="001920FA"/>
    <w:rsid w:val="00192BEA"/>
    <w:rsid w:val="00192C01"/>
    <w:rsid w:val="001945D9"/>
    <w:rsid w:val="00195747"/>
    <w:rsid w:val="00196037"/>
    <w:rsid w:val="001961E7"/>
    <w:rsid w:val="00196A84"/>
    <w:rsid w:val="00196D18"/>
    <w:rsid w:val="0019713F"/>
    <w:rsid w:val="001A1245"/>
    <w:rsid w:val="001A1414"/>
    <w:rsid w:val="001A20B4"/>
    <w:rsid w:val="001A38DD"/>
    <w:rsid w:val="001A489F"/>
    <w:rsid w:val="001A58C4"/>
    <w:rsid w:val="001A5DF4"/>
    <w:rsid w:val="001A6896"/>
    <w:rsid w:val="001A68E3"/>
    <w:rsid w:val="001A6D3F"/>
    <w:rsid w:val="001B03FE"/>
    <w:rsid w:val="001B0E34"/>
    <w:rsid w:val="001B325D"/>
    <w:rsid w:val="001B3444"/>
    <w:rsid w:val="001B4A27"/>
    <w:rsid w:val="001B55FC"/>
    <w:rsid w:val="001B590C"/>
    <w:rsid w:val="001B598B"/>
    <w:rsid w:val="001B5AE5"/>
    <w:rsid w:val="001B5B8F"/>
    <w:rsid w:val="001B6DC1"/>
    <w:rsid w:val="001B7133"/>
    <w:rsid w:val="001B75C3"/>
    <w:rsid w:val="001B77C2"/>
    <w:rsid w:val="001B7A64"/>
    <w:rsid w:val="001B7CF3"/>
    <w:rsid w:val="001C08C6"/>
    <w:rsid w:val="001C09DE"/>
    <w:rsid w:val="001C123B"/>
    <w:rsid w:val="001C12A5"/>
    <w:rsid w:val="001C166E"/>
    <w:rsid w:val="001C16BF"/>
    <w:rsid w:val="001C1B29"/>
    <w:rsid w:val="001C39B7"/>
    <w:rsid w:val="001C3A24"/>
    <w:rsid w:val="001C3C86"/>
    <w:rsid w:val="001C4F17"/>
    <w:rsid w:val="001C4FC5"/>
    <w:rsid w:val="001C534A"/>
    <w:rsid w:val="001C55C0"/>
    <w:rsid w:val="001C560F"/>
    <w:rsid w:val="001C5624"/>
    <w:rsid w:val="001C588B"/>
    <w:rsid w:val="001C78D8"/>
    <w:rsid w:val="001D05A2"/>
    <w:rsid w:val="001D07BA"/>
    <w:rsid w:val="001D08D9"/>
    <w:rsid w:val="001D08E3"/>
    <w:rsid w:val="001D08ED"/>
    <w:rsid w:val="001D2D0F"/>
    <w:rsid w:val="001D3BA7"/>
    <w:rsid w:val="001D45D3"/>
    <w:rsid w:val="001D50D9"/>
    <w:rsid w:val="001D526A"/>
    <w:rsid w:val="001D65D9"/>
    <w:rsid w:val="001D6A21"/>
    <w:rsid w:val="001D755E"/>
    <w:rsid w:val="001D7A31"/>
    <w:rsid w:val="001D7D66"/>
    <w:rsid w:val="001E0583"/>
    <w:rsid w:val="001E072A"/>
    <w:rsid w:val="001E0DF6"/>
    <w:rsid w:val="001E0FD6"/>
    <w:rsid w:val="001E12DA"/>
    <w:rsid w:val="001E13D9"/>
    <w:rsid w:val="001E167B"/>
    <w:rsid w:val="001E18F6"/>
    <w:rsid w:val="001E21F5"/>
    <w:rsid w:val="001E2292"/>
    <w:rsid w:val="001E254B"/>
    <w:rsid w:val="001E3FAC"/>
    <w:rsid w:val="001E46C8"/>
    <w:rsid w:val="001E4880"/>
    <w:rsid w:val="001E5CB2"/>
    <w:rsid w:val="001E5E13"/>
    <w:rsid w:val="001E6265"/>
    <w:rsid w:val="001E6B8C"/>
    <w:rsid w:val="001E6CA6"/>
    <w:rsid w:val="001E7180"/>
    <w:rsid w:val="001E79F4"/>
    <w:rsid w:val="001E7CD6"/>
    <w:rsid w:val="001F088C"/>
    <w:rsid w:val="001F1D9A"/>
    <w:rsid w:val="001F27A2"/>
    <w:rsid w:val="001F2D99"/>
    <w:rsid w:val="001F344E"/>
    <w:rsid w:val="001F34B3"/>
    <w:rsid w:val="001F5378"/>
    <w:rsid w:val="001F5F08"/>
    <w:rsid w:val="001F6482"/>
    <w:rsid w:val="001F6E9C"/>
    <w:rsid w:val="001F720B"/>
    <w:rsid w:val="00200401"/>
    <w:rsid w:val="002006CA"/>
    <w:rsid w:val="00200CFC"/>
    <w:rsid w:val="0020281F"/>
    <w:rsid w:val="00202FF7"/>
    <w:rsid w:val="002036F0"/>
    <w:rsid w:val="00203982"/>
    <w:rsid w:val="00203C4A"/>
    <w:rsid w:val="002047A9"/>
    <w:rsid w:val="002050C6"/>
    <w:rsid w:val="00205168"/>
    <w:rsid w:val="00205EAB"/>
    <w:rsid w:val="00206626"/>
    <w:rsid w:val="00206671"/>
    <w:rsid w:val="002072C9"/>
    <w:rsid w:val="0020753D"/>
    <w:rsid w:val="00207A02"/>
    <w:rsid w:val="002100DD"/>
    <w:rsid w:val="002103A6"/>
    <w:rsid w:val="00210C13"/>
    <w:rsid w:val="002130CC"/>
    <w:rsid w:val="00213ABA"/>
    <w:rsid w:val="0021405A"/>
    <w:rsid w:val="00214A3D"/>
    <w:rsid w:val="00214A91"/>
    <w:rsid w:val="00214FAB"/>
    <w:rsid w:val="00215447"/>
    <w:rsid w:val="0021557D"/>
    <w:rsid w:val="0021573B"/>
    <w:rsid w:val="002160FC"/>
    <w:rsid w:val="002164E5"/>
    <w:rsid w:val="00216E88"/>
    <w:rsid w:val="00217647"/>
    <w:rsid w:val="00217841"/>
    <w:rsid w:val="00217D0C"/>
    <w:rsid w:val="002204B5"/>
    <w:rsid w:val="002208FC"/>
    <w:rsid w:val="00220941"/>
    <w:rsid w:val="00220FEF"/>
    <w:rsid w:val="002223AA"/>
    <w:rsid w:val="00225195"/>
    <w:rsid w:val="0022584F"/>
    <w:rsid w:val="0022614A"/>
    <w:rsid w:val="002265E1"/>
    <w:rsid w:val="0022789B"/>
    <w:rsid w:val="00230794"/>
    <w:rsid w:val="00230BED"/>
    <w:rsid w:val="00230F38"/>
    <w:rsid w:val="00231FC9"/>
    <w:rsid w:val="002322EA"/>
    <w:rsid w:val="00232419"/>
    <w:rsid w:val="00233571"/>
    <w:rsid w:val="00234807"/>
    <w:rsid w:val="002348C1"/>
    <w:rsid w:val="00234A53"/>
    <w:rsid w:val="00234BDA"/>
    <w:rsid w:val="0023559A"/>
    <w:rsid w:val="00235AF1"/>
    <w:rsid w:val="00235F0C"/>
    <w:rsid w:val="00236855"/>
    <w:rsid w:val="00237284"/>
    <w:rsid w:val="00240481"/>
    <w:rsid w:val="00240658"/>
    <w:rsid w:val="002409BC"/>
    <w:rsid w:val="00240A7C"/>
    <w:rsid w:val="00240FB4"/>
    <w:rsid w:val="00241371"/>
    <w:rsid w:val="00241B76"/>
    <w:rsid w:val="00241C91"/>
    <w:rsid w:val="002421BE"/>
    <w:rsid w:val="002436F2"/>
    <w:rsid w:val="00243B6F"/>
    <w:rsid w:val="00244AC6"/>
    <w:rsid w:val="00245C6B"/>
    <w:rsid w:val="00245EEC"/>
    <w:rsid w:val="00246349"/>
    <w:rsid w:val="00246737"/>
    <w:rsid w:val="00246AE2"/>
    <w:rsid w:val="0025065F"/>
    <w:rsid w:val="0025200C"/>
    <w:rsid w:val="002533EA"/>
    <w:rsid w:val="0025359D"/>
    <w:rsid w:val="00253D8C"/>
    <w:rsid w:val="00256927"/>
    <w:rsid w:val="00256A84"/>
    <w:rsid w:val="0025785D"/>
    <w:rsid w:val="002617A5"/>
    <w:rsid w:val="002620E1"/>
    <w:rsid w:val="002661D4"/>
    <w:rsid w:val="00267643"/>
    <w:rsid w:val="00267832"/>
    <w:rsid w:val="00267F65"/>
    <w:rsid w:val="00270587"/>
    <w:rsid w:val="0027071F"/>
    <w:rsid w:val="00271C2B"/>
    <w:rsid w:val="00273109"/>
    <w:rsid w:val="00273185"/>
    <w:rsid w:val="00273890"/>
    <w:rsid w:val="00273C9E"/>
    <w:rsid w:val="00273CCC"/>
    <w:rsid w:val="00274221"/>
    <w:rsid w:val="00274C6A"/>
    <w:rsid w:val="0027542C"/>
    <w:rsid w:val="0027606D"/>
    <w:rsid w:val="00276232"/>
    <w:rsid w:val="00276ACD"/>
    <w:rsid w:val="00276D83"/>
    <w:rsid w:val="0027741D"/>
    <w:rsid w:val="0027743F"/>
    <w:rsid w:val="0027772C"/>
    <w:rsid w:val="002777DB"/>
    <w:rsid w:val="0028077E"/>
    <w:rsid w:val="00280F79"/>
    <w:rsid w:val="002814E5"/>
    <w:rsid w:val="00281925"/>
    <w:rsid w:val="00281F96"/>
    <w:rsid w:val="00282177"/>
    <w:rsid w:val="00282799"/>
    <w:rsid w:val="002835F4"/>
    <w:rsid w:val="002836BC"/>
    <w:rsid w:val="00283A43"/>
    <w:rsid w:val="00283BD1"/>
    <w:rsid w:val="002840FC"/>
    <w:rsid w:val="00284222"/>
    <w:rsid w:val="00284D65"/>
    <w:rsid w:val="00286C6D"/>
    <w:rsid w:val="00286E2E"/>
    <w:rsid w:val="00290584"/>
    <w:rsid w:val="002905E5"/>
    <w:rsid w:val="002908F2"/>
    <w:rsid w:val="00290EDA"/>
    <w:rsid w:val="002912CA"/>
    <w:rsid w:val="002917F2"/>
    <w:rsid w:val="0029308A"/>
    <w:rsid w:val="00294355"/>
    <w:rsid w:val="0029541E"/>
    <w:rsid w:val="002967A5"/>
    <w:rsid w:val="00297F01"/>
    <w:rsid w:val="002A0162"/>
    <w:rsid w:val="002A138B"/>
    <w:rsid w:val="002A172E"/>
    <w:rsid w:val="002A33B4"/>
    <w:rsid w:val="002A6A9F"/>
    <w:rsid w:val="002A6B42"/>
    <w:rsid w:val="002A78DE"/>
    <w:rsid w:val="002A7952"/>
    <w:rsid w:val="002A7DB6"/>
    <w:rsid w:val="002B0013"/>
    <w:rsid w:val="002B00B1"/>
    <w:rsid w:val="002B0DE6"/>
    <w:rsid w:val="002B1737"/>
    <w:rsid w:val="002B2581"/>
    <w:rsid w:val="002B51D9"/>
    <w:rsid w:val="002C152C"/>
    <w:rsid w:val="002C154B"/>
    <w:rsid w:val="002C1783"/>
    <w:rsid w:val="002C3B70"/>
    <w:rsid w:val="002C40F9"/>
    <w:rsid w:val="002C53CA"/>
    <w:rsid w:val="002C696D"/>
    <w:rsid w:val="002C7036"/>
    <w:rsid w:val="002C7AB1"/>
    <w:rsid w:val="002C7D98"/>
    <w:rsid w:val="002D01CB"/>
    <w:rsid w:val="002D04E4"/>
    <w:rsid w:val="002D13BE"/>
    <w:rsid w:val="002D264D"/>
    <w:rsid w:val="002D2D0A"/>
    <w:rsid w:val="002D3039"/>
    <w:rsid w:val="002D430F"/>
    <w:rsid w:val="002D539C"/>
    <w:rsid w:val="002D5513"/>
    <w:rsid w:val="002D5EDB"/>
    <w:rsid w:val="002D6E01"/>
    <w:rsid w:val="002D6E31"/>
    <w:rsid w:val="002D6F7C"/>
    <w:rsid w:val="002D787D"/>
    <w:rsid w:val="002E00C2"/>
    <w:rsid w:val="002E0271"/>
    <w:rsid w:val="002E28A3"/>
    <w:rsid w:val="002E2A97"/>
    <w:rsid w:val="002E2C94"/>
    <w:rsid w:val="002E3924"/>
    <w:rsid w:val="002E53AB"/>
    <w:rsid w:val="002E586F"/>
    <w:rsid w:val="002E5E96"/>
    <w:rsid w:val="002E6DA3"/>
    <w:rsid w:val="002E7005"/>
    <w:rsid w:val="002E72CF"/>
    <w:rsid w:val="002E7C21"/>
    <w:rsid w:val="002E7F58"/>
    <w:rsid w:val="002F0B73"/>
    <w:rsid w:val="002F0DA0"/>
    <w:rsid w:val="002F2315"/>
    <w:rsid w:val="002F4BD3"/>
    <w:rsid w:val="002F5971"/>
    <w:rsid w:val="002F5A32"/>
    <w:rsid w:val="002F7F7A"/>
    <w:rsid w:val="003008B8"/>
    <w:rsid w:val="003008F1"/>
    <w:rsid w:val="00301628"/>
    <w:rsid w:val="00301730"/>
    <w:rsid w:val="0030224E"/>
    <w:rsid w:val="003024C8"/>
    <w:rsid w:val="00304181"/>
    <w:rsid w:val="003048F1"/>
    <w:rsid w:val="00304B85"/>
    <w:rsid w:val="00304CED"/>
    <w:rsid w:val="0030514E"/>
    <w:rsid w:val="00305667"/>
    <w:rsid w:val="00305741"/>
    <w:rsid w:val="0030627E"/>
    <w:rsid w:val="003071E8"/>
    <w:rsid w:val="003073CC"/>
    <w:rsid w:val="00310800"/>
    <w:rsid w:val="00311D01"/>
    <w:rsid w:val="00312A46"/>
    <w:rsid w:val="00313A8F"/>
    <w:rsid w:val="00313AB6"/>
    <w:rsid w:val="00314050"/>
    <w:rsid w:val="003142CD"/>
    <w:rsid w:val="0031566B"/>
    <w:rsid w:val="00315865"/>
    <w:rsid w:val="00315F50"/>
    <w:rsid w:val="003168BA"/>
    <w:rsid w:val="003171F5"/>
    <w:rsid w:val="00317C2C"/>
    <w:rsid w:val="00317D2D"/>
    <w:rsid w:val="0032007C"/>
    <w:rsid w:val="003217F3"/>
    <w:rsid w:val="00321D5A"/>
    <w:rsid w:val="00321D8D"/>
    <w:rsid w:val="00322583"/>
    <w:rsid w:val="003227A5"/>
    <w:rsid w:val="00322A38"/>
    <w:rsid w:val="00322F67"/>
    <w:rsid w:val="0032407C"/>
    <w:rsid w:val="00324C80"/>
    <w:rsid w:val="003264CA"/>
    <w:rsid w:val="00327F02"/>
    <w:rsid w:val="00330A7A"/>
    <w:rsid w:val="00330BD5"/>
    <w:rsid w:val="00331626"/>
    <w:rsid w:val="0033256F"/>
    <w:rsid w:val="00332DB9"/>
    <w:rsid w:val="00332F1D"/>
    <w:rsid w:val="00332F4E"/>
    <w:rsid w:val="003343A5"/>
    <w:rsid w:val="0033513B"/>
    <w:rsid w:val="0033575C"/>
    <w:rsid w:val="00335CCF"/>
    <w:rsid w:val="00335FF9"/>
    <w:rsid w:val="003368DB"/>
    <w:rsid w:val="003372AE"/>
    <w:rsid w:val="00337398"/>
    <w:rsid w:val="0033785D"/>
    <w:rsid w:val="00337E64"/>
    <w:rsid w:val="00340C60"/>
    <w:rsid w:val="0034137D"/>
    <w:rsid w:val="00342665"/>
    <w:rsid w:val="00342B4C"/>
    <w:rsid w:val="00342D1B"/>
    <w:rsid w:val="00342FE0"/>
    <w:rsid w:val="00343606"/>
    <w:rsid w:val="00343E17"/>
    <w:rsid w:val="00344213"/>
    <w:rsid w:val="00345D09"/>
    <w:rsid w:val="0034634D"/>
    <w:rsid w:val="00346F0C"/>
    <w:rsid w:val="00346F29"/>
    <w:rsid w:val="00347A3E"/>
    <w:rsid w:val="00351174"/>
    <w:rsid w:val="003511A9"/>
    <w:rsid w:val="00351ABE"/>
    <w:rsid w:val="00353239"/>
    <w:rsid w:val="003534C5"/>
    <w:rsid w:val="003535F8"/>
    <w:rsid w:val="003537A6"/>
    <w:rsid w:val="00353F0A"/>
    <w:rsid w:val="00354F21"/>
    <w:rsid w:val="00354F61"/>
    <w:rsid w:val="00355688"/>
    <w:rsid w:val="0035570E"/>
    <w:rsid w:val="00356D88"/>
    <w:rsid w:val="003571F1"/>
    <w:rsid w:val="00357BDC"/>
    <w:rsid w:val="00360B05"/>
    <w:rsid w:val="00361463"/>
    <w:rsid w:val="003620DA"/>
    <w:rsid w:val="00362934"/>
    <w:rsid w:val="00363110"/>
    <w:rsid w:val="003638E9"/>
    <w:rsid w:val="00363F15"/>
    <w:rsid w:val="003647AF"/>
    <w:rsid w:val="00364C39"/>
    <w:rsid w:val="00364CDB"/>
    <w:rsid w:val="0036557C"/>
    <w:rsid w:val="00365F0E"/>
    <w:rsid w:val="003670CB"/>
    <w:rsid w:val="003677AE"/>
    <w:rsid w:val="003679AD"/>
    <w:rsid w:val="00367FAB"/>
    <w:rsid w:val="003700C3"/>
    <w:rsid w:val="003721EE"/>
    <w:rsid w:val="003725EE"/>
    <w:rsid w:val="00372D11"/>
    <w:rsid w:val="003737C4"/>
    <w:rsid w:val="00374CA0"/>
    <w:rsid w:val="00374F04"/>
    <w:rsid w:val="0037603F"/>
    <w:rsid w:val="00377C97"/>
    <w:rsid w:val="0038011C"/>
    <w:rsid w:val="003807A5"/>
    <w:rsid w:val="003807FD"/>
    <w:rsid w:val="00382836"/>
    <w:rsid w:val="00382BF4"/>
    <w:rsid w:val="003844EF"/>
    <w:rsid w:val="003847AE"/>
    <w:rsid w:val="00384A5F"/>
    <w:rsid w:val="00385196"/>
    <w:rsid w:val="00385AD8"/>
    <w:rsid w:val="00385DB0"/>
    <w:rsid w:val="0038624C"/>
    <w:rsid w:val="003863B2"/>
    <w:rsid w:val="003864B3"/>
    <w:rsid w:val="00386E7F"/>
    <w:rsid w:val="00390438"/>
    <w:rsid w:val="003904D0"/>
    <w:rsid w:val="00392CEC"/>
    <w:rsid w:val="003935B3"/>
    <w:rsid w:val="00393E07"/>
    <w:rsid w:val="003940D0"/>
    <w:rsid w:val="00394ED8"/>
    <w:rsid w:val="003950AF"/>
    <w:rsid w:val="00395C84"/>
    <w:rsid w:val="003964BE"/>
    <w:rsid w:val="00397957"/>
    <w:rsid w:val="003A01D0"/>
    <w:rsid w:val="003A0A94"/>
    <w:rsid w:val="003A0FA2"/>
    <w:rsid w:val="003A1B5F"/>
    <w:rsid w:val="003A1CD1"/>
    <w:rsid w:val="003A3515"/>
    <w:rsid w:val="003A4BBD"/>
    <w:rsid w:val="003A5885"/>
    <w:rsid w:val="003B00FD"/>
    <w:rsid w:val="003B091D"/>
    <w:rsid w:val="003B14D0"/>
    <w:rsid w:val="003B1945"/>
    <w:rsid w:val="003B1CF5"/>
    <w:rsid w:val="003B2EAD"/>
    <w:rsid w:val="003B3011"/>
    <w:rsid w:val="003B3E99"/>
    <w:rsid w:val="003B44AC"/>
    <w:rsid w:val="003B46FF"/>
    <w:rsid w:val="003B5E94"/>
    <w:rsid w:val="003B6E7D"/>
    <w:rsid w:val="003B724A"/>
    <w:rsid w:val="003B74F9"/>
    <w:rsid w:val="003B7CBD"/>
    <w:rsid w:val="003B7F62"/>
    <w:rsid w:val="003C0388"/>
    <w:rsid w:val="003C0613"/>
    <w:rsid w:val="003C0B0B"/>
    <w:rsid w:val="003C0DCE"/>
    <w:rsid w:val="003C1086"/>
    <w:rsid w:val="003C127E"/>
    <w:rsid w:val="003C143A"/>
    <w:rsid w:val="003C1C78"/>
    <w:rsid w:val="003C228B"/>
    <w:rsid w:val="003C2831"/>
    <w:rsid w:val="003C429B"/>
    <w:rsid w:val="003C43B6"/>
    <w:rsid w:val="003C5C1A"/>
    <w:rsid w:val="003C787C"/>
    <w:rsid w:val="003C7AE9"/>
    <w:rsid w:val="003D0503"/>
    <w:rsid w:val="003D0931"/>
    <w:rsid w:val="003D0991"/>
    <w:rsid w:val="003D0FCD"/>
    <w:rsid w:val="003D0FD7"/>
    <w:rsid w:val="003D16B8"/>
    <w:rsid w:val="003D28A8"/>
    <w:rsid w:val="003D3364"/>
    <w:rsid w:val="003D4ABB"/>
    <w:rsid w:val="003D4AD3"/>
    <w:rsid w:val="003D4CBA"/>
    <w:rsid w:val="003D587C"/>
    <w:rsid w:val="003D6857"/>
    <w:rsid w:val="003D6BF3"/>
    <w:rsid w:val="003D710C"/>
    <w:rsid w:val="003D7A5F"/>
    <w:rsid w:val="003E01DC"/>
    <w:rsid w:val="003E05FB"/>
    <w:rsid w:val="003E1019"/>
    <w:rsid w:val="003E1337"/>
    <w:rsid w:val="003E1E38"/>
    <w:rsid w:val="003E36F4"/>
    <w:rsid w:val="003E39A1"/>
    <w:rsid w:val="003E3C27"/>
    <w:rsid w:val="003E46A9"/>
    <w:rsid w:val="003E5AAC"/>
    <w:rsid w:val="003E5FAD"/>
    <w:rsid w:val="003E606C"/>
    <w:rsid w:val="003E64E4"/>
    <w:rsid w:val="003E6A27"/>
    <w:rsid w:val="003E72FD"/>
    <w:rsid w:val="003F03B5"/>
    <w:rsid w:val="003F06C8"/>
    <w:rsid w:val="003F10AE"/>
    <w:rsid w:val="003F21EF"/>
    <w:rsid w:val="003F26D0"/>
    <w:rsid w:val="003F2A03"/>
    <w:rsid w:val="003F3ADD"/>
    <w:rsid w:val="003F3D0F"/>
    <w:rsid w:val="003F55A4"/>
    <w:rsid w:val="003F73B2"/>
    <w:rsid w:val="003F73BA"/>
    <w:rsid w:val="003F7880"/>
    <w:rsid w:val="00400084"/>
    <w:rsid w:val="00400308"/>
    <w:rsid w:val="00401072"/>
    <w:rsid w:val="00401634"/>
    <w:rsid w:val="004027A6"/>
    <w:rsid w:val="00403A7D"/>
    <w:rsid w:val="00403AC7"/>
    <w:rsid w:val="00403C4C"/>
    <w:rsid w:val="00403CDE"/>
    <w:rsid w:val="00403D2F"/>
    <w:rsid w:val="00405BB9"/>
    <w:rsid w:val="00406544"/>
    <w:rsid w:val="00406FFB"/>
    <w:rsid w:val="00407853"/>
    <w:rsid w:val="004078DB"/>
    <w:rsid w:val="004079DD"/>
    <w:rsid w:val="00410688"/>
    <w:rsid w:val="00410AA6"/>
    <w:rsid w:val="00410C96"/>
    <w:rsid w:val="00411896"/>
    <w:rsid w:val="00411AFB"/>
    <w:rsid w:val="00412337"/>
    <w:rsid w:val="00412557"/>
    <w:rsid w:val="00412F8D"/>
    <w:rsid w:val="004131E6"/>
    <w:rsid w:val="00415DF5"/>
    <w:rsid w:val="0041631E"/>
    <w:rsid w:val="004165A7"/>
    <w:rsid w:val="00416847"/>
    <w:rsid w:val="004171FF"/>
    <w:rsid w:val="00417CBD"/>
    <w:rsid w:val="004212FE"/>
    <w:rsid w:val="004216D5"/>
    <w:rsid w:val="00421967"/>
    <w:rsid w:val="00421D6B"/>
    <w:rsid w:val="00421E46"/>
    <w:rsid w:val="00422D81"/>
    <w:rsid w:val="00423C2A"/>
    <w:rsid w:val="00423FA1"/>
    <w:rsid w:val="00424345"/>
    <w:rsid w:val="0042523D"/>
    <w:rsid w:val="004256DA"/>
    <w:rsid w:val="00425B05"/>
    <w:rsid w:val="00425DD9"/>
    <w:rsid w:val="00426676"/>
    <w:rsid w:val="00427530"/>
    <w:rsid w:val="00427C3D"/>
    <w:rsid w:val="00427EAE"/>
    <w:rsid w:val="004302F1"/>
    <w:rsid w:val="004303E7"/>
    <w:rsid w:val="00430494"/>
    <w:rsid w:val="0043086F"/>
    <w:rsid w:val="00430A05"/>
    <w:rsid w:val="00430F26"/>
    <w:rsid w:val="00431084"/>
    <w:rsid w:val="004310C6"/>
    <w:rsid w:val="0043114F"/>
    <w:rsid w:val="00431402"/>
    <w:rsid w:val="00431BFA"/>
    <w:rsid w:val="00431F50"/>
    <w:rsid w:val="004327B1"/>
    <w:rsid w:val="004328E8"/>
    <w:rsid w:val="00434CE6"/>
    <w:rsid w:val="004354BE"/>
    <w:rsid w:val="004354E3"/>
    <w:rsid w:val="00436D1E"/>
    <w:rsid w:val="00437647"/>
    <w:rsid w:val="00437960"/>
    <w:rsid w:val="00440367"/>
    <w:rsid w:val="00441090"/>
    <w:rsid w:val="00441BA3"/>
    <w:rsid w:val="00442C5E"/>
    <w:rsid w:val="00443272"/>
    <w:rsid w:val="004437C6"/>
    <w:rsid w:val="004440CC"/>
    <w:rsid w:val="0044422B"/>
    <w:rsid w:val="00444B6E"/>
    <w:rsid w:val="00444F67"/>
    <w:rsid w:val="00445F33"/>
    <w:rsid w:val="004462F2"/>
    <w:rsid w:val="00446C52"/>
    <w:rsid w:val="004476D0"/>
    <w:rsid w:val="004477B7"/>
    <w:rsid w:val="00447E00"/>
    <w:rsid w:val="00451B42"/>
    <w:rsid w:val="00451FBD"/>
    <w:rsid w:val="00451FC7"/>
    <w:rsid w:val="00453EF7"/>
    <w:rsid w:val="004542A4"/>
    <w:rsid w:val="0045498A"/>
    <w:rsid w:val="00454EDE"/>
    <w:rsid w:val="004553F6"/>
    <w:rsid w:val="00455D05"/>
    <w:rsid w:val="00457565"/>
    <w:rsid w:val="00460251"/>
    <w:rsid w:val="00460E0B"/>
    <w:rsid w:val="0046278A"/>
    <w:rsid w:val="00462BD2"/>
    <w:rsid w:val="00463CE1"/>
    <w:rsid w:val="00463CF7"/>
    <w:rsid w:val="004640BF"/>
    <w:rsid w:val="00464255"/>
    <w:rsid w:val="004642E4"/>
    <w:rsid w:val="00464EF0"/>
    <w:rsid w:val="00465ADC"/>
    <w:rsid w:val="00466080"/>
    <w:rsid w:val="0047278E"/>
    <w:rsid w:val="0047285C"/>
    <w:rsid w:val="00474967"/>
    <w:rsid w:val="00474A76"/>
    <w:rsid w:val="004752D1"/>
    <w:rsid w:val="0047547D"/>
    <w:rsid w:val="004759FA"/>
    <w:rsid w:val="00476869"/>
    <w:rsid w:val="00476CDB"/>
    <w:rsid w:val="00477172"/>
    <w:rsid w:val="0047756D"/>
    <w:rsid w:val="00477CE9"/>
    <w:rsid w:val="00477FAC"/>
    <w:rsid w:val="00477FC2"/>
    <w:rsid w:val="00481A0B"/>
    <w:rsid w:val="00481A92"/>
    <w:rsid w:val="00482176"/>
    <w:rsid w:val="00483C2E"/>
    <w:rsid w:val="00483C9B"/>
    <w:rsid w:val="00483D15"/>
    <w:rsid w:val="00484120"/>
    <w:rsid w:val="004850C7"/>
    <w:rsid w:val="0048537E"/>
    <w:rsid w:val="004859F8"/>
    <w:rsid w:val="00485B94"/>
    <w:rsid w:val="0048653D"/>
    <w:rsid w:val="004867E1"/>
    <w:rsid w:val="00486F72"/>
    <w:rsid w:val="00487114"/>
    <w:rsid w:val="0048765C"/>
    <w:rsid w:val="00490044"/>
    <w:rsid w:val="00490884"/>
    <w:rsid w:val="00490B4A"/>
    <w:rsid w:val="004919E7"/>
    <w:rsid w:val="00492158"/>
    <w:rsid w:val="004923D2"/>
    <w:rsid w:val="00492969"/>
    <w:rsid w:val="004947B8"/>
    <w:rsid w:val="004955FE"/>
    <w:rsid w:val="0049631D"/>
    <w:rsid w:val="00496631"/>
    <w:rsid w:val="00496C70"/>
    <w:rsid w:val="00496F82"/>
    <w:rsid w:val="00496FEE"/>
    <w:rsid w:val="00497DC1"/>
    <w:rsid w:val="004A085A"/>
    <w:rsid w:val="004A1A00"/>
    <w:rsid w:val="004A1A65"/>
    <w:rsid w:val="004A1DAC"/>
    <w:rsid w:val="004A22A6"/>
    <w:rsid w:val="004A234B"/>
    <w:rsid w:val="004A2CD4"/>
    <w:rsid w:val="004A2D28"/>
    <w:rsid w:val="004A33CB"/>
    <w:rsid w:val="004A407A"/>
    <w:rsid w:val="004A4095"/>
    <w:rsid w:val="004A489F"/>
    <w:rsid w:val="004A4D91"/>
    <w:rsid w:val="004A4E01"/>
    <w:rsid w:val="004A4E40"/>
    <w:rsid w:val="004A592F"/>
    <w:rsid w:val="004A5DEA"/>
    <w:rsid w:val="004A6241"/>
    <w:rsid w:val="004A6B8B"/>
    <w:rsid w:val="004A75FC"/>
    <w:rsid w:val="004B0247"/>
    <w:rsid w:val="004B0A5D"/>
    <w:rsid w:val="004B0AC4"/>
    <w:rsid w:val="004B0B34"/>
    <w:rsid w:val="004B1435"/>
    <w:rsid w:val="004B14CB"/>
    <w:rsid w:val="004B16DD"/>
    <w:rsid w:val="004B1C2D"/>
    <w:rsid w:val="004B273A"/>
    <w:rsid w:val="004B275A"/>
    <w:rsid w:val="004B2A66"/>
    <w:rsid w:val="004B3BB7"/>
    <w:rsid w:val="004B4D0A"/>
    <w:rsid w:val="004B5501"/>
    <w:rsid w:val="004B5652"/>
    <w:rsid w:val="004B5A0A"/>
    <w:rsid w:val="004B5F45"/>
    <w:rsid w:val="004B6D8C"/>
    <w:rsid w:val="004B7844"/>
    <w:rsid w:val="004B7FAE"/>
    <w:rsid w:val="004C0CD3"/>
    <w:rsid w:val="004C1976"/>
    <w:rsid w:val="004C1BDF"/>
    <w:rsid w:val="004C2163"/>
    <w:rsid w:val="004C34DB"/>
    <w:rsid w:val="004C3F4A"/>
    <w:rsid w:val="004C51FF"/>
    <w:rsid w:val="004C5DED"/>
    <w:rsid w:val="004C603C"/>
    <w:rsid w:val="004C65A7"/>
    <w:rsid w:val="004C6763"/>
    <w:rsid w:val="004C6FCE"/>
    <w:rsid w:val="004C7062"/>
    <w:rsid w:val="004C72D8"/>
    <w:rsid w:val="004D0F7A"/>
    <w:rsid w:val="004D1215"/>
    <w:rsid w:val="004D12E9"/>
    <w:rsid w:val="004D143C"/>
    <w:rsid w:val="004D19E6"/>
    <w:rsid w:val="004D2122"/>
    <w:rsid w:val="004D22FE"/>
    <w:rsid w:val="004D2C68"/>
    <w:rsid w:val="004D49E3"/>
    <w:rsid w:val="004D4A07"/>
    <w:rsid w:val="004D4C2F"/>
    <w:rsid w:val="004D4E70"/>
    <w:rsid w:val="004D5509"/>
    <w:rsid w:val="004D5EAB"/>
    <w:rsid w:val="004D5EE2"/>
    <w:rsid w:val="004D5F75"/>
    <w:rsid w:val="004D6145"/>
    <w:rsid w:val="004D6353"/>
    <w:rsid w:val="004D70D3"/>
    <w:rsid w:val="004E02AF"/>
    <w:rsid w:val="004E0E7A"/>
    <w:rsid w:val="004E1973"/>
    <w:rsid w:val="004E2EFA"/>
    <w:rsid w:val="004E42BC"/>
    <w:rsid w:val="004E42C8"/>
    <w:rsid w:val="004E4AC9"/>
    <w:rsid w:val="004E530E"/>
    <w:rsid w:val="004E62B3"/>
    <w:rsid w:val="004E63EC"/>
    <w:rsid w:val="004E6D99"/>
    <w:rsid w:val="004E70F8"/>
    <w:rsid w:val="004E75B1"/>
    <w:rsid w:val="004E7FFE"/>
    <w:rsid w:val="004F0162"/>
    <w:rsid w:val="004F0256"/>
    <w:rsid w:val="004F0DA9"/>
    <w:rsid w:val="004F0DBB"/>
    <w:rsid w:val="004F3A5D"/>
    <w:rsid w:val="004F49D3"/>
    <w:rsid w:val="004F5DEC"/>
    <w:rsid w:val="004F5F9B"/>
    <w:rsid w:val="004F673B"/>
    <w:rsid w:val="0050158D"/>
    <w:rsid w:val="00502E6A"/>
    <w:rsid w:val="0050387B"/>
    <w:rsid w:val="00503B26"/>
    <w:rsid w:val="00507A3D"/>
    <w:rsid w:val="005103A9"/>
    <w:rsid w:val="00511933"/>
    <w:rsid w:val="0051209C"/>
    <w:rsid w:val="0051229D"/>
    <w:rsid w:val="00512488"/>
    <w:rsid w:val="00512699"/>
    <w:rsid w:val="005146A4"/>
    <w:rsid w:val="00515F3F"/>
    <w:rsid w:val="0051637C"/>
    <w:rsid w:val="005163FB"/>
    <w:rsid w:val="00516C90"/>
    <w:rsid w:val="00516F32"/>
    <w:rsid w:val="00517BBF"/>
    <w:rsid w:val="00522DBC"/>
    <w:rsid w:val="00523083"/>
    <w:rsid w:val="005236F0"/>
    <w:rsid w:val="005241E3"/>
    <w:rsid w:val="0052423E"/>
    <w:rsid w:val="00526FBC"/>
    <w:rsid w:val="0052747D"/>
    <w:rsid w:val="00527CCB"/>
    <w:rsid w:val="0053019D"/>
    <w:rsid w:val="005304BB"/>
    <w:rsid w:val="0053167B"/>
    <w:rsid w:val="00533078"/>
    <w:rsid w:val="005350B1"/>
    <w:rsid w:val="00535757"/>
    <w:rsid w:val="00535D24"/>
    <w:rsid w:val="005365C5"/>
    <w:rsid w:val="00536627"/>
    <w:rsid w:val="00537556"/>
    <w:rsid w:val="005375D3"/>
    <w:rsid w:val="00537780"/>
    <w:rsid w:val="005404E3"/>
    <w:rsid w:val="00540FA0"/>
    <w:rsid w:val="005410C3"/>
    <w:rsid w:val="00541C28"/>
    <w:rsid w:val="00541EEF"/>
    <w:rsid w:val="00542520"/>
    <w:rsid w:val="00542643"/>
    <w:rsid w:val="005427B7"/>
    <w:rsid w:val="00542E14"/>
    <w:rsid w:val="00544338"/>
    <w:rsid w:val="00546B5E"/>
    <w:rsid w:val="00546B7D"/>
    <w:rsid w:val="0054748E"/>
    <w:rsid w:val="00547827"/>
    <w:rsid w:val="00547C61"/>
    <w:rsid w:val="005514A7"/>
    <w:rsid w:val="0055150E"/>
    <w:rsid w:val="0055178D"/>
    <w:rsid w:val="00551819"/>
    <w:rsid w:val="0055417D"/>
    <w:rsid w:val="00556E19"/>
    <w:rsid w:val="00557D61"/>
    <w:rsid w:val="00560D78"/>
    <w:rsid w:val="00560F42"/>
    <w:rsid w:val="005610D6"/>
    <w:rsid w:val="00562350"/>
    <w:rsid w:val="0056278A"/>
    <w:rsid w:val="0056299A"/>
    <w:rsid w:val="00563679"/>
    <w:rsid w:val="00564487"/>
    <w:rsid w:val="00564AD4"/>
    <w:rsid w:val="005657D2"/>
    <w:rsid w:val="00566572"/>
    <w:rsid w:val="005670CF"/>
    <w:rsid w:val="00567E25"/>
    <w:rsid w:val="005702C3"/>
    <w:rsid w:val="005716B6"/>
    <w:rsid w:val="00572962"/>
    <w:rsid w:val="00572B16"/>
    <w:rsid w:val="005731DB"/>
    <w:rsid w:val="00573680"/>
    <w:rsid w:val="0057384E"/>
    <w:rsid w:val="00577F99"/>
    <w:rsid w:val="00581194"/>
    <w:rsid w:val="005825A4"/>
    <w:rsid w:val="0058366B"/>
    <w:rsid w:val="00583DDD"/>
    <w:rsid w:val="005843BA"/>
    <w:rsid w:val="00584B47"/>
    <w:rsid w:val="0058539E"/>
    <w:rsid w:val="00586AA5"/>
    <w:rsid w:val="005872B1"/>
    <w:rsid w:val="005872D5"/>
    <w:rsid w:val="005872FE"/>
    <w:rsid w:val="00590275"/>
    <w:rsid w:val="005922F3"/>
    <w:rsid w:val="005930FE"/>
    <w:rsid w:val="005932B7"/>
    <w:rsid w:val="00594F31"/>
    <w:rsid w:val="0059527B"/>
    <w:rsid w:val="0059669A"/>
    <w:rsid w:val="00597038"/>
    <w:rsid w:val="00597058"/>
    <w:rsid w:val="00597312"/>
    <w:rsid w:val="005A1CB0"/>
    <w:rsid w:val="005A393F"/>
    <w:rsid w:val="005A3BCC"/>
    <w:rsid w:val="005A3FB7"/>
    <w:rsid w:val="005A5C93"/>
    <w:rsid w:val="005A5D1C"/>
    <w:rsid w:val="005A6504"/>
    <w:rsid w:val="005A6912"/>
    <w:rsid w:val="005A71D2"/>
    <w:rsid w:val="005B1396"/>
    <w:rsid w:val="005B2345"/>
    <w:rsid w:val="005B4644"/>
    <w:rsid w:val="005B65AD"/>
    <w:rsid w:val="005B6FDF"/>
    <w:rsid w:val="005B726B"/>
    <w:rsid w:val="005C0255"/>
    <w:rsid w:val="005C0519"/>
    <w:rsid w:val="005C2053"/>
    <w:rsid w:val="005C2626"/>
    <w:rsid w:val="005C3D74"/>
    <w:rsid w:val="005C486E"/>
    <w:rsid w:val="005C488E"/>
    <w:rsid w:val="005C592E"/>
    <w:rsid w:val="005C594B"/>
    <w:rsid w:val="005C67A8"/>
    <w:rsid w:val="005D03CF"/>
    <w:rsid w:val="005D191D"/>
    <w:rsid w:val="005D20D8"/>
    <w:rsid w:val="005D270B"/>
    <w:rsid w:val="005D28BF"/>
    <w:rsid w:val="005D3212"/>
    <w:rsid w:val="005D4113"/>
    <w:rsid w:val="005D566A"/>
    <w:rsid w:val="005D5714"/>
    <w:rsid w:val="005D5B26"/>
    <w:rsid w:val="005D61C9"/>
    <w:rsid w:val="005D651C"/>
    <w:rsid w:val="005D72C5"/>
    <w:rsid w:val="005D76A3"/>
    <w:rsid w:val="005D7D5F"/>
    <w:rsid w:val="005E04B7"/>
    <w:rsid w:val="005E0B75"/>
    <w:rsid w:val="005E0B80"/>
    <w:rsid w:val="005E136D"/>
    <w:rsid w:val="005E15D4"/>
    <w:rsid w:val="005E1D8B"/>
    <w:rsid w:val="005E2063"/>
    <w:rsid w:val="005E207D"/>
    <w:rsid w:val="005E2222"/>
    <w:rsid w:val="005E297A"/>
    <w:rsid w:val="005E2AFC"/>
    <w:rsid w:val="005E2B1D"/>
    <w:rsid w:val="005E2B42"/>
    <w:rsid w:val="005E2EF1"/>
    <w:rsid w:val="005E3D23"/>
    <w:rsid w:val="005E408E"/>
    <w:rsid w:val="005E4428"/>
    <w:rsid w:val="005E4498"/>
    <w:rsid w:val="005E5068"/>
    <w:rsid w:val="005E5C12"/>
    <w:rsid w:val="005E61A3"/>
    <w:rsid w:val="005E7344"/>
    <w:rsid w:val="005F0C1F"/>
    <w:rsid w:val="005F10BB"/>
    <w:rsid w:val="005F16E5"/>
    <w:rsid w:val="005F2256"/>
    <w:rsid w:val="005F2307"/>
    <w:rsid w:val="005F231A"/>
    <w:rsid w:val="005F272C"/>
    <w:rsid w:val="005F2E21"/>
    <w:rsid w:val="005F3065"/>
    <w:rsid w:val="005F3E7F"/>
    <w:rsid w:val="005F4027"/>
    <w:rsid w:val="005F4478"/>
    <w:rsid w:val="005F4492"/>
    <w:rsid w:val="005F449E"/>
    <w:rsid w:val="005F474B"/>
    <w:rsid w:val="005F49C4"/>
    <w:rsid w:val="005F5C62"/>
    <w:rsid w:val="005F656E"/>
    <w:rsid w:val="005F6F4B"/>
    <w:rsid w:val="005F7DAD"/>
    <w:rsid w:val="006005CC"/>
    <w:rsid w:val="0060060C"/>
    <w:rsid w:val="00600999"/>
    <w:rsid w:val="006016D6"/>
    <w:rsid w:val="006032D5"/>
    <w:rsid w:val="00604CEC"/>
    <w:rsid w:val="00605FAA"/>
    <w:rsid w:val="00607A99"/>
    <w:rsid w:val="00610416"/>
    <w:rsid w:val="006105A2"/>
    <w:rsid w:val="0061068D"/>
    <w:rsid w:val="006109D0"/>
    <w:rsid w:val="00611C8C"/>
    <w:rsid w:val="00612C71"/>
    <w:rsid w:val="00612DBE"/>
    <w:rsid w:val="00612DC1"/>
    <w:rsid w:val="00613054"/>
    <w:rsid w:val="006134DA"/>
    <w:rsid w:val="006138C1"/>
    <w:rsid w:val="00613B0A"/>
    <w:rsid w:val="00613B93"/>
    <w:rsid w:val="00613FFA"/>
    <w:rsid w:val="006141F3"/>
    <w:rsid w:val="006150D2"/>
    <w:rsid w:val="006173E9"/>
    <w:rsid w:val="00617682"/>
    <w:rsid w:val="0062068A"/>
    <w:rsid w:val="00620D41"/>
    <w:rsid w:val="00622664"/>
    <w:rsid w:val="006227B3"/>
    <w:rsid w:val="006234C2"/>
    <w:rsid w:val="00624067"/>
    <w:rsid w:val="006256A7"/>
    <w:rsid w:val="006265D3"/>
    <w:rsid w:val="00626CE6"/>
    <w:rsid w:val="00627B45"/>
    <w:rsid w:val="00627E52"/>
    <w:rsid w:val="00631174"/>
    <w:rsid w:val="006335BA"/>
    <w:rsid w:val="00633C61"/>
    <w:rsid w:val="0063492E"/>
    <w:rsid w:val="00635965"/>
    <w:rsid w:val="00640C19"/>
    <w:rsid w:val="00640DE1"/>
    <w:rsid w:val="00641909"/>
    <w:rsid w:val="00641D4B"/>
    <w:rsid w:val="00643BBD"/>
    <w:rsid w:val="00643C9A"/>
    <w:rsid w:val="00644B45"/>
    <w:rsid w:val="00644CD9"/>
    <w:rsid w:val="006460FC"/>
    <w:rsid w:val="00646B5C"/>
    <w:rsid w:val="006470A4"/>
    <w:rsid w:val="00647E05"/>
    <w:rsid w:val="00650081"/>
    <w:rsid w:val="006505E8"/>
    <w:rsid w:val="0065138B"/>
    <w:rsid w:val="00651C7B"/>
    <w:rsid w:val="006531F9"/>
    <w:rsid w:val="00653AD2"/>
    <w:rsid w:val="00653F56"/>
    <w:rsid w:val="0065642C"/>
    <w:rsid w:val="0065663C"/>
    <w:rsid w:val="0065672C"/>
    <w:rsid w:val="006611BD"/>
    <w:rsid w:val="006615D8"/>
    <w:rsid w:val="006615E3"/>
    <w:rsid w:val="006616D6"/>
    <w:rsid w:val="00661DFE"/>
    <w:rsid w:val="0066378A"/>
    <w:rsid w:val="0066439E"/>
    <w:rsid w:val="006649B6"/>
    <w:rsid w:val="00664C3C"/>
    <w:rsid w:val="00664D47"/>
    <w:rsid w:val="00665778"/>
    <w:rsid w:val="00665D85"/>
    <w:rsid w:val="00666395"/>
    <w:rsid w:val="00666572"/>
    <w:rsid w:val="006675EB"/>
    <w:rsid w:val="0066791A"/>
    <w:rsid w:val="00670082"/>
    <w:rsid w:val="0067075D"/>
    <w:rsid w:val="006712EE"/>
    <w:rsid w:val="0067167E"/>
    <w:rsid w:val="00671930"/>
    <w:rsid w:val="00672676"/>
    <w:rsid w:val="00672F54"/>
    <w:rsid w:val="006736C6"/>
    <w:rsid w:val="006738D3"/>
    <w:rsid w:val="0067401B"/>
    <w:rsid w:val="00674492"/>
    <w:rsid w:val="006744A7"/>
    <w:rsid w:val="00674F26"/>
    <w:rsid w:val="006759E9"/>
    <w:rsid w:val="00676A6A"/>
    <w:rsid w:val="00677F63"/>
    <w:rsid w:val="00680BC2"/>
    <w:rsid w:val="00680F03"/>
    <w:rsid w:val="006818D5"/>
    <w:rsid w:val="00681C54"/>
    <w:rsid w:val="0068270F"/>
    <w:rsid w:val="00682A37"/>
    <w:rsid w:val="006837B5"/>
    <w:rsid w:val="0068667D"/>
    <w:rsid w:val="00686FAB"/>
    <w:rsid w:val="00687EE7"/>
    <w:rsid w:val="0069002A"/>
    <w:rsid w:val="006900F4"/>
    <w:rsid w:val="00690778"/>
    <w:rsid w:val="00690923"/>
    <w:rsid w:val="006915C2"/>
    <w:rsid w:val="006919B2"/>
    <w:rsid w:val="00691EF3"/>
    <w:rsid w:val="006932AA"/>
    <w:rsid w:val="006942EC"/>
    <w:rsid w:val="00694ADA"/>
    <w:rsid w:val="00695437"/>
    <w:rsid w:val="00696624"/>
    <w:rsid w:val="00697797"/>
    <w:rsid w:val="0069784A"/>
    <w:rsid w:val="006A02C4"/>
    <w:rsid w:val="006A02E7"/>
    <w:rsid w:val="006A0613"/>
    <w:rsid w:val="006A1045"/>
    <w:rsid w:val="006A1219"/>
    <w:rsid w:val="006A226A"/>
    <w:rsid w:val="006A31BE"/>
    <w:rsid w:val="006A3BAA"/>
    <w:rsid w:val="006A40DE"/>
    <w:rsid w:val="006A5A6A"/>
    <w:rsid w:val="006A7BE0"/>
    <w:rsid w:val="006B0049"/>
    <w:rsid w:val="006B019A"/>
    <w:rsid w:val="006B0AC9"/>
    <w:rsid w:val="006B0BA3"/>
    <w:rsid w:val="006B1902"/>
    <w:rsid w:val="006B26B9"/>
    <w:rsid w:val="006B27EB"/>
    <w:rsid w:val="006B2B7F"/>
    <w:rsid w:val="006B3229"/>
    <w:rsid w:val="006B3F0A"/>
    <w:rsid w:val="006B471F"/>
    <w:rsid w:val="006B4A0D"/>
    <w:rsid w:val="006B4B16"/>
    <w:rsid w:val="006B51E9"/>
    <w:rsid w:val="006B5A6B"/>
    <w:rsid w:val="006B5C6A"/>
    <w:rsid w:val="006B736C"/>
    <w:rsid w:val="006B7858"/>
    <w:rsid w:val="006C1827"/>
    <w:rsid w:val="006C1A38"/>
    <w:rsid w:val="006C20E8"/>
    <w:rsid w:val="006C226D"/>
    <w:rsid w:val="006C25D7"/>
    <w:rsid w:val="006C36A7"/>
    <w:rsid w:val="006C375B"/>
    <w:rsid w:val="006C37A0"/>
    <w:rsid w:val="006C3B17"/>
    <w:rsid w:val="006C3FFA"/>
    <w:rsid w:val="006C4AE3"/>
    <w:rsid w:val="006C4E56"/>
    <w:rsid w:val="006C5446"/>
    <w:rsid w:val="006C73EF"/>
    <w:rsid w:val="006D11B0"/>
    <w:rsid w:val="006D2CC6"/>
    <w:rsid w:val="006D2D41"/>
    <w:rsid w:val="006D30CB"/>
    <w:rsid w:val="006D34C5"/>
    <w:rsid w:val="006D44DE"/>
    <w:rsid w:val="006D5136"/>
    <w:rsid w:val="006D6179"/>
    <w:rsid w:val="006D68E8"/>
    <w:rsid w:val="006D7462"/>
    <w:rsid w:val="006E04E6"/>
    <w:rsid w:val="006E0D56"/>
    <w:rsid w:val="006E0DAE"/>
    <w:rsid w:val="006E103E"/>
    <w:rsid w:val="006E12AC"/>
    <w:rsid w:val="006E144E"/>
    <w:rsid w:val="006E1A3F"/>
    <w:rsid w:val="006E3002"/>
    <w:rsid w:val="006E37D5"/>
    <w:rsid w:val="006E395E"/>
    <w:rsid w:val="006E5BEF"/>
    <w:rsid w:val="006E638E"/>
    <w:rsid w:val="006E68B0"/>
    <w:rsid w:val="006F03A3"/>
    <w:rsid w:val="006F03DB"/>
    <w:rsid w:val="006F0573"/>
    <w:rsid w:val="006F0836"/>
    <w:rsid w:val="006F2017"/>
    <w:rsid w:val="006F2CB9"/>
    <w:rsid w:val="006F40AE"/>
    <w:rsid w:val="006F48D8"/>
    <w:rsid w:val="006F4A17"/>
    <w:rsid w:val="006F542B"/>
    <w:rsid w:val="006F6665"/>
    <w:rsid w:val="006F6E77"/>
    <w:rsid w:val="006F78B3"/>
    <w:rsid w:val="006F79BE"/>
    <w:rsid w:val="00700388"/>
    <w:rsid w:val="00700612"/>
    <w:rsid w:val="007011FF"/>
    <w:rsid w:val="00701D7D"/>
    <w:rsid w:val="00701F2C"/>
    <w:rsid w:val="007020EF"/>
    <w:rsid w:val="00702442"/>
    <w:rsid w:val="007024A0"/>
    <w:rsid w:val="00702EB1"/>
    <w:rsid w:val="00702FD6"/>
    <w:rsid w:val="0070446A"/>
    <w:rsid w:val="00705E29"/>
    <w:rsid w:val="00705F24"/>
    <w:rsid w:val="00706F06"/>
    <w:rsid w:val="007100B5"/>
    <w:rsid w:val="0071170E"/>
    <w:rsid w:val="007121F4"/>
    <w:rsid w:val="007122D8"/>
    <w:rsid w:val="00712E70"/>
    <w:rsid w:val="0071353A"/>
    <w:rsid w:val="00713809"/>
    <w:rsid w:val="00714492"/>
    <w:rsid w:val="00714A5A"/>
    <w:rsid w:val="00714AA1"/>
    <w:rsid w:val="00716019"/>
    <w:rsid w:val="00716930"/>
    <w:rsid w:val="00716DB9"/>
    <w:rsid w:val="0072140C"/>
    <w:rsid w:val="00722A42"/>
    <w:rsid w:val="00722CF9"/>
    <w:rsid w:val="00725927"/>
    <w:rsid w:val="00725ED7"/>
    <w:rsid w:val="00726256"/>
    <w:rsid w:val="00726CD8"/>
    <w:rsid w:val="00727939"/>
    <w:rsid w:val="0073121F"/>
    <w:rsid w:val="007317F9"/>
    <w:rsid w:val="00731A28"/>
    <w:rsid w:val="00731B82"/>
    <w:rsid w:val="00732007"/>
    <w:rsid w:val="00732598"/>
    <w:rsid w:val="00732AE4"/>
    <w:rsid w:val="00732E9A"/>
    <w:rsid w:val="00732F83"/>
    <w:rsid w:val="00734361"/>
    <w:rsid w:val="007345BA"/>
    <w:rsid w:val="007349E8"/>
    <w:rsid w:val="007357B1"/>
    <w:rsid w:val="00736676"/>
    <w:rsid w:val="0074064A"/>
    <w:rsid w:val="00740C59"/>
    <w:rsid w:val="00740E60"/>
    <w:rsid w:val="00744B9E"/>
    <w:rsid w:val="0074535A"/>
    <w:rsid w:val="0074568F"/>
    <w:rsid w:val="00745ACA"/>
    <w:rsid w:val="00745B26"/>
    <w:rsid w:val="0074606E"/>
    <w:rsid w:val="007502E0"/>
    <w:rsid w:val="00750E51"/>
    <w:rsid w:val="007518BA"/>
    <w:rsid w:val="00751BDC"/>
    <w:rsid w:val="007531D5"/>
    <w:rsid w:val="00754592"/>
    <w:rsid w:val="00755E5F"/>
    <w:rsid w:val="0075647D"/>
    <w:rsid w:val="00756CDC"/>
    <w:rsid w:val="0075705F"/>
    <w:rsid w:val="00757F0A"/>
    <w:rsid w:val="00760375"/>
    <w:rsid w:val="00760A35"/>
    <w:rsid w:val="007623EF"/>
    <w:rsid w:val="007624AF"/>
    <w:rsid w:val="007649F7"/>
    <w:rsid w:val="00766CDD"/>
    <w:rsid w:val="007704CC"/>
    <w:rsid w:val="00770B09"/>
    <w:rsid w:val="00770C92"/>
    <w:rsid w:val="00770D53"/>
    <w:rsid w:val="00771320"/>
    <w:rsid w:val="00771C24"/>
    <w:rsid w:val="00772C8F"/>
    <w:rsid w:val="00772D85"/>
    <w:rsid w:val="00773435"/>
    <w:rsid w:val="0077353B"/>
    <w:rsid w:val="00773BCA"/>
    <w:rsid w:val="00773C0A"/>
    <w:rsid w:val="00773F3D"/>
    <w:rsid w:val="0077433A"/>
    <w:rsid w:val="0077493A"/>
    <w:rsid w:val="007749DB"/>
    <w:rsid w:val="007750CD"/>
    <w:rsid w:val="00775737"/>
    <w:rsid w:val="00775B11"/>
    <w:rsid w:val="00775CF8"/>
    <w:rsid w:val="007764E4"/>
    <w:rsid w:val="00781985"/>
    <w:rsid w:val="00782F7E"/>
    <w:rsid w:val="007855DA"/>
    <w:rsid w:val="0079043C"/>
    <w:rsid w:val="00790A3A"/>
    <w:rsid w:val="00790B23"/>
    <w:rsid w:val="00791CD9"/>
    <w:rsid w:val="00792460"/>
    <w:rsid w:val="00792BED"/>
    <w:rsid w:val="00793633"/>
    <w:rsid w:val="00793D90"/>
    <w:rsid w:val="0079495D"/>
    <w:rsid w:val="00795DB8"/>
    <w:rsid w:val="00795EB0"/>
    <w:rsid w:val="0079648B"/>
    <w:rsid w:val="00797914"/>
    <w:rsid w:val="007A055D"/>
    <w:rsid w:val="007A08B0"/>
    <w:rsid w:val="007A0A05"/>
    <w:rsid w:val="007A11D5"/>
    <w:rsid w:val="007A168E"/>
    <w:rsid w:val="007A185B"/>
    <w:rsid w:val="007A2950"/>
    <w:rsid w:val="007A32B2"/>
    <w:rsid w:val="007A43A2"/>
    <w:rsid w:val="007A518C"/>
    <w:rsid w:val="007A5368"/>
    <w:rsid w:val="007A598B"/>
    <w:rsid w:val="007A67D3"/>
    <w:rsid w:val="007B0609"/>
    <w:rsid w:val="007B1590"/>
    <w:rsid w:val="007B1A18"/>
    <w:rsid w:val="007B1B4A"/>
    <w:rsid w:val="007B32C4"/>
    <w:rsid w:val="007B3FE7"/>
    <w:rsid w:val="007B523C"/>
    <w:rsid w:val="007B52E5"/>
    <w:rsid w:val="007B540E"/>
    <w:rsid w:val="007B5F61"/>
    <w:rsid w:val="007B6170"/>
    <w:rsid w:val="007B6FFA"/>
    <w:rsid w:val="007B7580"/>
    <w:rsid w:val="007B773F"/>
    <w:rsid w:val="007B788A"/>
    <w:rsid w:val="007C0B9C"/>
    <w:rsid w:val="007C156D"/>
    <w:rsid w:val="007C1D1E"/>
    <w:rsid w:val="007C2094"/>
    <w:rsid w:val="007C3145"/>
    <w:rsid w:val="007C3892"/>
    <w:rsid w:val="007C408B"/>
    <w:rsid w:val="007C45C7"/>
    <w:rsid w:val="007C46F9"/>
    <w:rsid w:val="007C60F2"/>
    <w:rsid w:val="007C6135"/>
    <w:rsid w:val="007C6641"/>
    <w:rsid w:val="007C6702"/>
    <w:rsid w:val="007C6CA2"/>
    <w:rsid w:val="007C6F0D"/>
    <w:rsid w:val="007D2204"/>
    <w:rsid w:val="007D2DEB"/>
    <w:rsid w:val="007D3A40"/>
    <w:rsid w:val="007D3BDA"/>
    <w:rsid w:val="007D400E"/>
    <w:rsid w:val="007D504E"/>
    <w:rsid w:val="007D57C2"/>
    <w:rsid w:val="007D6142"/>
    <w:rsid w:val="007D66E0"/>
    <w:rsid w:val="007D78A1"/>
    <w:rsid w:val="007D7A5E"/>
    <w:rsid w:val="007E0AC6"/>
    <w:rsid w:val="007E0DAC"/>
    <w:rsid w:val="007E1219"/>
    <w:rsid w:val="007E1485"/>
    <w:rsid w:val="007E2D3A"/>
    <w:rsid w:val="007E35D2"/>
    <w:rsid w:val="007E3BD0"/>
    <w:rsid w:val="007E3C90"/>
    <w:rsid w:val="007E6527"/>
    <w:rsid w:val="007E6A3D"/>
    <w:rsid w:val="007E6C89"/>
    <w:rsid w:val="007F043D"/>
    <w:rsid w:val="007F0BAA"/>
    <w:rsid w:val="007F10B1"/>
    <w:rsid w:val="007F2159"/>
    <w:rsid w:val="007F3707"/>
    <w:rsid w:val="007F37A3"/>
    <w:rsid w:val="007F4991"/>
    <w:rsid w:val="007F4B9E"/>
    <w:rsid w:val="007F518D"/>
    <w:rsid w:val="007F564D"/>
    <w:rsid w:val="007F6C9E"/>
    <w:rsid w:val="007F708F"/>
    <w:rsid w:val="007F715B"/>
    <w:rsid w:val="007F75D4"/>
    <w:rsid w:val="007F7990"/>
    <w:rsid w:val="007F7D21"/>
    <w:rsid w:val="0080022E"/>
    <w:rsid w:val="008003D7"/>
    <w:rsid w:val="00800AC7"/>
    <w:rsid w:val="008027AD"/>
    <w:rsid w:val="00802B0D"/>
    <w:rsid w:val="0080376A"/>
    <w:rsid w:val="00804DEF"/>
    <w:rsid w:val="00805C84"/>
    <w:rsid w:val="0080611B"/>
    <w:rsid w:val="008067FC"/>
    <w:rsid w:val="00807169"/>
    <w:rsid w:val="0080752F"/>
    <w:rsid w:val="00807714"/>
    <w:rsid w:val="0080797E"/>
    <w:rsid w:val="00807A02"/>
    <w:rsid w:val="008108E4"/>
    <w:rsid w:val="008113AA"/>
    <w:rsid w:val="008115A4"/>
    <w:rsid w:val="00812033"/>
    <w:rsid w:val="00812243"/>
    <w:rsid w:val="00812504"/>
    <w:rsid w:val="008129D2"/>
    <w:rsid w:val="00812C10"/>
    <w:rsid w:val="00812DA4"/>
    <w:rsid w:val="00813145"/>
    <w:rsid w:val="008134D1"/>
    <w:rsid w:val="008146DA"/>
    <w:rsid w:val="008154DB"/>
    <w:rsid w:val="00815AC9"/>
    <w:rsid w:val="00816216"/>
    <w:rsid w:val="008165F6"/>
    <w:rsid w:val="00816AAF"/>
    <w:rsid w:val="00817126"/>
    <w:rsid w:val="00817FB4"/>
    <w:rsid w:val="00820042"/>
    <w:rsid w:val="008204CE"/>
    <w:rsid w:val="00820857"/>
    <w:rsid w:val="00821464"/>
    <w:rsid w:val="00821854"/>
    <w:rsid w:val="008220F5"/>
    <w:rsid w:val="00823840"/>
    <w:rsid w:val="00823C6E"/>
    <w:rsid w:val="00824500"/>
    <w:rsid w:val="008254AC"/>
    <w:rsid w:val="00825704"/>
    <w:rsid w:val="00825EAB"/>
    <w:rsid w:val="0082608A"/>
    <w:rsid w:val="00826B62"/>
    <w:rsid w:val="00826C88"/>
    <w:rsid w:val="00827937"/>
    <w:rsid w:val="00827FA2"/>
    <w:rsid w:val="008300B8"/>
    <w:rsid w:val="0083034D"/>
    <w:rsid w:val="00831460"/>
    <w:rsid w:val="0083149C"/>
    <w:rsid w:val="00831EB2"/>
    <w:rsid w:val="0083246F"/>
    <w:rsid w:val="00833FE4"/>
    <w:rsid w:val="008341E4"/>
    <w:rsid w:val="0083486B"/>
    <w:rsid w:val="0083511F"/>
    <w:rsid w:val="008356AD"/>
    <w:rsid w:val="00835ED3"/>
    <w:rsid w:val="00835F8B"/>
    <w:rsid w:val="008362E3"/>
    <w:rsid w:val="008366E0"/>
    <w:rsid w:val="00836C09"/>
    <w:rsid w:val="00837AC8"/>
    <w:rsid w:val="00840109"/>
    <w:rsid w:val="00840159"/>
    <w:rsid w:val="008409C5"/>
    <w:rsid w:val="00841727"/>
    <w:rsid w:val="00843725"/>
    <w:rsid w:val="00844A81"/>
    <w:rsid w:val="00844CAC"/>
    <w:rsid w:val="008457EA"/>
    <w:rsid w:val="00845A8F"/>
    <w:rsid w:val="00846335"/>
    <w:rsid w:val="00847446"/>
    <w:rsid w:val="00847E37"/>
    <w:rsid w:val="008510B8"/>
    <w:rsid w:val="0085181D"/>
    <w:rsid w:val="00852237"/>
    <w:rsid w:val="0085253E"/>
    <w:rsid w:val="00852863"/>
    <w:rsid w:val="00853C29"/>
    <w:rsid w:val="008541C1"/>
    <w:rsid w:val="008555C7"/>
    <w:rsid w:val="008563B0"/>
    <w:rsid w:val="008565BB"/>
    <w:rsid w:val="00856A23"/>
    <w:rsid w:val="00857165"/>
    <w:rsid w:val="00860E5F"/>
    <w:rsid w:val="008615AD"/>
    <w:rsid w:val="00861763"/>
    <w:rsid w:val="00861C6E"/>
    <w:rsid w:val="008658DE"/>
    <w:rsid w:val="00865A57"/>
    <w:rsid w:val="00866781"/>
    <w:rsid w:val="00866CEE"/>
    <w:rsid w:val="00866FA1"/>
    <w:rsid w:val="00867111"/>
    <w:rsid w:val="0086727B"/>
    <w:rsid w:val="00867945"/>
    <w:rsid w:val="00867F57"/>
    <w:rsid w:val="0087004F"/>
    <w:rsid w:val="0087071F"/>
    <w:rsid w:val="00870B78"/>
    <w:rsid w:val="00870E04"/>
    <w:rsid w:val="00871C3B"/>
    <w:rsid w:val="008722C5"/>
    <w:rsid w:val="00872977"/>
    <w:rsid w:val="00872EDB"/>
    <w:rsid w:val="00873A72"/>
    <w:rsid w:val="00873B75"/>
    <w:rsid w:val="00874787"/>
    <w:rsid w:val="00874905"/>
    <w:rsid w:val="00876707"/>
    <w:rsid w:val="00876B3F"/>
    <w:rsid w:val="00876C58"/>
    <w:rsid w:val="00877156"/>
    <w:rsid w:val="00877472"/>
    <w:rsid w:val="008819A3"/>
    <w:rsid w:val="00882BF8"/>
    <w:rsid w:val="00883169"/>
    <w:rsid w:val="00884EFB"/>
    <w:rsid w:val="00885056"/>
    <w:rsid w:val="008856D1"/>
    <w:rsid w:val="00885C26"/>
    <w:rsid w:val="00886565"/>
    <w:rsid w:val="008873AF"/>
    <w:rsid w:val="00887867"/>
    <w:rsid w:val="008906AF"/>
    <w:rsid w:val="00891257"/>
    <w:rsid w:val="008912BC"/>
    <w:rsid w:val="00891ACD"/>
    <w:rsid w:val="00891F08"/>
    <w:rsid w:val="00892D68"/>
    <w:rsid w:val="008935FA"/>
    <w:rsid w:val="008936E4"/>
    <w:rsid w:val="0089385B"/>
    <w:rsid w:val="00893BAE"/>
    <w:rsid w:val="00893DC7"/>
    <w:rsid w:val="0089431A"/>
    <w:rsid w:val="00894390"/>
    <w:rsid w:val="0089576D"/>
    <w:rsid w:val="008960A4"/>
    <w:rsid w:val="008966A9"/>
    <w:rsid w:val="0089679F"/>
    <w:rsid w:val="00896819"/>
    <w:rsid w:val="00896C70"/>
    <w:rsid w:val="00896E91"/>
    <w:rsid w:val="008A1189"/>
    <w:rsid w:val="008A154B"/>
    <w:rsid w:val="008A1939"/>
    <w:rsid w:val="008A45CF"/>
    <w:rsid w:val="008A4FE7"/>
    <w:rsid w:val="008A6BE7"/>
    <w:rsid w:val="008A6D36"/>
    <w:rsid w:val="008A79E4"/>
    <w:rsid w:val="008B0B6B"/>
    <w:rsid w:val="008B0DC3"/>
    <w:rsid w:val="008B0F3F"/>
    <w:rsid w:val="008B1431"/>
    <w:rsid w:val="008B19E8"/>
    <w:rsid w:val="008B1CFF"/>
    <w:rsid w:val="008B2378"/>
    <w:rsid w:val="008B2C06"/>
    <w:rsid w:val="008B2D2D"/>
    <w:rsid w:val="008B37E5"/>
    <w:rsid w:val="008B3805"/>
    <w:rsid w:val="008B3F4E"/>
    <w:rsid w:val="008B407E"/>
    <w:rsid w:val="008B44FE"/>
    <w:rsid w:val="008B4A16"/>
    <w:rsid w:val="008B60DE"/>
    <w:rsid w:val="008B6CCA"/>
    <w:rsid w:val="008B76EC"/>
    <w:rsid w:val="008C0ED1"/>
    <w:rsid w:val="008C1377"/>
    <w:rsid w:val="008C17FD"/>
    <w:rsid w:val="008C26CD"/>
    <w:rsid w:val="008C2F6B"/>
    <w:rsid w:val="008C4E47"/>
    <w:rsid w:val="008C5828"/>
    <w:rsid w:val="008C5F3E"/>
    <w:rsid w:val="008C6BB1"/>
    <w:rsid w:val="008C71B2"/>
    <w:rsid w:val="008C7A09"/>
    <w:rsid w:val="008C7A98"/>
    <w:rsid w:val="008D0360"/>
    <w:rsid w:val="008D069A"/>
    <w:rsid w:val="008D07D8"/>
    <w:rsid w:val="008D0B70"/>
    <w:rsid w:val="008D2B0C"/>
    <w:rsid w:val="008D2C53"/>
    <w:rsid w:val="008D3920"/>
    <w:rsid w:val="008D3BEE"/>
    <w:rsid w:val="008D3D69"/>
    <w:rsid w:val="008D5CC6"/>
    <w:rsid w:val="008D5D3E"/>
    <w:rsid w:val="008D5F8F"/>
    <w:rsid w:val="008D6253"/>
    <w:rsid w:val="008D6F87"/>
    <w:rsid w:val="008D702C"/>
    <w:rsid w:val="008D7A35"/>
    <w:rsid w:val="008D7BC5"/>
    <w:rsid w:val="008E08D0"/>
    <w:rsid w:val="008E1213"/>
    <w:rsid w:val="008E14B3"/>
    <w:rsid w:val="008E2019"/>
    <w:rsid w:val="008E2BEF"/>
    <w:rsid w:val="008E2C99"/>
    <w:rsid w:val="008E399C"/>
    <w:rsid w:val="008E3AF6"/>
    <w:rsid w:val="008E6934"/>
    <w:rsid w:val="008E7123"/>
    <w:rsid w:val="008E72AE"/>
    <w:rsid w:val="008E735D"/>
    <w:rsid w:val="008F00A3"/>
    <w:rsid w:val="008F0586"/>
    <w:rsid w:val="008F1202"/>
    <w:rsid w:val="008F185C"/>
    <w:rsid w:val="008F254F"/>
    <w:rsid w:val="008F2B7E"/>
    <w:rsid w:val="008F4314"/>
    <w:rsid w:val="008F49B5"/>
    <w:rsid w:val="008F52AE"/>
    <w:rsid w:val="008F6CD3"/>
    <w:rsid w:val="008F6DB3"/>
    <w:rsid w:val="008F7812"/>
    <w:rsid w:val="008F7846"/>
    <w:rsid w:val="008F79F0"/>
    <w:rsid w:val="00900210"/>
    <w:rsid w:val="00900661"/>
    <w:rsid w:val="00900FE2"/>
    <w:rsid w:val="009013A8"/>
    <w:rsid w:val="00902FF8"/>
    <w:rsid w:val="00903195"/>
    <w:rsid w:val="00903206"/>
    <w:rsid w:val="0090331E"/>
    <w:rsid w:val="00904561"/>
    <w:rsid w:val="00904B1B"/>
    <w:rsid w:val="009053F0"/>
    <w:rsid w:val="00905E74"/>
    <w:rsid w:val="00906964"/>
    <w:rsid w:val="00907EFB"/>
    <w:rsid w:val="009100B5"/>
    <w:rsid w:val="00910FF5"/>
    <w:rsid w:val="00911859"/>
    <w:rsid w:val="0091219C"/>
    <w:rsid w:val="00912493"/>
    <w:rsid w:val="009128EE"/>
    <w:rsid w:val="009140DE"/>
    <w:rsid w:val="00915189"/>
    <w:rsid w:val="009158D4"/>
    <w:rsid w:val="00915E97"/>
    <w:rsid w:val="00916045"/>
    <w:rsid w:val="00916755"/>
    <w:rsid w:val="009224C8"/>
    <w:rsid w:val="00922C0C"/>
    <w:rsid w:val="00922C3D"/>
    <w:rsid w:val="00922D49"/>
    <w:rsid w:val="00922E5F"/>
    <w:rsid w:val="00922FDD"/>
    <w:rsid w:val="00924B83"/>
    <w:rsid w:val="009252A7"/>
    <w:rsid w:val="009253A6"/>
    <w:rsid w:val="00925496"/>
    <w:rsid w:val="009259FD"/>
    <w:rsid w:val="00926555"/>
    <w:rsid w:val="009269BA"/>
    <w:rsid w:val="0092701F"/>
    <w:rsid w:val="00930452"/>
    <w:rsid w:val="009308AB"/>
    <w:rsid w:val="00930A65"/>
    <w:rsid w:val="0093163A"/>
    <w:rsid w:val="00931789"/>
    <w:rsid w:val="0093202C"/>
    <w:rsid w:val="009324DC"/>
    <w:rsid w:val="00932926"/>
    <w:rsid w:val="009338B0"/>
    <w:rsid w:val="00934013"/>
    <w:rsid w:val="00934757"/>
    <w:rsid w:val="009349C4"/>
    <w:rsid w:val="00936079"/>
    <w:rsid w:val="009365C3"/>
    <w:rsid w:val="009403B4"/>
    <w:rsid w:val="00940453"/>
    <w:rsid w:val="00940B02"/>
    <w:rsid w:val="0094117D"/>
    <w:rsid w:val="0094125F"/>
    <w:rsid w:val="00941267"/>
    <w:rsid w:val="009419B7"/>
    <w:rsid w:val="00941C3F"/>
    <w:rsid w:val="00942212"/>
    <w:rsid w:val="00942DEC"/>
    <w:rsid w:val="0094326B"/>
    <w:rsid w:val="00943698"/>
    <w:rsid w:val="009440E3"/>
    <w:rsid w:val="00945419"/>
    <w:rsid w:val="009462FB"/>
    <w:rsid w:val="0094671A"/>
    <w:rsid w:val="00947108"/>
    <w:rsid w:val="009476B0"/>
    <w:rsid w:val="009507C5"/>
    <w:rsid w:val="00950CBA"/>
    <w:rsid w:val="00950F4C"/>
    <w:rsid w:val="0095242A"/>
    <w:rsid w:val="0095268D"/>
    <w:rsid w:val="0095280A"/>
    <w:rsid w:val="00953DEA"/>
    <w:rsid w:val="009543A1"/>
    <w:rsid w:val="0095472F"/>
    <w:rsid w:val="00955F22"/>
    <w:rsid w:val="009560F7"/>
    <w:rsid w:val="00957002"/>
    <w:rsid w:val="0096114D"/>
    <w:rsid w:val="00961EC8"/>
    <w:rsid w:val="00961FBC"/>
    <w:rsid w:val="0096345D"/>
    <w:rsid w:val="00963F0F"/>
    <w:rsid w:val="00964E36"/>
    <w:rsid w:val="009657B7"/>
    <w:rsid w:val="009658F0"/>
    <w:rsid w:val="00970103"/>
    <w:rsid w:val="009714EA"/>
    <w:rsid w:val="0097299E"/>
    <w:rsid w:val="00974AB0"/>
    <w:rsid w:val="009755C7"/>
    <w:rsid w:val="00975861"/>
    <w:rsid w:val="00977A71"/>
    <w:rsid w:val="00977CEE"/>
    <w:rsid w:val="00977DDE"/>
    <w:rsid w:val="009820DE"/>
    <w:rsid w:val="009828BE"/>
    <w:rsid w:val="0098378A"/>
    <w:rsid w:val="00984082"/>
    <w:rsid w:val="009841EA"/>
    <w:rsid w:val="0098562D"/>
    <w:rsid w:val="00986738"/>
    <w:rsid w:val="00986EA6"/>
    <w:rsid w:val="0098768D"/>
    <w:rsid w:val="0098771D"/>
    <w:rsid w:val="00987F6F"/>
    <w:rsid w:val="00990935"/>
    <w:rsid w:val="00993DBB"/>
    <w:rsid w:val="00994D0B"/>
    <w:rsid w:val="00995651"/>
    <w:rsid w:val="00995CB3"/>
    <w:rsid w:val="00995DC0"/>
    <w:rsid w:val="00997DB0"/>
    <w:rsid w:val="009A033C"/>
    <w:rsid w:val="009A16DD"/>
    <w:rsid w:val="009A1722"/>
    <w:rsid w:val="009A184A"/>
    <w:rsid w:val="009A197B"/>
    <w:rsid w:val="009A2110"/>
    <w:rsid w:val="009A298E"/>
    <w:rsid w:val="009A29C0"/>
    <w:rsid w:val="009A2A41"/>
    <w:rsid w:val="009A2E81"/>
    <w:rsid w:val="009A487E"/>
    <w:rsid w:val="009A4D5E"/>
    <w:rsid w:val="009A4E4F"/>
    <w:rsid w:val="009A511C"/>
    <w:rsid w:val="009A554C"/>
    <w:rsid w:val="009A65AE"/>
    <w:rsid w:val="009A678E"/>
    <w:rsid w:val="009A68FE"/>
    <w:rsid w:val="009A730D"/>
    <w:rsid w:val="009A7E50"/>
    <w:rsid w:val="009A7F27"/>
    <w:rsid w:val="009B06C2"/>
    <w:rsid w:val="009B08B4"/>
    <w:rsid w:val="009B13E7"/>
    <w:rsid w:val="009B17F5"/>
    <w:rsid w:val="009B1BA5"/>
    <w:rsid w:val="009B1DD9"/>
    <w:rsid w:val="009B20DE"/>
    <w:rsid w:val="009B223A"/>
    <w:rsid w:val="009B22F0"/>
    <w:rsid w:val="009B2323"/>
    <w:rsid w:val="009B2620"/>
    <w:rsid w:val="009B4035"/>
    <w:rsid w:val="009B48D9"/>
    <w:rsid w:val="009B5B40"/>
    <w:rsid w:val="009B5EED"/>
    <w:rsid w:val="009B67B3"/>
    <w:rsid w:val="009C0665"/>
    <w:rsid w:val="009C0C2B"/>
    <w:rsid w:val="009C1081"/>
    <w:rsid w:val="009C1341"/>
    <w:rsid w:val="009C2CF0"/>
    <w:rsid w:val="009C3166"/>
    <w:rsid w:val="009C42F8"/>
    <w:rsid w:val="009C43E4"/>
    <w:rsid w:val="009C4929"/>
    <w:rsid w:val="009C4B9A"/>
    <w:rsid w:val="009C5A5D"/>
    <w:rsid w:val="009D1D32"/>
    <w:rsid w:val="009D24AD"/>
    <w:rsid w:val="009D2543"/>
    <w:rsid w:val="009D2DFF"/>
    <w:rsid w:val="009D4F38"/>
    <w:rsid w:val="009D6642"/>
    <w:rsid w:val="009D6DC2"/>
    <w:rsid w:val="009D782A"/>
    <w:rsid w:val="009E00B7"/>
    <w:rsid w:val="009E0168"/>
    <w:rsid w:val="009E0FCB"/>
    <w:rsid w:val="009E142E"/>
    <w:rsid w:val="009E2142"/>
    <w:rsid w:val="009E2459"/>
    <w:rsid w:val="009E29F5"/>
    <w:rsid w:val="009E2A39"/>
    <w:rsid w:val="009E2BD9"/>
    <w:rsid w:val="009E3278"/>
    <w:rsid w:val="009E34C9"/>
    <w:rsid w:val="009E3EDC"/>
    <w:rsid w:val="009E4AA5"/>
    <w:rsid w:val="009E50CC"/>
    <w:rsid w:val="009E528A"/>
    <w:rsid w:val="009E6860"/>
    <w:rsid w:val="009E7C68"/>
    <w:rsid w:val="009F0A63"/>
    <w:rsid w:val="009F0DCC"/>
    <w:rsid w:val="009F0ED4"/>
    <w:rsid w:val="009F29DB"/>
    <w:rsid w:val="009F2BD5"/>
    <w:rsid w:val="009F35D6"/>
    <w:rsid w:val="009F3881"/>
    <w:rsid w:val="009F4324"/>
    <w:rsid w:val="009F43B7"/>
    <w:rsid w:val="009F4EA0"/>
    <w:rsid w:val="009F5073"/>
    <w:rsid w:val="009F50DC"/>
    <w:rsid w:val="009F5A9B"/>
    <w:rsid w:val="009F5EF8"/>
    <w:rsid w:val="009F6471"/>
    <w:rsid w:val="009F6534"/>
    <w:rsid w:val="009F7C00"/>
    <w:rsid w:val="00A0028C"/>
    <w:rsid w:val="00A00550"/>
    <w:rsid w:val="00A0111E"/>
    <w:rsid w:val="00A01216"/>
    <w:rsid w:val="00A01626"/>
    <w:rsid w:val="00A01C60"/>
    <w:rsid w:val="00A01C84"/>
    <w:rsid w:val="00A021AC"/>
    <w:rsid w:val="00A021F6"/>
    <w:rsid w:val="00A0255D"/>
    <w:rsid w:val="00A0569F"/>
    <w:rsid w:val="00A06B7E"/>
    <w:rsid w:val="00A06D80"/>
    <w:rsid w:val="00A0721A"/>
    <w:rsid w:val="00A10B78"/>
    <w:rsid w:val="00A10D1C"/>
    <w:rsid w:val="00A115DC"/>
    <w:rsid w:val="00A11F97"/>
    <w:rsid w:val="00A12B9A"/>
    <w:rsid w:val="00A13444"/>
    <w:rsid w:val="00A148B7"/>
    <w:rsid w:val="00A14DA2"/>
    <w:rsid w:val="00A15526"/>
    <w:rsid w:val="00A15B60"/>
    <w:rsid w:val="00A16935"/>
    <w:rsid w:val="00A16F21"/>
    <w:rsid w:val="00A223BB"/>
    <w:rsid w:val="00A228CD"/>
    <w:rsid w:val="00A22F9E"/>
    <w:rsid w:val="00A24023"/>
    <w:rsid w:val="00A26610"/>
    <w:rsid w:val="00A269B1"/>
    <w:rsid w:val="00A27B7F"/>
    <w:rsid w:val="00A27F3C"/>
    <w:rsid w:val="00A30E5D"/>
    <w:rsid w:val="00A323A1"/>
    <w:rsid w:val="00A323A4"/>
    <w:rsid w:val="00A344CD"/>
    <w:rsid w:val="00A3476D"/>
    <w:rsid w:val="00A3498E"/>
    <w:rsid w:val="00A34A96"/>
    <w:rsid w:val="00A353BD"/>
    <w:rsid w:val="00A35896"/>
    <w:rsid w:val="00A37139"/>
    <w:rsid w:val="00A37408"/>
    <w:rsid w:val="00A374D8"/>
    <w:rsid w:val="00A3776B"/>
    <w:rsid w:val="00A37C67"/>
    <w:rsid w:val="00A40384"/>
    <w:rsid w:val="00A42537"/>
    <w:rsid w:val="00A42AAE"/>
    <w:rsid w:val="00A43B44"/>
    <w:rsid w:val="00A4448E"/>
    <w:rsid w:val="00A4473C"/>
    <w:rsid w:val="00A44F87"/>
    <w:rsid w:val="00A46A40"/>
    <w:rsid w:val="00A46B0F"/>
    <w:rsid w:val="00A47294"/>
    <w:rsid w:val="00A479D7"/>
    <w:rsid w:val="00A516CC"/>
    <w:rsid w:val="00A5182A"/>
    <w:rsid w:val="00A52277"/>
    <w:rsid w:val="00A54A38"/>
    <w:rsid w:val="00A54DC3"/>
    <w:rsid w:val="00A55A1C"/>
    <w:rsid w:val="00A566F6"/>
    <w:rsid w:val="00A575FF"/>
    <w:rsid w:val="00A60B5A"/>
    <w:rsid w:val="00A60ED5"/>
    <w:rsid w:val="00A61043"/>
    <w:rsid w:val="00A61AED"/>
    <w:rsid w:val="00A61DCC"/>
    <w:rsid w:val="00A635AC"/>
    <w:rsid w:val="00A63B5A"/>
    <w:rsid w:val="00A651DA"/>
    <w:rsid w:val="00A651EE"/>
    <w:rsid w:val="00A6653E"/>
    <w:rsid w:val="00A672EB"/>
    <w:rsid w:val="00A701AA"/>
    <w:rsid w:val="00A70A1C"/>
    <w:rsid w:val="00A70B2D"/>
    <w:rsid w:val="00A71006"/>
    <w:rsid w:val="00A711C6"/>
    <w:rsid w:val="00A71232"/>
    <w:rsid w:val="00A71325"/>
    <w:rsid w:val="00A71AEE"/>
    <w:rsid w:val="00A72A9D"/>
    <w:rsid w:val="00A73E32"/>
    <w:rsid w:val="00A74006"/>
    <w:rsid w:val="00A76AE1"/>
    <w:rsid w:val="00A76C7E"/>
    <w:rsid w:val="00A76CA2"/>
    <w:rsid w:val="00A76E37"/>
    <w:rsid w:val="00A77E3E"/>
    <w:rsid w:val="00A80935"/>
    <w:rsid w:val="00A80F36"/>
    <w:rsid w:val="00A820B6"/>
    <w:rsid w:val="00A829BB"/>
    <w:rsid w:val="00A829E1"/>
    <w:rsid w:val="00A8348F"/>
    <w:rsid w:val="00A83E92"/>
    <w:rsid w:val="00A8449B"/>
    <w:rsid w:val="00A85435"/>
    <w:rsid w:val="00A87077"/>
    <w:rsid w:val="00A87A56"/>
    <w:rsid w:val="00A9147A"/>
    <w:rsid w:val="00A92B7F"/>
    <w:rsid w:val="00A9342E"/>
    <w:rsid w:val="00A93A2B"/>
    <w:rsid w:val="00A93C9A"/>
    <w:rsid w:val="00A94048"/>
    <w:rsid w:val="00A940B1"/>
    <w:rsid w:val="00A94860"/>
    <w:rsid w:val="00A94F44"/>
    <w:rsid w:val="00A94F4B"/>
    <w:rsid w:val="00A960DE"/>
    <w:rsid w:val="00A96255"/>
    <w:rsid w:val="00A96609"/>
    <w:rsid w:val="00A966D1"/>
    <w:rsid w:val="00A9682E"/>
    <w:rsid w:val="00A968E8"/>
    <w:rsid w:val="00A969DA"/>
    <w:rsid w:val="00A97119"/>
    <w:rsid w:val="00AA120F"/>
    <w:rsid w:val="00AA3459"/>
    <w:rsid w:val="00AA3B9D"/>
    <w:rsid w:val="00AA5781"/>
    <w:rsid w:val="00AA69A5"/>
    <w:rsid w:val="00AA6B85"/>
    <w:rsid w:val="00AA6EF2"/>
    <w:rsid w:val="00AA76C5"/>
    <w:rsid w:val="00AA7854"/>
    <w:rsid w:val="00AA7EF0"/>
    <w:rsid w:val="00AB1A58"/>
    <w:rsid w:val="00AB1AE2"/>
    <w:rsid w:val="00AB22F4"/>
    <w:rsid w:val="00AB35D5"/>
    <w:rsid w:val="00AB3BF7"/>
    <w:rsid w:val="00AB448B"/>
    <w:rsid w:val="00AB5DBF"/>
    <w:rsid w:val="00AB74D5"/>
    <w:rsid w:val="00AC06C4"/>
    <w:rsid w:val="00AC06CD"/>
    <w:rsid w:val="00AC0979"/>
    <w:rsid w:val="00AC0990"/>
    <w:rsid w:val="00AC12D1"/>
    <w:rsid w:val="00AC18D6"/>
    <w:rsid w:val="00AC1FF9"/>
    <w:rsid w:val="00AC23C3"/>
    <w:rsid w:val="00AC2784"/>
    <w:rsid w:val="00AC3297"/>
    <w:rsid w:val="00AC33C8"/>
    <w:rsid w:val="00AC3447"/>
    <w:rsid w:val="00AC3677"/>
    <w:rsid w:val="00AC3A76"/>
    <w:rsid w:val="00AC4886"/>
    <w:rsid w:val="00AC4B3E"/>
    <w:rsid w:val="00AC4EAF"/>
    <w:rsid w:val="00AC4F38"/>
    <w:rsid w:val="00AC52B5"/>
    <w:rsid w:val="00AC5CF4"/>
    <w:rsid w:val="00AC6704"/>
    <w:rsid w:val="00AC6990"/>
    <w:rsid w:val="00AC6AF1"/>
    <w:rsid w:val="00AC70EC"/>
    <w:rsid w:val="00AC7B7B"/>
    <w:rsid w:val="00AD15E3"/>
    <w:rsid w:val="00AD3C82"/>
    <w:rsid w:val="00AD4033"/>
    <w:rsid w:val="00AD4500"/>
    <w:rsid w:val="00AD533A"/>
    <w:rsid w:val="00AD5D8E"/>
    <w:rsid w:val="00AD6352"/>
    <w:rsid w:val="00AD68B4"/>
    <w:rsid w:val="00AD7274"/>
    <w:rsid w:val="00AE0DC6"/>
    <w:rsid w:val="00AE10D5"/>
    <w:rsid w:val="00AE1399"/>
    <w:rsid w:val="00AE2768"/>
    <w:rsid w:val="00AE2890"/>
    <w:rsid w:val="00AE2C9C"/>
    <w:rsid w:val="00AE2CA4"/>
    <w:rsid w:val="00AE330D"/>
    <w:rsid w:val="00AE3A99"/>
    <w:rsid w:val="00AE507D"/>
    <w:rsid w:val="00AE5344"/>
    <w:rsid w:val="00AE5812"/>
    <w:rsid w:val="00AE7A8F"/>
    <w:rsid w:val="00AF077D"/>
    <w:rsid w:val="00AF0AB5"/>
    <w:rsid w:val="00AF0D1D"/>
    <w:rsid w:val="00AF1BB3"/>
    <w:rsid w:val="00AF2BEA"/>
    <w:rsid w:val="00AF5747"/>
    <w:rsid w:val="00AF6603"/>
    <w:rsid w:val="00AF6932"/>
    <w:rsid w:val="00AF6BDB"/>
    <w:rsid w:val="00B000C2"/>
    <w:rsid w:val="00B00D72"/>
    <w:rsid w:val="00B01188"/>
    <w:rsid w:val="00B016B2"/>
    <w:rsid w:val="00B017EF"/>
    <w:rsid w:val="00B02662"/>
    <w:rsid w:val="00B02AAE"/>
    <w:rsid w:val="00B02CD7"/>
    <w:rsid w:val="00B03AD6"/>
    <w:rsid w:val="00B03EE1"/>
    <w:rsid w:val="00B04104"/>
    <w:rsid w:val="00B04436"/>
    <w:rsid w:val="00B04B06"/>
    <w:rsid w:val="00B05233"/>
    <w:rsid w:val="00B0532A"/>
    <w:rsid w:val="00B053A9"/>
    <w:rsid w:val="00B053CA"/>
    <w:rsid w:val="00B05855"/>
    <w:rsid w:val="00B05B14"/>
    <w:rsid w:val="00B0679F"/>
    <w:rsid w:val="00B0724D"/>
    <w:rsid w:val="00B07467"/>
    <w:rsid w:val="00B0787C"/>
    <w:rsid w:val="00B07895"/>
    <w:rsid w:val="00B07A30"/>
    <w:rsid w:val="00B1244D"/>
    <w:rsid w:val="00B131E3"/>
    <w:rsid w:val="00B1403A"/>
    <w:rsid w:val="00B14456"/>
    <w:rsid w:val="00B14C3A"/>
    <w:rsid w:val="00B15DB1"/>
    <w:rsid w:val="00B15F4F"/>
    <w:rsid w:val="00B16096"/>
    <w:rsid w:val="00B16501"/>
    <w:rsid w:val="00B1689B"/>
    <w:rsid w:val="00B177E7"/>
    <w:rsid w:val="00B20D85"/>
    <w:rsid w:val="00B2140C"/>
    <w:rsid w:val="00B2218A"/>
    <w:rsid w:val="00B229E3"/>
    <w:rsid w:val="00B23194"/>
    <w:rsid w:val="00B2406E"/>
    <w:rsid w:val="00B24C8B"/>
    <w:rsid w:val="00B251C6"/>
    <w:rsid w:val="00B25D2A"/>
    <w:rsid w:val="00B26281"/>
    <w:rsid w:val="00B269C6"/>
    <w:rsid w:val="00B26B1E"/>
    <w:rsid w:val="00B26B50"/>
    <w:rsid w:val="00B2753B"/>
    <w:rsid w:val="00B3099A"/>
    <w:rsid w:val="00B3136A"/>
    <w:rsid w:val="00B31811"/>
    <w:rsid w:val="00B321F1"/>
    <w:rsid w:val="00B32390"/>
    <w:rsid w:val="00B32DBC"/>
    <w:rsid w:val="00B34465"/>
    <w:rsid w:val="00B345FB"/>
    <w:rsid w:val="00B346C0"/>
    <w:rsid w:val="00B36F87"/>
    <w:rsid w:val="00B37809"/>
    <w:rsid w:val="00B37C86"/>
    <w:rsid w:val="00B401B5"/>
    <w:rsid w:val="00B41528"/>
    <w:rsid w:val="00B4238F"/>
    <w:rsid w:val="00B42490"/>
    <w:rsid w:val="00B42636"/>
    <w:rsid w:val="00B435F7"/>
    <w:rsid w:val="00B437D7"/>
    <w:rsid w:val="00B439FD"/>
    <w:rsid w:val="00B44015"/>
    <w:rsid w:val="00B44247"/>
    <w:rsid w:val="00B45F35"/>
    <w:rsid w:val="00B46562"/>
    <w:rsid w:val="00B50985"/>
    <w:rsid w:val="00B517EE"/>
    <w:rsid w:val="00B52036"/>
    <w:rsid w:val="00B52394"/>
    <w:rsid w:val="00B5431B"/>
    <w:rsid w:val="00B54B3D"/>
    <w:rsid w:val="00B55BF5"/>
    <w:rsid w:val="00B55FF1"/>
    <w:rsid w:val="00B561F6"/>
    <w:rsid w:val="00B56505"/>
    <w:rsid w:val="00B565A8"/>
    <w:rsid w:val="00B574CD"/>
    <w:rsid w:val="00B575D2"/>
    <w:rsid w:val="00B57A9E"/>
    <w:rsid w:val="00B57D46"/>
    <w:rsid w:val="00B603B6"/>
    <w:rsid w:val="00B652F5"/>
    <w:rsid w:val="00B654E2"/>
    <w:rsid w:val="00B65765"/>
    <w:rsid w:val="00B66951"/>
    <w:rsid w:val="00B67BE9"/>
    <w:rsid w:val="00B67E18"/>
    <w:rsid w:val="00B67FD0"/>
    <w:rsid w:val="00B70278"/>
    <w:rsid w:val="00B70C45"/>
    <w:rsid w:val="00B71BF8"/>
    <w:rsid w:val="00B7250D"/>
    <w:rsid w:val="00B72BEB"/>
    <w:rsid w:val="00B755FE"/>
    <w:rsid w:val="00B75EC8"/>
    <w:rsid w:val="00B75FA2"/>
    <w:rsid w:val="00B7751A"/>
    <w:rsid w:val="00B77A93"/>
    <w:rsid w:val="00B8078D"/>
    <w:rsid w:val="00B82482"/>
    <w:rsid w:val="00B82A6C"/>
    <w:rsid w:val="00B82A9B"/>
    <w:rsid w:val="00B83871"/>
    <w:rsid w:val="00B83BF8"/>
    <w:rsid w:val="00B83F50"/>
    <w:rsid w:val="00B84B19"/>
    <w:rsid w:val="00B84CCE"/>
    <w:rsid w:val="00B85251"/>
    <w:rsid w:val="00B85960"/>
    <w:rsid w:val="00B85FD7"/>
    <w:rsid w:val="00B8639D"/>
    <w:rsid w:val="00B86F6D"/>
    <w:rsid w:val="00B87250"/>
    <w:rsid w:val="00B872AA"/>
    <w:rsid w:val="00B87FDF"/>
    <w:rsid w:val="00B90B13"/>
    <w:rsid w:val="00B92252"/>
    <w:rsid w:val="00B93456"/>
    <w:rsid w:val="00B9427B"/>
    <w:rsid w:val="00B943F8"/>
    <w:rsid w:val="00B9550F"/>
    <w:rsid w:val="00B966B4"/>
    <w:rsid w:val="00B96BCE"/>
    <w:rsid w:val="00B971BA"/>
    <w:rsid w:val="00B971C5"/>
    <w:rsid w:val="00B971FA"/>
    <w:rsid w:val="00B974C6"/>
    <w:rsid w:val="00B97BE7"/>
    <w:rsid w:val="00BA03AA"/>
    <w:rsid w:val="00BA04A2"/>
    <w:rsid w:val="00BA0E8D"/>
    <w:rsid w:val="00BA1072"/>
    <w:rsid w:val="00BA2959"/>
    <w:rsid w:val="00BA2C48"/>
    <w:rsid w:val="00BA30C4"/>
    <w:rsid w:val="00BA3670"/>
    <w:rsid w:val="00BA3E50"/>
    <w:rsid w:val="00BA4843"/>
    <w:rsid w:val="00BA5967"/>
    <w:rsid w:val="00BA643A"/>
    <w:rsid w:val="00BA6EDD"/>
    <w:rsid w:val="00BA704E"/>
    <w:rsid w:val="00BA75E5"/>
    <w:rsid w:val="00BB1321"/>
    <w:rsid w:val="00BB21A6"/>
    <w:rsid w:val="00BB28AB"/>
    <w:rsid w:val="00BB3CAB"/>
    <w:rsid w:val="00BB3CD8"/>
    <w:rsid w:val="00BB5CAB"/>
    <w:rsid w:val="00BB6094"/>
    <w:rsid w:val="00BB6A32"/>
    <w:rsid w:val="00BB7B19"/>
    <w:rsid w:val="00BB7B1E"/>
    <w:rsid w:val="00BC0693"/>
    <w:rsid w:val="00BC0B99"/>
    <w:rsid w:val="00BC0C6D"/>
    <w:rsid w:val="00BC15B6"/>
    <w:rsid w:val="00BC180D"/>
    <w:rsid w:val="00BC24E2"/>
    <w:rsid w:val="00BC259D"/>
    <w:rsid w:val="00BC27FC"/>
    <w:rsid w:val="00BC2A56"/>
    <w:rsid w:val="00BC2D4B"/>
    <w:rsid w:val="00BC3535"/>
    <w:rsid w:val="00BC38AD"/>
    <w:rsid w:val="00BC3BD5"/>
    <w:rsid w:val="00BC3DC6"/>
    <w:rsid w:val="00BC4C5A"/>
    <w:rsid w:val="00BC4C74"/>
    <w:rsid w:val="00BC5512"/>
    <w:rsid w:val="00BC5922"/>
    <w:rsid w:val="00BC6272"/>
    <w:rsid w:val="00BC6AA7"/>
    <w:rsid w:val="00BC75C0"/>
    <w:rsid w:val="00BC7692"/>
    <w:rsid w:val="00BC7ADB"/>
    <w:rsid w:val="00BD0BA3"/>
    <w:rsid w:val="00BD130F"/>
    <w:rsid w:val="00BD165B"/>
    <w:rsid w:val="00BD371D"/>
    <w:rsid w:val="00BD3862"/>
    <w:rsid w:val="00BD42CD"/>
    <w:rsid w:val="00BD5189"/>
    <w:rsid w:val="00BD5570"/>
    <w:rsid w:val="00BD5CDD"/>
    <w:rsid w:val="00BD5D1A"/>
    <w:rsid w:val="00BD60CA"/>
    <w:rsid w:val="00BD633F"/>
    <w:rsid w:val="00BD6805"/>
    <w:rsid w:val="00BE05EF"/>
    <w:rsid w:val="00BE079A"/>
    <w:rsid w:val="00BE148E"/>
    <w:rsid w:val="00BE18D7"/>
    <w:rsid w:val="00BE1C22"/>
    <w:rsid w:val="00BE223C"/>
    <w:rsid w:val="00BE2D75"/>
    <w:rsid w:val="00BE2FE4"/>
    <w:rsid w:val="00BE32B8"/>
    <w:rsid w:val="00BE3514"/>
    <w:rsid w:val="00BE3CFF"/>
    <w:rsid w:val="00BE41B7"/>
    <w:rsid w:val="00BE449D"/>
    <w:rsid w:val="00BE4E0C"/>
    <w:rsid w:val="00BE5979"/>
    <w:rsid w:val="00BE654F"/>
    <w:rsid w:val="00BE6C6C"/>
    <w:rsid w:val="00BE6D7D"/>
    <w:rsid w:val="00BE79B9"/>
    <w:rsid w:val="00BF0CEC"/>
    <w:rsid w:val="00BF221B"/>
    <w:rsid w:val="00BF2231"/>
    <w:rsid w:val="00BF3146"/>
    <w:rsid w:val="00BF3B83"/>
    <w:rsid w:val="00BF400E"/>
    <w:rsid w:val="00BF58B0"/>
    <w:rsid w:val="00BF6D29"/>
    <w:rsid w:val="00BF6D7B"/>
    <w:rsid w:val="00BF6DA7"/>
    <w:rsid w:val="00C0088A"/>
    <w:rsid w:val="00C00BD4"/>
    <w:rsid w:val="00C01084"/>
    <w:rsid w:val="00C01457"/>
    <w:rsid w:val="00C01913"/>
    <w:rsid w:val="00C01C94"/>
    <w:rsid w:val="00C023AC"/>
    <w:rsid w:val="00C03EDD"/>
    <w:rsid w:val="00C06D32"/>
    <w:rsid w:val="00C07A57"/>
    <w:rsid w:val="00C07D68"/>
    <w:rsid w:val="00C10C0C"/>
    <w:rsid w:val="00C11033"/>
    <w:rsid w:val="00C11948"/>
    <w:rsid w:val="00C12850"/>
    <w:rsid w:val="00C135D0"/>
    <w:rsid w:val="00C137C0"/>
    <w:rsid w:val="00C13BAF"/>
    <w:rsid w:val="00C14137"/>
    <w:rsid w:val="00C14A96"/>
    <w:rsid w:val="00C14E5E"/>
    <w:rsid w:val="00C14FDD"/>
    <w:rsid w:val="00C15201"/>
    <w:rsid w:val="00C15B77"/>
    <w:rsid w:val="00C15C24"/>
    <w:rsid w:val="00C16071"/>
    <w:rsid w:val="00C16C92"/>
    <w:rsid w:val="00C175F0"/>
    <w:rsid w:val="00C17E48"/>
    <w:rsid w:val="00C205C7"/>
    <w:rsid w:val="00C215D7"/>
    <w:rsid w:val="00C21648"/>
    <w:rsid w:val="00C21FE4"/>
    <w:rsid w:val="00C225D3"/>
    <w:rsid w:val="00C23EE8"/>
    <w:rsid w:val="00C2420D"/>
    <w:rsid w:val="00C24226"/>
    <w:rsid w:val="00C246B0"/>
    <w:rsid w:val="00C250F1"/>
    <w:rsid w:val="00C27E15"/>
    <w:rsid w:val="00C300D1"/>
    <w:rsid w:val="00C3144A"/>
    <w:rsid w:val="00C314D6"/>
    <w:rsid w:val="00C3160C"/>
    <w:rsid w:val="00C31656"/>
    <w:rsid w:val="00C316D8"/>
    <w:rsid w:val="00C31956"/>
    <w:rsid w:val="00C31C94"/>
    <w:rsid w:val="00C32309"/>
    <w:rsid w:val="00C32500"/>
    <w:rsid w:val="00C32C9C"/>
    <w:rsid w:val="00C377BA"/>
    <w:rsid w:val="00C410EB"/>
    <w:rsid w:val="00C411B0"/>
    <w:rsid w:val="00C41BA0"/>
    <w:rsid w:val="00C422C5"/>
    <w:rsid w:val="00C4296D"/>
    <w:rsid w:val="00C42D19"/>
    <w:rsid w:val="00C44477"/>
    <w:rsid w:val="00C45F68"/>
    <w:rsid w:val="00C46C0E"/>
    <w:rsid w:val="00C47583"/>
    <w:rsid w:val="00C4797D"/>
    <w:rsid w:val="00C5060F"/>
    <w:rsid w:val="00C51AD6"/>
    <w:rsid w:val="00C51E05"/>
    <w:rsid w:val="00C52D8C"/>
    <w:rsid w:val="00C53DBD"/>
    <w:rsid w:val="00C54099"/>
    <w:rsid w:val="00C551C9"/>
    <w:rsid w:val="00C5532B"/>
    <w:rsid w:val="00C55FD2"/>
    <w:rsid w:val="00C56714"/>
    <w:rsid w:val="00C5680D"/>
    <w:rsid w:val="00C572A4"/>
    <w:rsid w:val="00C57D52"/>
    <w:rsid w:val="00C60BC0"/>
    <w:rsid w:val="00C61B64"/>
    <w:rsid w:val="00C61CE5"/>
    <w:rsid w:val="00C62F14"/>
    <w:rsid w:val="00C63590"/>
    <w:rsid w:val="00C63A1B"/>
    <w:rsid w:val="00C645F6"/>
    <w:rsid w:val="00C6552B"/>
    <w:rsid w:val="00C66480"/>
    <w:rsid w:val="00C66DAE"/>
    <w:rsid w:val="00C6736B"/>
    <w:rsid w:val="00C679CE"/>
    <w:rsid w:val="00C67E8F"/>
    <w:rsid w:val="00C71C83"/>
    <w:rsid w:val="00C720B2"/>
    <w:rsid w:val="00C72937"/>
    <w:rsid w:val="00C73D8F"/>
    <w:rsid w:val="00C74BC4"/>
    <w:rsid w:val="00C7550A"/>
    <w:rsid w:val="00C76751"/>
    <w:rsid w:val="00C768D7"/>
    <w:rsid w:val="00C774E8"/>
    <w:rsid w:val="00C80D3B"/>
    <w:rsid w:val="00C816EB"/>
    <w:rsid w:val="00C818DC"/>
    <w:rsid w:val="00C81BEC"/>
    <w:rsid w:val="00C81D32"/>
    <w:rsid w:val="00C82D8E"/>
    <w:rsid w:val="00C835EB"/>
    <w:rsid w:val="00C83B46"/>
    <w:rsid w:val="00C83E9E"/>
    <w:rsid w:val="00C85084"/>
    <w:rsid w:val="00C854B0"/>
    <w:rsid w:val="00C85ABF"/>
    <w:rsid w:val="00C878C5"/>
    <w:rsid w:val="00C87AAE"/>
    <w:rsid w:val="00C87CE4"/>
    <w:rsid w:val="00C90164"/>
    <w:rsid w:val="00C91BCA"/>
    <w:rsid w:val="00C93576"/>
    <w:rsid w:val="00C93A26"/>
    <w:rsid w:val="00C93E22"/>
    <w:rsid w:val="00C93E61"/>
    <w:rsid w:val="00C94E8A"/>
    <w:rsid w:val="00C954D9"/>
    <w:rsid w:val="00C95784"/>
    <w:rsid w:val="00C95F90"/>
    <w:rsid w:val="00C97243"/>
    <w:rsid w:val="00C975E5"/>
    <w:rsid w:val="00CA0270"/>
    <w:rsid w:val="00CA147C"/>
    <w:rsid w:val="00CA1E44"/>
    <w:rsid w:val="00CA2039"/>
    <w:rsid w:val="00CA23B3"/>
    <w:rsid w:val="00CA247F"/>
    <w:rsid w:val="00CA31EF"/>
    <w:rsid w:val="00CA33A5"/>
    <w:rsid w:val="00CA50D6"/>
    <w:rsid w:val="00CA5842"/>
    <w:rsid w:val="00CA652A"/>
    <w:rsid w:val="00CA682D"/>
    <w:rsid w:val="00CA6F50"/>
    <w:rsid w:val="00CA7364"/>
    <w:rsid w:val="00CB0A90"/>
    <w:rsid w:val="00CB115D"/>
    <w:rsid w:val="00CB13DC"/>
    <w:rsid w:val="00CB2C43"/>
    <w:rsid w:val="00CB37CF"/>
    <w:rsid w:val="00CB3B76"/>
    <w:rsid w:val="00CB5A06"/>
    <w:rsid w:val="00CB5C8D"/>
    <w:rsid w:val="00CB7A6F"/>
    <w:rsid w:val="00CB7A72"/>
    <w:rsid w:val="00CC1235"/>
    <w:rsid w:val="00CC1B09"/>
    <w:rsid w:val="00CC1C47"/>
    <w:rsid w:val="00CC2748"/>
    <w:rsid w:val="00CC3559"/>
    <w:rsid w:val="00CC3980"/>
    <w:rsid w:val="00CC57C2"/>
    <w:rsid w:val="00CC6639"/>
    <w:rsid w:val="00CC749B"/>
    <w:rsid w:val="00CC7733"/>
    <w:rsid w:val="00CD008B"/>
    <w:rsid w:val="00CD1327"/>
    <w:rsid w:val="00CD1985"/>
    <w:rsid w:val="00CD23B1"/>
    <w:rsid w:val="00CD23B8"/>
    <w:rsid w:val="00CD27E0"/>
    <w:rsid w:val="00CD2DDF"/>
    <w:rsid w:val="00CD3273"/>
    <w:rsid w:val="00CD3BA4"/>
    <w:rsid w:val="00CD3C45"/>
    <w:rsid w:val="00CD3D04"/>
    <w:rsid w:val="00CD59C1"/>
    <w:rsid w:val="00CD7270"/>
    <w:rsid w:val="00CE01F5"/>
    <w:rsid w:val="00CE0670"/>
    <w:rsid w:val="00CE08E9"/>
    <w:rsid w:val="00CE0FE3"/>
    <w:rsid w:val="00CE126B"/>
    <w:rsid w:val="00CE14AE"/>
    <w:rsid w:val="00CE173F"/>
    <w:rsid w:val="00CE25B8"/>
    <w:rsid w:val="00CE281E"/>
    <w:rsid w:val="00CE3DD2"/>
    <w:rsid w:val="00CE67F5"/>
    <w:rsid w:val="00CE6CDC"/>
    <w:rsid w:val="00CE7E0B"/>
    <w:rsid w:val="00CF0996"/>
    <w:rsid w:val="00CF19FA"/>
    <w:rsid w:val="00CF2545"/>
    <w:rsid w:val="00CF2A5A"/>
    <w:rsid w:val="00CF2D1F"/>
    <w:rsid w:val="00CF2EAA"/>
    <w:rsid w:val="00CF2F15"/>
    <w:rsid w:val="00CF2F69"/>
    <w:rsid w:val="00CF35F7"/>
    <w:rsid w:val="00CF3774"/>
    <w:rsid w:val="00CF3889"/>
    <w:rsid w:val="00CF5955"/>
    <w:rsid w:val="00CF5A89"/>
    <w:rsid w:val="00CF5D0C"/>
    <w:rsid w:val="00CF6D4A"/>
    <w:rsid w:val="00CF7688"/>
    <w:rsid w:val="00CF77B2"/>
    <w:rsid w:val="00CF7B32"/>
    <w:rsid w:val="00D00287"/>
    <w:rsid w:val="00D00319"/>
    <w:rsid w:val="00D01B87"/>
    <w:rsid w:val="00D01E84"/>
    <w:rsid w:val="00D02B43"/>
    <w:rsid w:val="00D038DE"/>
    <w:rsid w:val="00D0392E"/>
    <w:rsid w:val="00D04DED"/>
    <w:rsid w:val="00D04F84"/>
    <w:rsid w:val="00D05134"/>
    <w:rsid w:val="00D0519E"/>
    <w:rsid w:val="00D05BC0"/>
    <w:rsid w:val="00D06A34"/>
    <w:rsid w:val="00D07E91"/>
    <w:rsid w:val="00D12228"/>
    <w:rsid w:val="00D1559B"/>
    <w:rsid w:val="00D16290"/>
    <w:rsid w:val="00D1754C"/>
    <w:rsid w:val="00D17BBE"/>
    <w:rsid w:val="00D2019E"/>
    <w:rsid w:val="00D20E9D"/>
    <w:rsid w:val="00D212FF"/>
    <w:rsid w:val="00D2150D"/>
    <w:rsid w:val="00D224AF"/>
    <w:rsid w:val="00D228C3"/>
    <w:rsid w:val="00D2304C"/>
    <w:rsid w:val="00D23145"/>
    <w:rsid w:val="00D2423F"/>
    <w:rsid w:val="00D2430B"/>
    <w:rsid w:val="00D248C7"/>
    <w:rsid w:val="00D25B57"/>
    <w:rsid w:val="00D25C5F"/>
    <w:rsid w:val="00D26041"/>
    <w:rsid w:val="00D2658D"/>
    <w:rsid w:val="00D26696"/>
    <w:rsid w:val="00D266F5"/>
    <w:rsid w:val="00D26D40"/>
    <w:rsid w:val="00D303D2"/>
    <w:rsid w:val="00D307B2"/>
    <w:rsid w:val="00D31463"/>
    <w:rsid w:val="00D31630"/>
    <w:rsid w:val="00D31699"/>
    <w:rsid w:val="00D31D3A"/>
    <w:rsid w:val="00D33020"/>
    <w:rsid w:val="00D33C82"/>
    <w:rsid w:val="00D347F4"/>
    <w:rsid w:val="00D34B3F"/>
    <w:rsid w:val="00D352DF"/>
    <w:rsid w:val="00D353D4"/>
    <w:rsid w:val="00D35514"/>
    <w:rsid w:val="00D4017C"/>
    <w:rsid w:val="00D4111C"/>
    <w:rsid w:val="00D429DA"/>
    <w:rsid w:val="00D4303B"/>
    <w:rsid w:val="00D431FE"/>
    <w:rsid w:val="00D438F0"/>
    <w:rsid w:val="00D43D60"/>
    <w:rsid w:val="00D44830"/>
    <w:rsid w:val="00D44F9B"/>
    <w:rsid w:val="00D4602A"/>
    <w:rsid w:val="00D468B0"/>
    <w:rsid w:val="00D47D10"/>
    <w:rsid w:val="00D50522"/>
    <w:rsid w:val="00D512FB"/>
    <w:rsid w:val="00D51413"/>
    <w:rsid w:val="00D51D85"/>
    <w:rsid w:val="00D5215F"/>
    <w:rsid w:val="00D5329D"/>
    <w:rsid w:val="00D535EB"/>
    <w:rsid w:val="00D53977"/>
    <w:rsid w:val="00D55381"/>
    <w:rsid w:val="00D55879"/>
    <w:rsid w:val="00D5613E"/>
    <w:rsid w:val="00D562F8"/>
    <w:rsid w:val="00D5650E"/>
    <w:rsid w:val="00D567EA"/>
    <w:rsid w:val="00D570C7"/>
    <w:rsid w:val="00D57212"/>
    <w:rsid w:val="00D57B9C"/>
    <w:rsid w:val="00D61E1C"/>
    <w:rsid w:val="00D621D7"/>
    <w:rsid w:val="00D62EAF"/>
    <w:rsid w:val="00D639FC"/>
    <w:rsid w:val="00D64520"/>
    <w:rsid w:val="00D64AE7"/>
    <w:rsid w:val="00D64FAB"/>
    <w:rsid w:val="00D6536D"/>
    <w:rsid w:val="00D65A3C"/>
    <w:rsid w:val="00D66723"/>
    <w:rsid w:val="00D676B7"/>
    <w:rsid w:val="00D7000F"/>
    <w:rsid w:val="00D7021D"/>
    <w:rsid w:val="00D70858"/>
    <w:rsid w:val="00D712A9"/>
    <w:rsid w:val="00D727C0"/>
    <w:rsid w:val="00D72FE0"/>
    <w:rsid w:val="00D73208"/>
    <w:rsid w:val="00D735E2"/>
    <w:rsid w:val="00D74CB5"/>
    <w:rsid w:val="00D75DD1"/>
    <w:rsid w:val="00D76175"/>
    <w:rsid w:val="00D809FE"/>
    <w:rsid w:val="00D80DF9"/>
    <w:rsid w:val="00D833F4"/>
    <w:rsid w:val="00D84DB7"/>
    <w:rsid w:val="00D85269"/>
    <w:rsid w:val="00D85675"/>
    <w:rsid w:val="00D86955"/>
    <w:rsid w:val="00D86DF6"/>
    <w:rsid w:val="00D87D93"/>
    <w:rsid w:val="00D87DE1"/>
    <w:rsid w:val="00D90055"/>
    <w:rsid w:val="00D90ADE"/>
    <w:rsid w:val="00D90C72"/>
    <w:rsid w:val="00D92B00"/>
    <w:rsid w:val="00D9430C"/>
    <w:rsid w:val="00D9459B"/>
    <w:rsid w:val="00D963E2"/>
    <w:rsid w:val="00DA0BA7"/>
    <w:rsid w:val="00DA0EEF"/>
    <w:rsid w:val="00DA12AA"/>
    <w:rsid w:val="00DA2847"/>
    <w:rsid w:val="00DA36C6"/>
    <w:rsid w:val="00DA3BBA"/>
    <w:rsid w:val="00DA511B"/>
    <w:rsid w:val="00DA5C6D"/>
    <w:rsid w:val="00DA60DB"/>
    <w:rsid w:val="00DA6727"/>
    <w:rsid w:val="00DA7231"/>
    <w:rsid w:val="00DA7E9E"/>
    <w:rsid w:val="00DB0976"/>
    <w:rsid w:val="00DB0DD6"/>
    <w:rsid w:val="00DB26D6"/>
    <w:rsid w:val="00DB2881"/>
    <w:rsid w:val="00DB2D94"/>
    <w:rsid w:val="00DB2F48"/>
    <w:rsid w:val="00DB3039"/>
    <w:rsid w:val="00DB329D"/>
    <w:rsid w:val="00DB37FB"/>
    <w:rsid w:val="00DB3955"/>
    <w:rsid w:val="00DB475B"/>
    <w:rsid w:val="00DB518C"/>
    <w:rsid w:val="00DB7B5A"/>
    <w:rsid w:val="00DC14B1"/>
    <w:rsid w:val="00DC1ECD"/>
    <w:rsid w:val="00DC1FB1"/>
    <w:rsid w:val="00DC23A1"/>
    <w:rsid w:val="00DC276F"/>
    <w:rsid w:val="00DC2A2C"/>
    <w:rsid w:val="00DC31D5"/>
    <w:rsid w:val="00DC35F9"/>
    <w:rsid w:val="00DC3DD5"/>
    <w:rsid w:val="00DC40C8"/>
    <w:rsid w:val="00DC43DD"/>
    <w:rsid w:val="00DC49BE"/>
    <w:rsid w:val="00DC4A39"/>
    <w:rsid w:val="00DC5441"/>
    <w:rsid w:val="00DC5468"/>
    <w:rsid w:val="00DC58D0"/>
    <w:rsid w:val="00DC7CA2"/>
    <w:rsid w:val="00DD078B"/>
    <w:rsid w:val="00DD09AA"/>
    <w:rsid w:val="00DD0E5B"/>
    <w:rsid w:val="00DD16BC"/>
    <w:rsid w:val="00DD260C"/>
    <w:rsid w:val="00DD281E"/>
    <w:rsid w:val="00DD2FEF"/>
    <w:rsid w:val="00DD3882"/>
    <w:rsid w:val="00DD4703"/>
    <w:rsid w:val="00DD4785"/>
    <w:rsid w:val="00DD4B74"/>
    <w:rsid w:val="00DD56EA"/>
    <w:rsid w:val="00DD5B2E"/>
    <w:rsid w:val="00DD78DB"/>
    <w:rsid w:val="00DD7F05"/>
    <w:rsid w:val="00DE053B"/>
    <w:rsid w:val="00DE157E"/>
    <w:rsid w:val="00DE1C25"/>
    <w:rsid w:val="00DE2589"/>
    <w:rsid w:val="00DE29B7"/>
    <w:rsid w:val="00DE3358"/>
    <w:rsid w:val="00DE59F7"/>
    <w:rsid w:val="00DE6099"/>
    <w:rsid w:val="00DE64E0"/>
    <w:rsid w:val="00DE7BD9"/>
    <w:rsid w:val="00DE7CE9"/>
    <w:rsid w:val="00DF06CB"/>
    <w:rsid w:val="00DF0A9C"/>
    <w:rsid w:val="00DF15BA"/>
    <w:rsid w:val="00DF1948"/>
    <w:rsid w:val="00DF1A78"/>
    <w:rsid w:val="00DF1BCF"/>
    <w:rsid w:val="00DF2390"/>
    <w:rsid w:val="00DF392A"/>
    <w:rsid w:val="00DF4B1A"/>
    <w:rsid w:val="00DF536E"/>
    <w:rsid w:val="00DF6716"/>
    <w:rsid w:val="00DF72FA"/>
    <w:rsid w:val="00E00412"/>
    <w:rsid w:val="00E0071C"/>
    <w:rsid w:val="00E007C9"/>
    <w:rsid w:val="00E0095D"/>
    <w:rsid w:val="00E00966"/>
    <w:rsid w:val="00E0198E"/>
    <w:rsid w:val="00E02F79"/>
    <w:rsid w:val="00E0380A"/>
    <w:rsid w:val="00E03C64"/>
    <w:rsid w:val="00E04BE6"/>
    <w:rsid w:val="00E05321"/>
    <w:rsid w:val="00E05841"/>
    <w:rsid w:val="00E05B82"/>
    <w:rsid w:val="00E06274"/>
    <w:rsid w:val="00E06A4D"/>
    <w:rsid w:val="00E1289B"/>
    <w:rsid w:val="00E14E25"/>
    <w:rsid w:val="00E158E0"/>
    <w:rsid w:val="00E15A7F"/>
    <w:rsid w:val="00E15AA9"/>
    <w:rsid w:val="00E167BD"/>
    <w:rsid w:val="00E167C5"/>
    <w:rsid w:val="00E16D50"/>
    <w:rsid w:val="00E176AE"/>
    <w:rsid w:val="00E17FA8"/>
    <w:rsid w:val="00E207E8"/>
    <w:rsid w:val="00E21505"/>
    <w:rsid w:val="00E218E3"/>
    <w:rsid w:val="00E21A97"/>
    <w:rsid w:val="00E21CA0"/>
    <w:rsid w:val="00E21D09"/>
    <w:rsid w:val="00E22E5C"/>
    <w:rsid w:val="00E24CCA"/>
    <w:rsid w:val="00E25E09"/>
    <w:rsid w:val="00E25F66"/>
    <w:rsid w:val="00E31458"/>
    <w:rsid w:val="00E31F09"/>
    <w:rsid w:val="00E32044"/>
    <w:rsid w:val="00E320DA"/>
    <w:rsid w:val="00E32DA4"/>
    <w:rsid w:val="00E33D52"/>
    <w:rsid w:val="00E34804"/>
    <w:rsid w:val="00E34959"/>
    <w:rsid w:val="00E36F67"/>
    <w:rsid w:val="00E3774B"/>
    <w:rsid w:val="00E37B72"/>
    <w:rsid w:val="00E40096"/>
    <w:rsid w:val="00E4064D"/>
    <w:rsid w:val="00E40F8E"/>
    <w:rsid w:val="00E4121A"/>
    <w:rsid w:val="00E421E5"/>
    <w:rsid w:val="00E42890"/>
    <w:rsid w:val="00E42CE6"/>
    <w:rsid w:val="00E42E0B"/>
    <w:rsid w:val="00E4323F"/>
    <w:rsid w:val="00E43728"/>
    <w:rsid w:val="00E43DB4"/>
    <w:rsid w:val="00E446A3"/>
    <w:rsid w:val="00E45370"/>
    <w:rsid w:val="00E459B3"/>
    <w:rsid w:val="00E45A19"/>
    <w:rsid w:val="00E45C0D"/>
    <w:rsid w:val="00E46B5D"/>
    <w:rsid w:val="00E46DF8"/>
    <w:rsid w:val="00E46ECD"/>
    <w:rsid w:val="00E5000C"/>
    <w:rsid w:val="00E50234"/>
    <w:rsid w:val="00E50BCF"/>
    <w:rsid w:val="00E50FFB"/>
    <w:rsid w:val="00E511DC"/>
    <w:rsid w:val="00E5122F"/>
    <w:rsid w:val="00E51731"/>
    <w:rsid w:val="00E51FC4"/>
    <w:rsid w:val="00E52323"/>
    <w:rsid w:val="00E52549"/>
    <w:rsid w:val="00E52625"/>
    <w:rsid w:val="00E53750"/>
    <w:rsid w:val="00E53F9E"/>
    <w:rsid w:val="00E55533"/>
    <w:rsid w:val="00E55CF1"/>
    <w:rsid w:val="00E56C2C"/>
    <w:rsid w:val="00E56C58"/>
    <w:rsid w:val="00E57625"/>
    <w:rsid w:val="00E60535"/>
    <w:rsid w:val="00E6056A"/>
    <w:rsid w:val="00E6067C"/>
    <w:rsid w:val="00E60ACF"/>
    <w:rsid w:val="00E60F77"/>
    <w:rsid w:val="00E63629"/>
    <w:rsid w:val="00E63C9F"/>
    <w:rsid w:val="00E642E5"/>
    <w:rsid w:val="00E64B10"/>
    <w:rsid w:val="00E64D26"/>
    <w:rsid w:val="00E6533D"/>
    <w:rsid w:val="00E65C0E"/>
    <w:rsid w:val="00E66B30"/>
    <w:rsid w:val="00E66DFF"/>
    <w:rsid w:val="00E67622"/>
    <w:rsid w:val="00E67791"/>
    <w:rsid w:val="00E701FF"/>
    <w:rsid w:val="00E70B50"/>
    <w:rsid w:val="00E7113A"/>
    <w:rsid w:val="00E71791"/>
    <w:rsid w:val="00E71E99"/>
    <w:rsid w:val="00E74503"/>
    <w:rsid w:val="00E74D2A"/>
    <w:rsid w:val="00E753F9"/>
    <w:rsid w:val="00E76823"/>
    <w:rsid w:val="00E76BAA"/>
    <w:rsid w:val="00E771BD"/>
    <w:rsid w:val="00E77BC1"/>
    <w:rsid w:val="00E77F74"/>
    <w:rsid w:val="00E8036A"/>
    <w:rsid w:val="00E808CA"/>
    <w:rsid w:val="00E823DA"/>
    <w:rsid w:val="00E82779"/>
    <w:rsid w:val="00E833EA"/>
    <w:rsid w:val="00E835E6"/>
    <w:rsid w:val="00E83D03"/>
    <w:rsid w:val="00E8466C"/>
    <w:rsid w:val="00E84A03"/>
    <w:rsid w:val="00E84D91"/>
    <w:rsid w:val="00E857F5"/>
    <w:rsid w:val="00E8635F"/>
    <w:rsid w:val="00E901AA"/>
    <w:rsid w:val="00E90FCF"/>
    <w:rsid w:val="00E94E54"/>
    <w:rsid w:val="00E9531F"/>
    <w:rsid w:val="00E957FA"/>
    <w:rsid w:val="00E95BDB"/>
    <w:rsid w:val="00E960CE"/>
    <w:rsid w:val="00E965E3"/>
    <w:rsid w:val="00E968E0"/>
    <w:rsid w:val="00E977C5"/>
    <w:rsid w:val="00EA0045"/>
    <w:rsid w:val="00EA247B"/>
    <w:rsid w:val="00EA26C6"/>
    <w:rsid w:val="00EA2E39"/>
    <w:rsid w:val="00EA319E"/>
    <w:rsid w:val="00EA344A"/>
    <w:rsid w:val="00EA4047"/>
    <w:rsid w:val="00EA420E"/>
    <w:rsid w:val="00EA51C8"/>
    <w:rsid w:val="00EA5BF3"/>
    <w:rsid w:val="00EA6280"/>
    <w:rsid w:val="00EA6B97"/>
    <w:rsid w:val="00EA7223"/>
    <w:rsid w:val="00EA7B0E"/>
    <w:rsid w:val="00EB0F19"/>
    <w:rsid w:val="00EB2D7D"/>
    <w:rsid w:val="00EB2ED0"/>
    <w:rsid w:val="00EB3019"/>
    <w:rsid w:val="00EB3747"/>
    <w:rsid w:val="00EB4D76"/>
    <w:rsid w:val="00EB4F1B"/>
    <w:rsid w:val="00EB5949"/>
    <w:rsid w:val="00EB5960"/>
    <w:rsid w:val="00EB724F"/>
    <w:rsid w:val="00EC0165"/>
    <w:rsid w:val="00EC0E39"/>
    <w:rsid w:val="00EC162B"/>
    <w:rsid w:val="00EC2905"/>
    <w:rsid w:val="00EC37AB"/>
    <w:rsid w:val="00EC3A2F"/>
    <w:rsid w:val="00EC4B87"/>
    <w:rsid w:val="00EC5DA2"/>
    <w:rsid w:val="00EC70A1"/>
    <w:rsid w:val="00EC7A0E"/>
    <w:rsid w:val="00EC7AA5"/>
    <w:rsid w:val="00ED0734"/>
    <w:rsid w:val="00ED0B4C"/>
    <w:rsid w:val="00ED0BA1"/>
    <w:rsid w:val="00ED0DD9"/>
    <w:rsid w:val="00ED1794"/>
    <w:rsid w:val="00ED17BD"/>
    <w:rsid w:val="00ED1D72"/>
    <w:rsid w:val="00ED2C82"/>
    <w:rsid w:val="00ED2D21"/>
    <w:rsid w:val="00ED3983"/>
    <w:rsid w:val="00ED42DF"/>
    <w:rsid w:val="00ED4454"/>
    <w:rsid w:val="00ED4764"/>
    <w:rsid w:val="00ED5075"/>
    <w:rsid w:val="00ED5F53"/>
    <w:rsid w:val="00ED733D"/>
    <w:rsid w:val="00EE0426"/>
    <w:rsid w:val="00EE1897"/>
    <w:rsid w:val="00EE1E98"/>
    <w:rsid w:val="00EE2A7A"/>
    <w:rsid w:val="00EE2EF1"/>
    <w:rsid w:val="00EE36A3"/>
    <w:rsid w:val="00EE3B18"/>
    <w:rsid w:val="00EE5334"/>
    <w:rsid w:val="00EE59EE"/>
    <w:rsid w:val="00EE6459"/>
    <w:rsid w:val="00EE6795"/>
    <w:rsid w:val="00EE69F8"/>
    <w:rsid w:val="00EE77EA"/>
    <w:rsid w:val="00EE7DFD"/>
    <w:rsid w:val="00EE7F69"/>
    <w:rsid w:val="00EF0D93"/>
    <w:rsid w:val="00EF32C9"/>
    <w:rsid w:val="00EF3738"/>
    <w:rsid w:val="00EF46CD"/>
    <w:rsid w:val="00EF5C37"/>
    <w:rsid w:val="00EF61BA"/>
    <w:rsid w:val="00F0191C"/>
    <w:rsid w:val="00F024EF"/>
    <w:rsid w:val="00F032E4"/>
    <w:rsid w:val="00F04D3B"/>
    <w:rsid w:val="00F0543B"/>
    <w:rsid w:val="00F0543D"/>
    <w:rsid w:val="00F055E7"/>
    <w:rsid w:val="00F06DC3"/>
    <w:rsid w:val="00F073AF"/>
    <w:rsid w:val="00F0769C"/>
    <w:rsid w:val="00F07C7D"/>
    <w:rsid w:val="00F07E02"/>
    <w:rsid w:val="00F10A85"/>
    <w:rsid w:val="00F11B82"/>
    <w:rsid w:val="00F1219A"/>
    <w:rsid w:val="00F12784"/>
    <w:rsid w:val="00F129D2"/>
    <w:rsid w:val="00F1375A"/>
    <w:rsid w:val="00F13861"/>
    <w:rsid w:val="00F14086"/>
    <w:rsid w:val="00F1488A"/>
    <w:rsid w:val="00F1675B"/>
    <w:rsid w:val="00F16D02"/>
    <w:rsid w:val="00F17F53"/>
    <w:rsid w:val="00F21951"/>
    <w:rsid w:val="00F21B77"/>
    <w:rsid w:val="00F22A3A"/>
    <w:rsid w:val="00F23316"/>
    <w:rsid w:val="00F24185"/>
    <w:rsid w:val="00F247CA"/>
    <w:rsid w:val="00F24F5D"/>
    <w:rsid w:val="00F252EB"/>
    <w:rsid w:val="00F2532B"/>
    <w:rsid w:val="00F259B3"/>
    <w:rsid w:val="00F266D8"/>
    <w:rsid w:val="00F26D39"/>
    <w:rsid w:val="00F27399"/>
    <w:rsid w:val="00F27995"/>
    <w:rsid w:val="00F27DD5"/>
    <w:rsid w:val="00F27EAB"/>
    <w:rsid w:val="00F301FC"/>
    <w:rsid w:val="00F30341"/>
    <w:rsid w:val="00F30890"/>
    <w:rsid w:val="00F31A07"/>
    <w:rsid w:val="00F334A7"/>
    <w:rsid w:val="00F33545"/>
    <w:rsid w:val="00F342F6"/>
    <w:rsid w:val="00F34985"/>
    <w:rsid w:val="00F3663C"/>
    <w:rsid w:val="00F36E3E"/>
    <w:rsid w:val="00F37161"/>
    <w:rsid w:val="00F4068F"/>
    <w:rsid w:val="00F410F2"/>
    <w:rsid w:val="00F4171D"/>
    <w:rsid w:val="00F42310"/>
    <w:rsid w:val="00F4333C"/>
    <w:rsid w:val="00F436D6"/>
    <w:rsid w:val="00F43EC2"/>
    <w:rsid w:val="00F4417B"/>
    <w:rsid w:val="00F442B4"/>
    <w:rsid w:val="00F44814"/>
    <w:rsid w:val="00F45084"/>
    <w:rsid w:val="00F45149"/>
    <w:rsid w:val="00F45830"/>
    <w:rsid w:val="00F45B5A"/>
    <w:rsid w:val="00F45C28"/>
    <w:rsid w:val="00F45D1C"/>
    <w:rsid w:val="00F46290"/>
    <w:rsid w:val="00F465C0"/>
    <w:rsid w:val="00F47728"/>
    <w:rsid w:val="00F5076C"/>
    <w:rsid w:val="00F5239E"/>
    <w:rsid w:val="00F52B0D"/>
    <w:rsid w:val="00F52CC7"/>
    <w:rsid w:val="00F53A3A"/>
    <w:rsid w:val="00F53D03"/>
    <w:rsid w:val="00F5418B"/>
    <w:rsid w:val="00F54779"/>
    <w:rsid w:val="00F54936"/>
    <w:rsid w:val="00F54A77"/>
    <w:rsid w:val="00F54D2E"/>
    <w:rsid w:val="00F55608"/>
    <w:rsid w:val="00F563F1"/>
    <w:rsid w:val="00F5689E"/>
    <w:rsid w:val="00F56D4D"/>
    <w:rsid w:val="00F5721D"/>
    <w:rsid w:val="00F614E8"/>
    <w:rsid w:val="00F623B7"/>
    <w:rsid w:val="00F625CE"/>
    <w:rsid w:val="00F625D0"/>
    <w:rsid w:val="00F62E06"/>
    <w:rsid w:val="00F631E6"/>
    <w:rsid w:val="00F635E9"/>
    <w:rsid w:val="00F6364E"/>
    <w:rsid w:val="00F64413"/>
    <w:rsid w:val="00F64EFE"/>
    <w:rsid w:val="00F65A63"/>
    <w:rsid w:val="00F65B1F"/>
    <w:rsid w:val="00F673A4"/>
    <w:rsid w:val="00F67589"/>
    <w:rsid w:val="00F7147C"/>
    <w:rsid w:val="00F730FD"/>
    <w:rsid w:val="00F731C7"/>
    <w:rsid w:val="00F73359"/>
    <w:rsid w:val="00F73A5E"/>
    <w:rsid w:val="00F743F2"/>
    <w:rsid w:val="00F7622C"/>
    <w:rsid w:val="00F763D6"/>
    <w:rsid w:val="00F7670F"/>
    <w:rsid w:val="00F767C0"/>
    <w:rsid w:val="00F76EB7"/>
    <w:rsid w:val="00F8039D"/>
    <w:rsid w:val="00F80543"/>
    <w:rsid w:val="00F82512"/>
    <w:rsid w:val="00F82A30"/>
    <w:rsid w:val="00F82B9A"/>
    <w:rsid w:val="00F82CCF"/>
    <w:rsid w:val="00F82E68"/>
    <w:rsid w:val="00F8313C"/>
    <w:rsid w:val="00F841D2"/>
    <w:rsid w:val="00F84440"/>
    <w:rsid w:val="00F84735"/>
    <w:rsid w:val="00F849FC"/>
    <w:rsid w:val="00F866B0"/>
    <w:rsid w:val="00F86B57"/>
    <w:rsid w:val="00F879C9"/>
    <w:rsid w:val="00F87CEB"/>
    <w:rsid w:val="00F9051E"/>
    <w:rsid w:val="00F9062E"/>
    <w:rsid w:val="00F90E6D"/>
    <w:rsid w:val="00F9285B"/>
    <w:rsid w:val="00F92910"/>
    <w:rsid w:val="00F92F1E"/>
    <w:rsid w:val="00F9303C"/>
    <w:rsid w:val="00F934D5"/>
    <w:rsid w:val="00F9356C"/>
    <w:rsid w:val="00F93EED"/>
    <w:rsid w:val="00F94231"/>
    <w:rsid w:val="00F9442B"/>
    <w:rsid w:val="00F96028"/>
    <w:rsid w:val="00F96177"/>
    <w:rsid w:val="00F96C5A"/>
    <w:rsid w:val="00F970C2"/>
    <w:rsid w:val="00FA0389"/>
    <w:rsid w:val="00FA06F1"/>
    <w:rsid w:val="00FA1134"/>
    <w:rsid w:val="00FA1D9E"/>
    <w:rsid w:val="00FA24D9"/>
    <w:rsid w:val="00FA2B77"/>
    <w:rsid w:val="00FA2B88"/>
    <w:rsid w:val="00FA2F45"/>
    <w:rsid w:val="00FA3686"/>
    <w:rsid w:val="00FA4139"/>
    <w:rsid w:val="00FA54F4"/>
    <w:rsid w:val="00FA58A8"/>
    <w:rsid w:val="00FA5FCD"/>
    <w:rsid w:val="00FA6E90"/>
    <w:rsid w:val="00FB0EE9"/>
    <w:rsid w:val="00FB1213"/>
    <w:rsid w:val="00FB145A"/>
    <w:rsid w:val="00FB1D3C"/>
    <w:rsid w:val="00FB1FBE"/>
    <w:rsid w:val="00FB2446"/>
    <w:rsid w:val="00FB2BB7"/>
    <w:rsid w:val="00FB37B3"/>
    <w:rsid w:val="00FB40E5"/>
    <w:rsid w:val="00FB4424"/>
    <w:rsid w:val="00FB457F"/>
    <w:rsid w:val="00FB6411"/>
    <w:rsid w:val="00FB6492"/>
    <w:rsid w:val="00FB6783"/>
    <w:rsid w:val="00FB7792"/>
    <w:rsid w:val="00FB78E0"/>
    <w:rsid w:val="00FB7A38"/>
    <w:rsid w:val="00FB7DB6"/>
    <w:rsid w:val="00FC0A69"/>
    <w:rsid w:val="00FC0A74"/>
    <w:rsid w:val="00FC0DCC"/>
    <w:rsid w:val="00FC27A2"/>
    <w:rsid w:val="00FC2D59"/>
    <w:rsid w:val="00FC3B85"/>
    <w:rsid w:val="00FC3F24"/>
    <w:rsid w:val="00FC4104"/>
    <w:rsid w:val="00FC4866"/>
    <w:rsid w:val="00FC505A"/>
    <w:rsid w:val="00FC54E8"/>
    <w:rsid w:val="00FC67AB"/>
    <w:rsid w:val="00FC6942"/>
    <w:rsid w:val="00FC7737"/>
    <w:rsid w:val="00FC7835"/>
    <w:rsid w:val="00FC79E2"/>
    <w:rsid w:val="00FC7ACA"/>
    <w:rsid w:val="00FD1D6B"/>
    <w:rsid w:val="00FD2C6D"/>
    <w:rsid w:val="00FD3127"/>
    <w:rsid w:val="00FD348F"/>
    <w:rsid w:val="00FD3F9B"/>
    <w:rsid w:val="00FD4B70"/>
    <w:rsid w:val="00FD62AC"/>
    <w:rsid w:val="00FD76CD"/>
    <w:rsid w:val="00FD7E52"/>
    <w:rsid w:val="00FD7EB6"/>
    <w:rsid w:val="00FE0124"/>
    <w:rsid w:val="00FE0462"/>
    <w:rsid w:val="00FE05DF"/>
    <w:rsid w:val="00FE100A"/>
    <w:rsid w:val="00FE1166"/>
    <w:rsid w:val="00FE2C78"/>
    <w:rsid w:val="00FE4776"/>
    <w:rsid w:val="00FE5D0F"/>
    <w:rsid w:val="00FE6155"/>
    <w:rsid w:val="00FE746C"/>
    <w:rsid w:val="00FE7FB4"/>
    <w:rsid w:val="00FF06CE"/>
    <w:rsid w:val="00FF070F"/>
    <w:rsid w:val="00FF0A76"/>
    <w:rsid w:val="00FF0D99"/>
    <w:rsid w:val="00FF17BE"/>
    <w:rsid w:val="00FF30EF"/>
    <w:rsid w:val="00FF3DB7"/>
    <w:rsid w:val="00FF3E25"/>
    <w:rsid w:val="00FF4820"/>
    <w:rsid w:val="00FF5647"/>
    <w:rsid w:val="00FF6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228AE0BB"/>
  <w15:chartTrackingRefBased/>
  <w15:docId w15:val="{C96309ED-783E-49F9-8C83-7D53FFD2A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1B598B"/>
    <w:pPr>
      <w:widowControl w:val="0"/>
      <w:adjustRightInd w:val="0"/>
      <w:snapToGrid w:val="0"/>
      <w:jc w:val="both"/>
    </w:pPr>
    <w:rPr>
      <w:rFonts w:ascii="等线" w:eastAsia="等线" w:hAnsi="等线"/>
      <w:szCs w:val="22"/>
    </w:rPr>
  </w:style>
  <w:style w:type="paragraph" w:styleId="1">
    <w:name w:val="heading 1"/>
    <w:basedOn w:val="a"/>
    <w:next w:val="a0"/>
    <w:link w:val="10"/>
    <w:uiPriority w:val="9"/>
    <w:semiHidden/>
    <w:qFormat/>
    <w:rsid w:val="00FB145A"/>
    <w:pPr>
      <w:keepNext/>
      <w:keepLines/>
      <w:spacing w:before="340" w:after="330" w:line="578" w:lineRule="atLeast"/>
      <w:outlineLvl w:val="0"/>
    </w:pPr>
    <w:rPr>
      <w:rFonts w:ascii="Arial" w:eastAsia="楷体_GB2312" w:hAnsi="Arial"/>
      <w:b/>
      <w:bCs/>
      <w:kern w:val="44"/>
      <w:sz w:val="44"/>
      <w:szCs w:val="44"/>
    </w:rPr>
  </w:style>
  <w:style w:type="paragraph" w:styleId="2">
    <w:name w:val="heading 2"/>
    <w:basedOn w:val="a"/>
    <w:next w:val="a0"/>
    <w:link w:val="20"/>
    <w:uiPriority w:val="9"/>
    <w:semiHidden/>
    <w:qFormat/>
    <w:rsid w:val="00FB145A"/>
    <w:pPr>
      <w:keepNext/>
      <w:keepLines/>
      <w:spacing w:before="260" w:after="260" w:line="416" w:lineRule="atLeast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link w:val="30"/>
    <w:uiPriority w:val="9"/>
    <w:semiHidden/>
    <w:qFormat/>
    <w:rsid w:val="00FB145A"/>
    <w:pPr>
      <w:keepNext/>
      <w:keepLines/>
      <w:spacing w:before="260" w:after="260" w:line="416" w:lineRule="atLeast"/>
      <w:outlineLvl w:val="2"/>
    </w:pPr>
    <w:rPr>
      <w:rFonts w:ascii="Arial" w:eastAsia="楷体_GB2312" w:hAnsi="Arial"/>
      <w:b/>
      <w:bCs/>
      <w:sz w:val="32"/>
      <w:szCs w:val="32"/>
    </w:rPr>
  </w:style>
  <w:style w:type="paragraph" w:styleId="4">
    <w:name w:val="heading 4"/>
    <w:basedOn w:val="a0"/>
    <w:link w:val="40"/>
    <w:uiPriority w:val="9"/>
    <w:semiHidden/>
    <w:qFormat/>
    <w:rsid w:val="00FB145A"/>
    <w:pPr>
      <w:keepNext/>
      <w:keepLines/>
      <w:spacing w:before="280" w:after="290" w:line="376" w:lineRule="atLeast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0"/>
    <w:link w:val="50"/>
    <w:uiPriority w:val="9"/>
    <w:semiHidden/>
    <w:qFormat/>
    <w:rsid w:val="00FB145A"/>
    <w:pPr>
      <w:keepNext/>
      <w:keepLines/>
      <w:spacing w:before="280" w:after="290" w:line="376" w:lineRule="atLeast"/>
      <w:outlineLvl w:val="4"/>
    </w:pPr>
    <w:rPr>
      <w:rFonts w:ascii="Arial" w:eastAsia="楷体_GB2312" w:hAnsi="Arial"/>
      <w:b/>
      <w:bCs/>
      <w:sz w:val="28"/>
      <w:szCs w:val="28"/>
    </w:rPr>
  </w:style>
  <w:style w:type="paragraph" w:styleId="6">
    <w:name w:val="heading 6"/>
    <w:basedOn w:val="a0"/>
    <w:next w:val="a0"/>
    <w:link w:val="60"/>
    <w:uiPriority w:val="9"/>
    <w:semiHidden/>
    <w:qFormat/>
    <w:rsid w:val="00FB145A"/>
    <w:pPr>
      <w:keepNext/>
      <w:keepLines/>
      <w:spacing w:before="240" w:after="64" w:line="320" w:lineRule="atLeast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0"/>
    <w:next w:val="a0"/>
    <w:link w:val="70"/>
    <w:uiPriority w:val="9"/>
    <w:semiHidden/>
    <w:qFormat/>
    <w:rsid w:val="00FB145A"/>
    <w:pPr>
      <w:keepNext/>
      <w:keepLines/>
      <w:spacing w:before="240" w:after="64" w:line="320" w:lineRule="atLeast"/>
      <w:outlineLvl w:val="6"/>
    </w:pPr>
    <w:rPr>
      <w:rFonts w:ascii="Arial" w:eastAsia="楷体_GB2312" w:hAnsi="Arial"/>
      <w:b/>
      <w:bCs/>
      <w:sz w:val="24"/>
      <w:szCs w:val="24"/>
    </w:rPr>
  </w:style>
  <w:style w:type="paragraph" w:styleId="8">
    <w:name w:val="heading 8"/>
    <w:basedOn w:val="a0"/>
    <w:next w:val="a0"/>
    <w:link w:val="80"/>
    <w:uiPriority w:val="9"/>
    <w:semiHidden/>
    <w:qFormat/>
    <w:rsid w:val="00FB145A"/>
    <w:pPr>
      <w:keepNext/>
      <w:keepLines/>
      <w:spacing w:before="240" w:after="64" w:line="320" w:lineRule="atLeast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0"/>
    <w:next w:val="a0"/>
    <w:link w:val="90"/>
    <w:uiPriority w:val="9"/>
    <w:semiHidden/>
    <w:qFormat/>
    <w:rsid w:val="00FB145A"/>
    <w:pPr>
      <w:keepNext/>
      <w:keepLines/>
      <w:spacing w:before="240" w:after="64" w:line="320" w:lineRule="atLeast"/>
      <w:outlineLvl w:val="8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semiHidden/>
    <w:rsid w:val="00FB145A"/>
    <w:rPr>
      <w:rFonts w:ascii="Arial" w:eastAsia="楷体_GB2312" w:hAnsi="Arial"/>
      <w:b/>
      <w:bCs/>
      <w:kern w:val="44"/>
      <w:sz w:val="44"/>
      <w:szCs w:val="44"/>
    </w:rPr>
  </w:style>
  <w:style w:type="character" w:customStyle="1" w:styleId="20">
    <w:name w:val="标题 2 字符"/>
    <w:basedOn w:val="a1"/>
    <w:link w:val="2"/>
    <w:uiPriority w:val="9"/>
    <w:semiHidden/>
    <w:rsid w:val="00FB145A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FB145A"/>
    <w:rPr>
      <w:rFonts w:ascii="Arial" w:eastAsia="楷体_GB2312" w:hAnsi="Arial"/>
      <w:b/>
      <w:bCs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FB145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FB145A"/>
    <w:rPr>
      <w:rFonts w:ascii="Arial" w:eastAsia="楷体_GB2312" w:hAnsi="Arial"/>
      <w:b/>
      <w:bCs/>
      <w:sz w:val="28"/>
      <w:szCs w:val="28"/>
    </w:rPr>
  </w:style>
  <w:style w:type="character" w:customStyle="1" w:styleId="60">
    <w:name w:val="标题 6 字符"/>
    <w:basedOn w:val="a1"/>
    <w:link w:val="6"/>
    <w:uiPriority w:val="9"/>
    <w:semiHidden/>
    <w:rsid w:val="00FB145A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FB145A"/>
    <w:rPr>
      <w:rFonts w:ascii="Arial" w:eastAsia="楷体_GB2312" w:hAnsi="Arial"/>
      <w:b/>
      <w:bCs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FB145A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FB145A"/>
    <w:rPr>
      <w:rFonts w:asciiTheme="majorHAnsi" w:eastAsiaTheme="majorEastAsia" w:hAnsiTheme="majorHAnsi" w:cstheme="majorBidi"/>
    </w:rPr>
  </w:style>
  <w:style w:type="paragraph" w:customStyle="1" w:styleId="KWMCN-d">
    <w:name w:val="KWMCN-大标题"/>
    <w:next w:val="KWMCN-e"/>
    <w:qFormat/>
    <w:rsid w:val="00A479D7"/>
    <w:pPr>
      <w:adjustRightInd w:val="0"/>
      <w:snapToGrid w:val="0"/>
      <w:spacing w:after="360" w:line="320" w:lineRule="atLeast"/>
      <w:jc w:val="center"/>
      <w:outlineLvl w:val="0"/>
    </w:pPr>
    <w:rPr>
      <w:rFonts w:ascii="Arial" w:eastAsia="楷体_GB2312" w:hAnsi="Arial"/>
      <w:b/>
      <w:sz w:val="28"/>
    </w:rPr>
  </w:style>
  <w:style w:type="paragraph" w:customStyle="1" w:styleId="KWMCN-e">
    <w:name w:val="KWMCN-金杜正文"/>
    <w:qFormat/>
    <w:rsid w:val="00A479D7"/>
    <w:pPr>
      <w:adjustRightInd w:val="0"/>
      <w:snapToGrid w:val="0"/>
      <w:spacing w:after="360" w:line="320" w:lineRule="atLeast"/>
      <w:ind w:firstLineChars="200" w:firstLine="200"/>
      <w:jc w:val="both"/>
    </w:pPr>
    <w:rPr>
      <w:rFonts w:ascii="Arial" w:eastAsia="楷体_GB2312" w:hAnsi="Arial"/>
      <w:sz w:val="24"/>
    </w:rPr>
  </w:style>
  <w:style w:type="paragraph" w:customStyle="1" w:styleId="KWMCN-f">
    <w:name w:val="KWMCN-小标题"/>
    <w:next w:val="KWMCN-e"/>
    <w:qFormat/>
    <w:rsid w:val="00A479D7"/>
    <w:p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b/>
      <w:sz w:val="24"/>
    </w:rPr>
  </w:style>
  <w:style w:type="paragraph" w:customStyle="1" w:styleId="KWMCN-2">
    <w:name w:val="KWMCN-一级标题2"/>
    <w:next w:val="KWMCN-e"/>
    <w:qFormat/>
    <w:rsid w:val="00A479D7"/>
    <w:pPr>
      <w:numPr>
        <w:numId w:val="6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3">
    <w:name w:val="KWMCN-五级标题2"/>
    <w:qFormat/>
    <w:rsid w:val="00A479D7"/>
    <w:pPr>
      <w:numPr>
        <w:ilvl w:val="4"/>
        <w:numId w:val="6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0">
    <w:name w:val="KWMCN-二级符号"/>
    <w:qFormat/>
    <w:rsid w:val="00A479D7"/>
    <w:pPr>
      <w:numPr>
        <w:ilvl w:val="1"/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3">
    <w:name w:val="KWMCN-附件"/>
    <w:next w:val="KWMCN-f0"/>
    <w:qFormat/>
    <w:rsid w:val="00A479D7"/>
    <w:pPr>
      <w:numPr>
        <w:numId w:val="1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4">
    <w:name w:val="KWMCN-附录"/>
    <w:next w:val="KWMCN-f0"/>
    <w:qFormat/>
    <w:rsid w:val="00A479D7"/>
    <w:pPr>
      <w:numPr>
        <w:numId w:val="2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1">
    <w:name w:val="KWMCN-条目"/>
    <w:qFormat/>
    <w:rsid w:val="00A479D7"/>
    <w:pPr>
      <w:numPr>
        <w:numId w:val="3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f0">
    <w:name w:val="KWMCN-标准"/>
    <w:qFormat/>
    <w:rsid w:val="00A479D7"/>
    <w:p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6">
    <w:name w:val="KWMCN-二级编号"/>
    <w:qFormat/>
    <w:rsid w:val="00A479D7"/>
    <w:pPr>
      <w:numPr>
        <w:ilvl w:val="1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9">
    <w:name w:val="KWMCN-二级标题"/>
    <w:next w:val="KWMCN-e"/>
    <w:qFormat/>
    <w:rsid w:val="00A479D7"/>
    <w:pPr>
      <w:numPr>
        <w:ilvl w:val="1"/>
        <w:numId w:val="5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">
    <w:name w:val="KWMCN-一级标题TS"/>
    <w:qFormat/>
    <w:rsid w:val="00A479D7"/>
    <w:pPr>
      <w:numPr>
        <w:numId w:val="8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8">
    <w:name w:val="KWMCN-一级标题"/>
    <w:next w:val="KWMCN-e"/>
    <w:qFormat/>
    <w:rsid w:val="00A479D7"/>
    <w:pPr>
      <w:numPr>
        <w:numId w:val="5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TS2">
    <w:name w:val="KWMCN-四级标题TS"/>
    <w:qFormat/>
    <w:rsid w:val="00A479D7"/>
    <w:pPr>
      <w:numPr>
        <w:ilvl w:val="3"/>
        <w:numId w:val="8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TS3">
    <w:name w:val="KWMCN-五级标题TS"/>
    <w:qFormat/>
    <w:rsid w:val="00A479D7"/>
    <w:pPr>
      <w:numPr>
        <w:ilvl w:val="4"/>
        <w:numId w:val="8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a">
    <w:name w:val="KWMCN-三级标题"/>
    <w:qFormat/>
    <w:rsid w:val="00A479D7"/>
    <w:pPr>
      <w:numPr>
        <w:ilvl w:val="2"/>
        <w:numId w:val="5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b">
    <w:name w:val="KWMCN-四级标题"/>
    <w:qFormat/>
    <w:rsid w:val="00A479D7"/>
    <w:pPr>
      <w:numPr>
        <w:ilvl w:val="3"/>
        <w:numId w:val="5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c">
    <w:name w:val="KWMCN-五级标题"/>
    <w:qFormat/>
    <w:rsid w:val="00A479D7"/>
    <w:pPr>
      <w:numPr>
        <w:ilvl w:val="4"/>
        <w:numId w:val="5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KWMCN-20">
    <w:name w:val="KWMCN-二级标题2"/>
    <w:next w:val="KWMCN-e"/>
    <w:qFormat/>
    <w:rsid w:val="00A479D7"/>
    <w:pPr>
      <w:numPr>
        <w:ilvl w:val="1"/>
        <w:numId w:val="6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1">
    <w:name w:val="KWMCN-三级标题2"/>
    <w:qFormat/>
    <w:rsid w:val="00A479D7"/>
    <w:pPr>
      <w:numPr>
        <w:ilvl w:val="2"/>
        <w:numId w:val="6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2">
    <w:name w:val="KWMCN-四级标题2"/>
    <w:qFormat/>
    <w:rsid w:val="00A479D7"/>
    <w:pPr>
      <w:numPr>
        <w:ilvl w:val="3"/>
        <w:numId w:val="6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5">
    <w:name w:val="KWMCN-一级编号"/>
    <w:qFormat/>
    <w:rsid w:val="00A479D7"/>
    <w:pPr>
      <w:numPr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7">
    <w:name w:val="KWMCN-三级编号"/>
    <w:qFormat/>
    <w:rsid w:val="00A479D7"/>
    <w:pPr>
      <w:numPr>
        <w:ilvl w:val="2"/>
        <w:numId w:val="4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">
    <w:name w:val="KWMCN-一级符号"/>
    <w:qFormat/>
    <w:rsid w:val="00A479D7"/>
    <w:pPr>
      <w:numPr>
        <w:numId w:val="9"/>
      </w:numPr>
      <w:adjustRightInd w:val="0"/>
      <w:snapToGrid w:val="0"/>
      <w:spacing w:after="360" w:line="320" w:lineRule="atLeast"/>
      <w:jc w:val="both"/>
    </w:pPr>
    <w:rPr>
      <w:rFonts w:ascii="Arial" w:eastAsia="楷体_GB2312" w:hAnsi="Arial"/>
      <w:sz w:val="24"/>
    </w:rPr>
  </w:style>
  <w:style w:type="paragraph" w:customStyle="1" w:styleId="KWMCN-TS0">
    <w:name w:val="KWMCN-二级标题TS"/>
    <w:qFormat/>
    <w:rsid w:val="00A479D7"/>
    <w:pPr>
      <w:numPr>
        <w:ilvl w:val="1"/>
        <w:numId w:val="8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TS1">
    <w:name w:val="KWMCN-三级标题TS"/>
    <w:qFormat/>
    <w:rsid w:val="00A479D7"/>
    <w:pPr>
      <w:numPr>
        <w:ilvl w:val="2"/>
        <w:numId w:val="8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">
    <w:name w:val="KWMCN-一级标题2TS"/>
    <w:qFormat/>
    <w:rsid w:val="00A479D7"/>
    <w:pPr>
      <w:numPr>
        <w:numId w:val="7"/>
      </w:numPr>
      <w:adjustRightInd w:val="0"/>
      <w:snapToGrid w:val="0"/>
      <w:spacing w:after="360" w:line="320" w:lineRule="atLeast"/>
      <w:jc w:val="both"/>
      <w:outlineLvl w:val="0"/>
    </w:pPr>
    <w:rPr>
      <w:rFonts w:ascii="Arial" w:eastAsia="楷体_GB2312" w:hAnsi="Arial"/>
      <w:b/>
      <w:sz w:val="28"/>
    </w:rPr>
  </w:style>
  <w:style w:type="paragraph" w:customStyle="1" w:styleId="KWMCN-2TS0">
    <w:name w:val="KWMCN-二级标题2TS"/>
    <w:qFormat/>
    <w:rsid w:val="00A479D7"/>
    <w:pPr>
      <w:numPr>
        <w:ilvl w:val="1"/>
        <w:numId w:val="7"/>
      </w:numPr>
      <w:adjustRightInd w:val="0"/>
      <w:snapToGrid w:val="0"/>
      <w:spacing w:after="360" w:line="320" w:lineRule="atLeast"/>
      <w:jc w:val="both"/>
      <w:outlineLvl w:val="1"/>
    </w:pPr>
    <w:rPr>
      <w:rFonts w:ascii="Arial" w:eastAsia="楷体_GB2312" w:hAnsi="Arial"/>
      <w:sz w:val="24"/>
    </w:rPr>
  </w:style>
  <w:style w:type="paragraph" w:customStyle="1" w:styleId="KWMCN-2TS1">
    <w:name w:val="KWMCN-三级标题2TS"/>
    <w:qFormat/>
    <w:rsid w:val="00A479D7"/>
    <w:pPr>
      <w:numPr>
        <w:ilvl w:val="2"/>
        <w:numId w:val="7"/>
      </w:numPr>
      <w:adjustRightInd w:val="0"/>
      <w:snapToGrid w:val="0"/>
      <w:spacing w:after="360" w:line="320" w:lineRule="atLeast"/>
      <w:jc w:val="both"/>
      <w:outlineLvl w:val="2"/>
    </w:pPr>
    <w:rPr>
      <w:rFonts w:ascii="Arial" w:eastAsia="楷体_GB2312" w:hAnsi="Arial"/>
      <w:sz w:val="24"/>
    </w:rPr>
  </w:style>
  <w:style w:type="paragraph" w:customStyle="1" w:styleId="KWMCN-2TS2">
    <w:name w:val="KWMCN-四级标题2TS"/>
    <w:qFormat/>
    <w:rsid w:val="00A479D7"/>
    <w:pPr>
      <w:numPr>
        <w:ilvl w:val="3"/>
        <w:numId w:val="7"/>
      </w:numPr>
      <w:adjustRightInd w:val="0"/>
      <w:snapToGrid w:val="0"/>
      <w:spacing w:after="360" w:line="320" w:lineRule="atLeast"/>
      <w:jc w:val="both"/>
      <w:outlineLvl w:val="3"/>
    </w:pPr>
    <w:rPr>
      <w:rFonts w:ascii="Arial" w:eastAsia="楷体_GB2312" w:hAnsi="Arial"/>
      <w:sz w:val="24"/>
    </w:rPr>
  </w:style>
  <w:style w:type="paragraph" w:customStyle="1" w:styleId="KWMCN-2TS3">
    <w:name w:val="KWMCN-五级标题2TS"/>
    <w:qFormat/>
    <w:rsid w:val="00A479D7"/>
    <w:pPr>
      <w:numPr>
        <w:ilvl w:val="4"/>
        <w:numId w:val="7"/>
      </w:numPr>
      <w:adjustRightInd w:val="0"/>
      <w:snapToGrid w:val="0"/>
      <w:spacing w:after="360" w:line="320" w:lineRule="atLeast"/>
      <w:jc w:val="both"/>
      <w:outlineLvl w:val="4"/>
    </w:pPr>
    <w:rPr>
      <w:rFonts w:ascii="Arial" w:eastAsia="楷体_GB2312" w:hAnsi="Arial"/>
      <w:sz w:val="24"/>
    </w:rPr>
  </w:style>
  <w:style w:type="paragraph" w:customStyle="1" w:styleId="11">
    <w:name w:val="正文文本1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">
    <w:name w:val="KWMEN-Heading"/>
    <w:next w:val="KWMEN-Bodytext"/>
    <w:qFormat/>
    <w:rsid w:val="00A479D7"/>
    <w:p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ubHeading">
    <w:name w:val="KWMEN-SubHeading"/>
    <w:next w:val="KWMEN-Bodytext"/>
    <w:qFormat/>
    <w:rsid w:val="00A479D7"/>
    <w:pPr>
      <w:adjustRightInd w:val="0"/>
      <w:snapToGrid w:val="0"/>
      <w:spacing w:after="240" w:line="240" w:lineRule="atLeast"/>
      <w:jc w:val="both"/>
      <w:outlineLvl w:val="1"/>
    </w:pPr>
    <w:rPr>
      <w:rFonts w:ascii="Arial" w:eastAsia="楷体_GB2312" w:hAnsi="Arial"/>
      <w:iCs/>
      <w:sz w:val="20"/>
    </w:rPr>
  </w:style>
  <w:style w:type="paragraph" w:customStyle="1" w:styleId="KWMEN-Heading-1">
    <w:name w:val="KWMEN-Heading-1"/>
    <w:next w:val="KWMEN-Bodytext"/>
    <w:qFormat/>
    <w:rsid w:val="00A479D7"/>
    <w:pPr>
      <w:numPr>
        <w:numId w:val="13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">
    <w:name w:val="KWMEN-Heading-2"/>
    <w:next w:val="KWMEN-Bodytext"/>
    <w:qFormat/>
    <w:rsid w:val="00A479D7"/>
    <w:pPr>
      <w:numPr>
        <w:ilvl w:val="1"/>
        <w:numId w:val="13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">
    <w:name w:val="KWMEN-Heading-3"/>
    <w:next w:val="KWMEN-Bodytext"/>
    <w:qFormat/>
    <w:rsid w:val="00A479D7"/>
    <w:pPr>
      <w:numPr>
        <w:ilvl w:val="2"/>
        <w:numId w:val="13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">
    <w:name w:val="KWMEN-Heading-4"/>
    <w:qFormat/>
    <w:rsid w:val="00A479D7"/>
    <w:pPr>
      <w:numPr>
        <w:ilvl w:val="3"/>
        <w:numId w:val="13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">
    <w:name w:val="KWMEN-Heading-5"/>
    <w:qFormat/>
    <w:rsid w:val="00A479D7"/>
    <w:pPr>
      <w:numPr>
        <w:ilvl w:val="4"/>
        <w:numId w:val="13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EN-Number-1">
    <w:name w:val="KWMEN-Number-1"/>
    <w:qFormat/>
    <w:rsid w:val="00A479D7"/>
    <w:pPr>
      <w:numPr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2">
    <w:name w:val="KWMEN-Number-2"/>
    <w:qFormat/>
    <w:rsid w:val="00A479D7"/>
    <w:pPr>
      <w:numPr>
        <w:ilvl w:val="1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Number-3">
    <w:name w:val="KWMEN-Number-3"/>
    <w:qFormat/>
    <w:rsid w:val="00A479D7"/>
    <w:pPr>
      <w:numPr>
        <w:ilvl w:val="2"/>
        <w:numId w:val="15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1">
    <w:name w:val="KWMEN-Bullet-1"/>
    <w:qFormat/>
    <w:rsid w:val="00A479D7"/>
    <w:pPr>
      <w:numPr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Bullet-2">
    <w:name w:val="KWMEN-Bullet-2"/>
    <w:qFormat/>
    <w:rsid w:val="00A479D7"/>
    <w:pPr>
      <w:numPr>
        <w:ilvl w:val="1"/>
        <w:numId w:val="12"/>
      </w:numPr>
      <w:adjustRightInd w:val="0"/>
      <w:snapToGrid w:val="0"/>
      <w:spacing w:after="24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Attachment">
    <w:name w:val="KWMEN-Attachment"/>
    <w:next w:val="KWMEN-Bodytext"/>
    <w:qFormat/>
    <w:rsid w:val="00A479D7"/>
    <w:pPr>
      <w:numPr>
        <w:numId w:val="11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Schedule">
    <w:name w:val="KWMEN-Schedule"/>
    <w:next w:val="KWMEN-Bodytext"/>
    <w:qFormat/>
    <w:rsid w:val="00A479D7"/>
    <w:pPr>
      <w:numPr>
        <w:numId w:val="16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Article">
    <w:name w:val="KWMEN-Article"/>
    <w:qFormat/>
    <w:rsid w:val="00A479D7"/>
    <w:pPr>
      <w:numPr>
        <w:numId w:val="10"/>
      </w:num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EN-Heading-1TS">
    <w:name w:val="KWMEN-Heading-1TS"/>
    <w:qFormat/>
    <w:rsid w:val="00A479D7"/>
    <w:pPr>
      <w:numPr>
        <w:numId w:val="14"/>
      </w:numPr>
      <w:adjustRightInd w:val="0"/>
      <w:snapToGrid w:val="0"/>
      <w:spacing w:after="280" w:line="280" w:lineRule="atLeast"/>
      <w:jc w:val="both"/>
      <w:outlineLvl w:val="0"/>
    </w:pPr>
    <w:rPr>
      <w:rFonts w:ascii="Arial" w:eastAsia="楷体_GB2312" w:hAnsi="Arial"/>
      <w:b/>
      <w:sz w:val="24"/>
    </w:rPr>
  </w:style>
  <w:style w:type="paragraph" w:customStyle="1" w:styleId="KWMEN-Heading-2TS">
    <w:name w:val="KWMEN-Heading-2TS"/>
    <w:qFormat/>
    <w:rsid w:val="00A479D7"/>
    <w:pPr>
      <w:numPr>
        <w:ilvl w:val="1"/>
        <w:numId w:val="14"/>
      </w:numPr>
      <w:adjustRightInd w:val="0"/>
      <w:snapToGrid w:val="0"/>
      <w:spacing w:after="280" w:line="280" w:lineRule="atLeast"/>
      <w:jc w:val="both"/>
      <w:outlineLvl w:val="1"/>
    </w:pPr>
    <w:rPr>
      <w:rFonts w:ascii="Arial" w:eastAsia="楷体_GB2312" w:hAnsi="Arial"/>
      <w:sz w:val="20"/>
    </w:rPr>
  </w:style>
  <w:style w:type="paragraph" w:customStyle="1" w:styleId="KWMEN-Heading-3TS">
    <w:name w:val="KWMEN-Heading-3TS"/>
    <w:qFormat/>
    <w:rsid w:val="00A479D7"/>
    <w:pPr>
      <w:numPr>
        <w:ilvl w:val="2"/>
        <w:numId w:val="14"/>
      </w:numPr>
      <w:adjustRightInd w:val="0"/>
      <w:snapToGrid w:val="0"/>
      <w:spacing w:after="280" w:line="280" w:lineRule="atLeast"/>
      <w:jc w:val="both"/>
      <w:outlineLvl w:val="2"/>
    </w:pPr>
    <w:rPr>
      <w:rFonts w:ascii="Arial" w:eastAsia="楷体_GB2312" w:hAnsi="Arial"/>
      <w:sz w:val="20"/>
    </w:rPr>
  </w:style>
  <w:style w:type="paragraph" w:customStyle="1" w:styleId="KWMEN-Heading-4TS">
    <w:name w:val="KWMEN-Heading-4TS"/>
    <w:qFormat/>
    <w:rsid w:val="00A479D7"/>
    <w:pPr>
      <w:numPr>
        <w:ilvl w:val="3"/>
        <w:numId w:val="14"/>
      </w:numPr>
      <w:adjustRightInd w:val="0"/>
      <w:snapToGrid w:val="0"/>
      <w:spacing w:after="280" w:line="280" w:lineRule="atLeast"/>
      <w:jc w:val="both"/>
      <w:outlineLvl w:val="3"/>
    </w:pPr>
    <w:rPr>
      <w:rFonts w:ascii="Arial" w:eastAsia="楷体_GB2312" w:hAnsi="Arial"/>
      <w:sz w:val="20"/>
    </w:rPr>
  </w:style>
  <w:style w:type="paragraph" w:customStyle="1" w:styleId="KWMEN-Heading-5TS">
    <w:name w:val="KWMEN-Heading-5TS"/>
    <w:qFormat/>
    <w:rsid w:val="00A479D7"/>
    <w:pPr>
      <w:numPr>
        <w:ilvl w:val="4"/>
        <w:numId w:val="14"/>
      </w:numPr>
      <w:adjustRightInd w:val="0"/>
      <w:snapToGrid w:val="0"/>
      <w:spacing w:after="280" w:line="280" w:lineRule="atLeast"/>
      <w:jc w:val="both"/>
      <w:outlineLvl w:val="4"/>
    </w:pPr>
    <w:rPr>
      <w:rFonts w:ascii="Arial" w:eastAsia="楷体_GB2312" w:hAnsi="Arial"/>
      <w:sz w:val="20"/>
    </w:rPr>
  </w:style>
  <w:style w:type="paragraph" w:customStyle="1" w:styleId="KWMJP-JP9">
    <w:name w:val="KWMJP-大标题JP"/>
    <w:next w:val="KWMJP-JPa"/>
    <w:qFormat/>
    <w:rsid w:val="00A479D7"/>
    <w:pPr>
      <w:adjustRightInd w:val="0"/>
      <w:snapToGrid w:val="0"/>
      <w:jc w:val="center"/>
      <w:outlineLvl w:val="0"/>
    </w:pPr>
    <w:rPr>
      <w:rFonts w:ascii="MS Gothic" w:eastAsia="MS Gothic" w:hAnsi="MS Gothic"/>
      <w:b/>
      <w:sz w:val="24"/>
    </w:rPr>
  </w:style>
  <w:style w:type="paragraph" w:customStyle="1" w:styleId="KWMJP-JPb">
    <w:name w:val="KWMJP-小标题JP"/>
    <w:next w:val="KWMJP-JPa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 w:cs="宋体"/>
      <w:b/>
    </w:rPr>
  </w:style>
  <w:style w:type="paragraph" w:customStyle="1" w:styleId="KWMJP-JPa">
    <w:name w:val="KWMJP-金杜正文JP"/>
    <w:qFormat/>
    <w:rsid w:val="00A479D7"/>
    <w:pPr>
      <w:adjustRightInd w:val="0"/>
      <w:snapToGrid w:val="0"/>
      <w:ind w:firstLineChars="100" w:firstLine="100"/>
      <w:jc w:val="both"/>
    </w:pPr>
    <w:rPr>
      <w:rFonts w:ascii="MS Gothic" w:eastAsia="MS Gothic" w:hAnsi="MS Gothic"/>
    </w:rPr>
  </w:style>
  <w:style w:type="paragraph" w:customStyle="1" w:styleId="KWMJP-JPc">
    <w:name w:val="KWMJP-标准JP"/>
    <w:qFormat/>
    <w:rsid w:val="00A479D7"/>
    <w:pPr>
      <w:adjustRightInd w:val="0"/>
      <w:snapToGrid w:val="0"/>
      <w:jc w:val="both"/>
      <w:outlineLvl w:val="1"/>
    </w:pPr>
    <w:rPr>
      <w:rFonts w:ascii="MS Gothic" w:eastAsia="MS Gothic" w:hAnsi="MS Gothic"/>
    </w:rPr>
  </w:style>
  <w:style w:type="paragraph" w:customStyle="1" w:styleId="KWMJP-JP1">
    <w:name w:val="KWMJP-一级标题JP"/>
    <w:next w:val="KWMJP-JPa"/>
    <w:qFormat/>
    <w:rsid w:val="00A479D7"/>
    <w:pPr>
      <w:numPr>
        <w:numId w:val="18"/>
      </w:numPr>
      <w:adjustRightInd w:val="0"/>
      <w:snapToGrid w:val="0"/>
      <w:jc w:val="both"/>
      <w:outlineLvl w:val="0"/>
    </w:pPr>
    <w:rPr>
      <w:rFonts w:ascii="MS Gothic" w:eastAsia="MS Gothic" w:hAnsi="MS Gothic"/>
      <w:sz w:val="24"/>
    </w:rPr>
  </w:style>
  <w:style w:type="paragraph" w:customStyle="1" w:styleId="KWMJP-JP2">
    <w:name w:val="KWMJP-二级标题JP"/>
    <w:next w:val="KWMJP-JPa"/>
    <w:qFormat/>
    <w:rsid w:val="00A479D7"/>
    <w:pPr>
      <w:numPr>
        <w:ilvl w:val="1"/>
        <w:numId w:val="18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3">
    <w:name w:val="KWMJP-三级标题JP"/>
    <w:qFormat/>
    <w:rsid w:val="00A479D7"/>
    <w:pPr>
      <w:numPr>
        <w:ilvl w:val="2"/>
        <w:numId w:val="18"/>
      </w:numPr>
      <w:adjustRightInd w:val="0"/>
      <w:snapToGrid w:val="0"/>
      <w:jc w:val="both"/>
      <w:outlineLvl w:val="2"/>
    </w:pPr>
    <w:rPr>
      <w:rFonts w:ascii="MS Gothic" w:eastAsia="MS Gothic" w:hAnsi="MS Gothic"/>
    </w:rPr>
  </w:style>
  <w:style w:type="paragraph" w:customStyle="1" w:styleId="KWMJP-JP5">
    <w:name w:val="KWMJP-五级标题JP"/>
    <w:qFormat/>
    <w:rsid w:val="00A479D7"/>
    <w:pPr>
      <w:numPr>
        <w:ilvl w:val="4"/>
        <w:numId w:val="18"/>
      </w:numPr>
      <w:adjustRightInd w:val="0"/>
      <w:snapToGrid w:val="0"/>
      <w:jc w:val="both"/>
      <w:outlineLvl w:val="4"/>
    </w:pPr>
    <w:rPr>
      <w:rFonts w:ascii="MS Gothic" w:eastAsia="MS Gothic" w:hAnsi="MS Gothic"/>
    </w:rPr>
  </w:style>
  <w:style w:type="paragraph" w:customStyle="1" w:styleId="KWMJP-JP6">
    <w:name w:val="KWMJP-一级编号JP"/>
    <w:qFormat/>
    <w:rsid w:val="00A479D7"/>
    <w:pPr>
      <w:numPr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7">
    <w:name w:val="KWMJP-二级编号JP"/>
    <w:qFormat/>
    <w:rsid w:val="00A479D7"/>
    <w:pPr>
      <w:numPr>
        <w:ilvl w:val="1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8">
    <w:name w:val="KWMJP-三级编号JP"/>
    <w:qFormat/>
    <w:rsid w:val="00A479D7"/>
    <w:pPr>
      <w:numPr>
        <w:ilvl w:val="2"/>
        <w:numId w:val="17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">
    <w:name w:val="KWMJP-一级符号JP"/>
    <w:qFormat/>
    <w:rsid w:val="00A479D7"/>
    <w:pPr>
      <w:numPr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KWMJP-JP0">
    <w:name w:val="KWMJP-二级符号JP"/>
    <w:qFormat/>
    <w:rsid w:val="00A479D7"/>
    <w:pPr>
      <w:numPr>
        <w:ilvl w:val="1"/>
        <w:numId w:val="19"/>
      </w:numPr>
      <w:adjustRightInd w:val="0"/>
      <w:snapToGrid w:val="0"/>
      <w:jc w:val="both"/>
    </w:pPr>
    <w:rPr>
      <w:rFonts w:ascii="MS Gothic" w:eastAsia="MS Gothic" w:hAnsi="MS Gothic"/>
    </w:rPr>
  </w:style>
  <w:style w:type="paragraph" w:customStyle="1" w:styleId="21">
    <w:name w:val="正文文本2"/>
    <w:semiHidden/>
    <w:qFormat/>
    <w:rsid w:val="00FB145A"/>
    <w:pPr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customStyle="1" w:styleId="KWMJP-JP4">
    <w:name w:val="KWMJP-四级标题JP"/>
    <w:qFormat/>
    <w:rsid w:val="00A479D7"/>
    <w:pPr>
      <w:numPr>
        <w:ilvl w:val="3"/>
        <w:numId w:val="18"/>
      </w:numPr>
      <w:adjustRightInd w:val="0"/>
      <w:snapToGrid w:val="0"/>
      <w:jc w:val="both"/>
      <w:outlineLvl w:val="3"/>
    </w:pPr>
    <w:rPr>
      <w:rFonts w:ascii="MS Gothic" w:eastAsia="MS Gothic" w:hAnsi="MS Gothic"/>
    </w:rPr>
  </w:style>
  <w:style w:type="paragraph" w:customStyle="1" w:styleId="KWMEN-Bodytext">
    <w:name w:val="KWMEN-Bodytext"/>
    <w:qFormat/>
    <w:rsid w:val="00A479D7"/>
    <w:pPr>
      <w:adjustRightInd w:val="0"/>
      <w:snapToGrid w:val="0"/>
      <w:spacing w:after="280" w:line="240" w:lineRule="atLeast"/>
      <w:jc w:val="both"/>
    </w:pPr>
    <w:rPr>
      <w:rFonts w:ascii="Arial" w:eastAsia="楷体_GB2312" w:hAnsi="Arial"/>
      <w:sz w:val="20"/>
    </w:rPr>
  </w:style>
  <w:style w:type="paragraph" w:styleId="a0">
    <w:name w:val="Body Text"/>
    <w:basedOn w:val="a"/>
    <w:link w:val="a4"/>
    <w:uiPriority w:val="99"/>
    <w:semiHidden/>
    <w:unhideWhenUsed/>
    <w:rsid w:val="00FB145A"/>
    <w:pPr>
      <w:spacing w:after="120"/>
    </w:pPr>
  </w:style>
  <w:style w:type="character" w:customStyle="1" w:styleId="a4">
    <w:name w:val="正文文本 字符"/>
    <w:basedOn w:val="a1"/>
    <w:link w:val="a0"/>
    <w:uiPriority w:val="99"/>
    <w:semiHidden/>
    <w:rsid w:val="00FB145A"/>
  </w:style>
  <w:style w:type="paragraph" w:styleId="a5">
    <w:name w:val="caption"/>
    <w:basedOn w:val="a"/>
    <w:next w:val="a"/>
    <w:uiPriority w:val="35"/>
    <w:semiHidden/>
    <w:qFormat/>
    <w:rsid w:val="00FB145A"/>
    <w:pPr>
      <w:spacing w:after="360" w:line="320" w:lineRule="atLeast"/>
    </w:pPr>
    <w:rPr>
      <w:rFonts w:asciiTheme="majorHAnsi" w:eastAsia="黑体" w:hAnsiTheme="majorHAnsi" w:cstheme="majorBidi"/>
      <w:sz w:val="20"/>
      <w:szCs w:val="20"/>
    </w:rPr>
  </w:style>
  <w:style w:type="paragraph" w:styleId="a6">
    <w:name w:val="Title"/>
    <w:basedOn w:val="a"/>
    <w:link w:val="a7"/>
    <w:uiPriority w:val="10"/>
    <w:qFormat/>
    <w:rsid w:val="00FB145A"/>
    <w:pPr>
      <w:spacing w:before="240" w:after="60" w:line="320" w:lineRule="atLeast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7">
    <w:name w:val="标题 字符"/>
    <w:basedOn w:val="a1"/>
    <w:link w:val="a6"/>
    <w:uiPriority w:val="10"/>
    <w:rsid w:val="00FB145A"/>
    <w:rPr>
      <w:rFonts w:asciiTheme="majorHAnsi" w:eastAsia="宋体" w:hAnsiTheme="majorHAnsi" w:cstheme="majorBidi"/>
      <w:b/>
      <w:bCs/>
      <w:sz w:val="32"/>
      <w:szCs w:val="32"/>
    </w:rPr>
  </w:style>
  <w:style w:type="paragraph" w:styleId="a8">
    <w:name w:val="Subtitle"/>
    <w:basedOn w:val="a"/>
    <w:link w:val="a9"/>
    <w:uiPriority w:val="11"/>
    <w:qFormat/>
    <w:rsid w:val="00FB145A"/>
    <w:pPr>
      <w:spacing w:before="240" w:after="60" w:line="312" w:lineRule="atLeast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customStyle="1" w:styleId="a9">
    <w:name w:val="副标题 字符"/>
    <w:basedOn w:val="a1"/>
    <w:link w:val="a8"/>
    <w:uiPriority w:val="11"/>
    <w:rsid w:val="00FB145A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character" w:styleId="aa">
    <w:name w:val="Strong"/>
    <w:uiPriority w:val="22"/>
    <w:qFormat/>
    <w:rsid w:val="00FB145A"/>
    <w:rPr>
      <w:b/>
      <w:bCs/>
    </w:rPr>
  </w:style>
  <w:style w:type="character" w:styleId="ab">
    <w:name w:val="Emphasis"/>
    <w:uiPriority w:val="20"/>
    <w:qFormat/>
    <w:rsid w:val="00FB145A"/>
    <w:rPr>
      <w:i/>
      <w:iCs/>
    </w:rPr>
  </w:style>
  <w:style w:type="paragraph" w:styleId="ac">
    <w:name w:val="No Spacing"/>
    <w:uiPriority w:val="1"/>
    <w:qFormat/>
    <w:rsid w:val="00FB145A"/>
    <w:pPr>
      <w:widowControl w:val="0"/>
      <w:jc w:val="both"/>
    </w:pPr>
    <w:rPr>
      <w:rFonts w:ascii="Arial" w:eastAsia="楷体_GB2312" w:hAnsi="Arial"/>
      <w:sz w:val="24"/>
    </w:rPr>
  </w:style>
  <w:style w:type="paragraph" w:styleId="ad">
    <w:name w:val="List Paragraph"/>
    <w:basedOn w:val="a"/>
    <w:uiPriority w:val="34"/>
    <w:qFormat/>
    <w:rsid w:val="00FB145A"/>
    <w:pPr>
      <w:spacing w:after="360" w:line="320" w:lineRule="atLeast"/>
      <w:ind w:firstLineChars="200" w:firstLine="420"/>
    </w:pPr>
    <w:rPr>
      <w:rFonts w:ascii="Arial" w:eastAsia="楷体_GB2312" w:hAnsi="Arial"/>
      <w:sz w:val="24"/>
    </w:rPr>
  </w:style>
  <w:style w:type="paragraph" w:styleId="ae">
    <w:name w:val="Quote"/>
    <w:basedOn w:val="a"/>
    <w:next w:val="a"/>
    <w:link w:val="af"/>
    <w:uiPriority w:val="29"/>
    <w:qFormat/>
    <w:rsid w:val="00FB145A"/>
    <w:pPr>
      <w:spacing w:after="360" w:line="320" w:lineRule="atLeast"/>
    </w:pPr>
    <w:rPr>
      <w:rFonts w:ascii="Arial" w:eastAsia="楷体_GB2312" w:hAnsi="Arial"/>
      <w:i/>
      <w:iCs/>
      <w:color w:val="000000" w:themeColor="text1"/>
      <w:sz w:val="24"/>
    </w:rPr>
  </w:style>
  <w:style w:type="character" w:customStyle="1" w:styleId="af">
    <w:name w:val="引用 字符"/>
    <w:link w:val="ae"/>
    <w:uiPriority w:val="29"/>
    <w:rsid w:val="00FB145A"/>
    <w:rPr>
      <w:rFonts w:ascii="Arial" w:eastAsia="楷体_GB2312" w:hAnsi="Arial"/>
      <w:i/>
      <w:iCs/>
      <w:color w:val="000000" w:themeColor="text1"/>
      <w:sz w:val="24"/>
    </w:rPr>
  </w:style>
  <w:style w:type="paragraph" w:styleId="af0">
    <w:name w:val="Intense Quote"/>
    <w:basedOn w:val="a"/>
    <w:next w:val="a"/>
    <w:link w:val="af1"/>
    <w:uiPriority w:val="30"/>
    <w:qFormat/>
    <w:rsid w:val="00FB145A"/>
    <w:pPr>
      <w:pBdr>
        <w:bottom w:val="single" w:sz="4" w:space="4" w:color="4F81BD" w:themeColor="accent1"/>
      </w:pBdr>
      <w:spacing w:before="200" w:after="280" w:line="320" w:lineRule="atLeast"/>
      <w:ind w:left="936" w:right="936"/>
    </w:pPr>
    <w:rPr>
      <w:rFonts w:ascii="Arial" w:eastAsia="楷体_GB2312" w:hAnsi="Arial"/>
      <w:b/>
      <w:bCs/>
      <w:i/>
      <w:iCs/>
      <w:color w:val="4F81BD" w:themeColor="accent1"/>
      <w:sz w:val="24"/>
    </w:rPr>
  </w:style>
  <w:style w:type="character" w:customStyle="1" w:styleId="af1">
    <w:name w:val="明显引用 字符"/>
    <w:link w:val="af0"/>
    <w:uiPriority w:val="30"/>
    <w:rsid w:val="00FB145A"/>
    <w:rPr>
      <w:rFonts w:ascii="Arial" w:eastAsia="楷体_GB2312" w:hAnsi="Arial"/>
      <w:b/>
      <w:bCs/>
      <w:i/>
      <w:iCs/>
      <w:color w:val="4F81BD" w:themeColor="accent1"/>
      <w:sz w:val="24"/>
    </w:rPr>
  </w:style>
  <w:style w:type="paragraph" w:styleId="TOC">
    <w:name w:val="TOC Heading"/>
    <w:basedOn w:val="1"/>
    <w:next w:val="a"/>
    <w:uiPriority w:val="39"/>
    <w:semiHidden/>
    <w:qFormat/>
    <w:rsid w:val="00FB145A"/>
    <w:pPr>
      <w:outlineLvl w:val="9"/>
    </w:pPr>
  </w:style>
  <w:style w:type="paragraph" w:styleId="TOC1">
    <w:name w:val="toc 1"/>
    <w:aliases w:val="KWMCN-TOC1"/>
    <w:basedOn w:val="KWMCN-f0"/>
    <w:next w:val="KWMCN-f0"/>
    <w:autoRedefine/>
    <w:uiPriority w:val="39"/>
    <w:unhideWhenUsed/>
    <w:rsid w:val="00D62EAF"/>
  </w:style>
  <w:style w:type="paragraph" w:styleId="TOC2">
    <w:name w:val="toc 2"/>
    <w:aliases w:val="KWMCN-TOC2"/>
    <w:basedOn w:val="KWMCN-f0"/>
    <w:next w:val="KWMCN-f0"/>
    <w:autoRedefine/>
    <w:semiHidden/>
    <w:unhideWhenUsed/>
    <w:rsid w:val="00D62EAF"/>
    <w:pPr>
      <w:ind w:leftChars="200" w:left="420"/>
    </w:pPr>
  </w:style>
  <w:style w:type="paragraph" w:styleId="TOC3">
    <w:name w:val="toc 3"/>
    <w:aliases w:val="KWMCN-TOC3"/>
    <w:basedOn w:val="KWMCN-f0"/>
    <w:next w:val="KWMCN-f0"/>
    <w:autoRedefine/>
    <w:semiHidden/>
    <w:unhideWhenUsed/>
    <w:rsid w:val="00D62EAF"/>
    <w:pPr>
      <w:ind w:leftChars="400" w:left="840"/>
    </w:pPr>
  </w:style>
  <w:style w:type="paragraph" w:styleId="TOC4">
    <w:name w:val="toc 4"/>
    <w:aliases w:val="KWMCN-TOC4"/>
    <w:basedOn w:val="KWMCN-f0"/>
    <w:next w:val="KWMCN-f0"/>
    <w:autoRedefine/>
    <w:semiHidden/>
    <w:unhideWhenUsed/>
    <w:rsid w:val="00D62EAF"/>
    <w:pPr>
      <w:ind w:leftChars="600" w:left="1260"/>
    </w:pPr>
  </w:style>
  <w:style w:type="paragraph" w:styleId="TOC5">
    <w:name w:val="toc 5"/>
    <w:aliases w:val="KWMCN-TOC5"/>
    <w:basedOn w:val="KWMCN-f0"/>
    <w:next w:val="KWMCN-f0"/>
    <w:autoRedefine/>
    <w:semiHidden/>
    <w:unhideWhenUsed/>
    <w:rsid w:val="00D62EAF"/>
    <w:pPr>
      <w:ind w:leftChars="800" w:left="1680"/>
    </w:pPr>
  </w:style>
  <w:style w:type="paragraph" w:styleId="TOC6">
    <w:name w:val="toc 6"/>
    <w:aliases w:val="KWMCN-TOC6"/>
    <w:basedOn w:val="KWMCN-f0"/>
    <w:next w:val="KWMCN-f0"/>
    <w:autoRedefine/>
    <w:semiHidden/>
    <w:unhideWhenUsed/>
    <w:rsid w:val="00D62EAF"/>
    <w:pPr>
      <w:ind w:leftChars="1000" w:left="2100"/>
    </w:pPr>
  </w:style>
  <w:style w:type="paragraph" w:styleId="TOC7">
    <w:name w:val="toc 7"/>
    <w:aliases w:val="KWMCN-TOC7"/>
    <w:basedOn w:val="KWMCN-f0"/>
    <w:next w:val="KWMCN-f0"/>
    <w:autoRedefine/>
    <w:semiHidden/>
    <w:unhideWhenUsed/>
    <w:rsid w:val="00D62EAF"/>
    <w:pPr>
      <w:ind w:leftChars="1200" w:left="2520"/>
    </w:pPr>
  </w:style>
  <w:style w:type="paragraph" w:styleId="TOC8">
    <w:name w:val="toc 8"/>
    <w:aliases w:val="KWMCN-TOC8"/>
    <w:basedOn w:val="KWMCN-f0"/>
    <w:next w:val="KWMCN-f0"/>
    <w:autoRedefine/>
    <w:semiHidden/>
    <w:unhideWhenUsed/>
    <w:rsid w:val="00D62EAF"/>
    <w:pPr>
      <w:ind w:leftChars="1400" w:left="2940"/>
    </w:pPr>
  </w:style>
  <w:style w:type="paragraph" w:styleId="TOC9">
    <w:name w:val="toc 9"/>
    <w:aliases w:val="KWMCN-TOC9"/>
    <w:basedOn w:val="KWMCN-f0"/>
    <w:next w:val="KWMCN-f0"/>
    <w:autoRedefine/>
    <w:semiHidden/>
    <w:unhideWhenUsed/>
    <w:rsid w:val="00D62EAF"/>
    <w:pPr>
      <w:ind w:leftChars="1600" w:left="3360"/>
    </w:pPr>
  </w:style>
  <w:style w:type="paragraph" w:styleId="af2">
    <w:name w:val="Balloon Text"/>
    <w:basedOn w:val="a"/>
    <w:link w:val="af3"/>
    <w:semiHidden/>
    <w:unhideWhenUsed/>
    <w:rsid w:val="00332F4E"/>
    <w:rPr>
      <w:sz w:val="18"/>
      <w:szCs w:val="18"/>
    </w:rPr>
  </w:style>
  <w:style w:type="character" w:customStyle="1" w:styleId="af3">
    <w:name w:val="批注框文本 字符"/>
    <w:basedOn w:val="a1"/>
    <w:link w:val="af2"/>
    <w:semiHidden/>
    <w:rsid w:val="00332F4E"/>
    <w:rPr>
      <w:rFonts w:ascii="等线" w:eastAsia="等线" w:hAnsi="等线"/>
      <w:sz w:val="18"/>
      <w:szCs w:val="18"/>
    </w:rPr>
  </w:style>
  <w:style w:type="paragraph" w:customStyle="1" w:styleId="ds-markdown-paragraph">
    <w:name w:val="ds-markdown-paragraph"/>
    <w:basedOn w:val="a"/>
    <w:rsid w:val="0055417D"/>
    <w:pPr>
      <w:widowControl/>
      <w:adjustRightInd/>
      <w:snapToGrid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3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9F3D31959FEBE044BF829A07FA6BE24F" ma:contentTypeVersion="1" ma:contentTypeDescription="新建文档。" ma:contentTypeScope="" ma:versionID="f00d6c50d5e496e437e6e5ee01da1cba">
  <xsd:schema xmlns:xsd="http://www.w3.org/2001/XMLSchema" xmlns:xs="http://www.w3.org/2001/XMLSchema" xmlns:p="http://schemas.microsoft.com/office/2006/metadata/properties" xmlns:ns2="262fa8b5-99ad-4131-971c-c96a4182c7c0" targetNamespace="http://schemas.microsoft.com/office/2006/metadata/properties" ma:root="true" ma:fieldsID="159219ba4d3ef72ed931454fbc3f5e28" ns2:_="">
    <xsd:import namespace="262fa8b5-99ad-4131-971c-c96a4182c7c0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2fa8b5-99ad-4131-971c-c96a4182c7c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4473-0786-4112-BE58-0358D8E155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2fa8b5-99ad-4131-971c-c96a4182c7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4B10BD-6559-465B-AA58-CB6BDA66CE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AE3BD-574F-4CD7-B5E1-C3D43BF3033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703F6BE-D96D-4CD6-96B9-4FB33BFD8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721</Words>
  <Characters>195</Characters>
  <Application>Microsoft Office Word</Application>
  <DocSecurity>4</DocSecurity>
  <Lines>10</Lines>
  <Paragraphs>24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Blank Template</dc:subject>
  <dc:creator>KWM</dc:creator>
  <cp:keywords>blank</cp:keywords>
  <dc:description/>
  <cp:lastModifiedBy>KWM</cp:lastModifiedBy>
  <cp:revision>2</cp:revision>
  <cp:lastPrinted>1996-04-16T03:47:00Z</cp:lastPrinted>
  <dcterms:created xsi:type="dcterms:W3CDTF">2025-12-09T14:25:00Z</dcterms:created>
  <dcterms:modified xsi:type="dcterms:W3CDTF">2025-12-09T14:25:00Z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nageFooter">
    <vt:lpwstr>#32996886v1&lt;KWDM&gt; - 卓驭项目_经营者集中简易案件公示表</vt:lpwstr>
  </property>
</Properties>
</file>