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205A49" w:rsidRDefault="00094095" w:rsidP="00094095">
      <w:pPr>
        <w:spacing w:line="440" w:lineRule="exact"/>
        <w:jc w:val="center"/>
        <w:rPr>
          <w:rFonts w:ascii="Arial" w:eastAsia="仿宋_GB2312" w:hAnsi="Arial" w:cs="Arial"/>
          <w:b/>
          <w:sz w:val="30"/>
          <w:szCs w:val="30"/>
        </w:rPr>
      </w:pPr>
      <w:r w:rsidRPr="00205A49">
        <w:rPr>
          <w:rFonts w:ascii="Arial" w:eastAsia="仿宋_GB2312" w:hAnsi="Arial" w:cs="Arial"/>
          <w:b/>
          <w:sz w:val="30"/>
          <w:szCs w:val="30"/>
        </w:rPr>
        <w:t>经营者集中简易案件公示表</w:t>
      </w:r>
    </w:p>
    <w:p w:rsidR="00094095" w:rsidRPr="00197DF6" w:rsidRDefault="00094095" w:rsidP="00094095">
      <w:pPr>
        <w:spacing w:line="440" w:lineRule="exact"/>
        <w:rPr>
          <w:rFonts w:ascii="Arial" w:eastAsia="仿宋_GB2312" w:hAnsi="Arial" w:cs="Arial"/>
          <w:sz w:val="28"/>
          <w:szCs w:val="28"/>
        </w:rPr>
      </w:pPr>
    </w:p>
    <w:tbl>
      <w:tblPr>
        <w:tblStyle w:val="a3"/>
        <w:tblW w:w="8758" w:type="dxa"/>
        <w:tblLook w:val="04A0" w:firstRow="1" w:lastRow="0" w:firstColumn="1" w:lastColumn="0" w:noHBand="0" w:noVBand="1"/>
      </w:tblPr>
      <w:tblGrid>
        <w:gridCol w:w="1809"/>
        <w:gridCol w:w="1796"/>
        <w:gridCol w:w="5153"/>
      </w:tblGrid>
      <w:tr w:rsidR="00094095" w:rsidRPr="00197DF6" w:rsidTr="00A85090">
        <w:tc>
          <w:tcPr>
            <w:tcW w:w="1809" w:type="dxa"/>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案件名称</w:t>
            </w:r>
          </w:p>
        </w:tc>
        <w:tc>
          <w:tcPr>
            <w:tcW w:w="6949" w:type="dxa"/>
            <w:gridSpan w:val="2"/>
          </w:tcPr>
          <w:p w:rsidR="00094095" w:rsidRPr="00197DF6" w:rsidRDefault="002F5B37" w:rsidP="00323EED">
            <w:pPr>
              <w:spacing w:line="500" w:lineRule="exact"/>
              <w:rPr>
                <w:rFonts w:ascii="Arial" w:eastAsia="仿宋_GB2312" w:hAnsi="Arial" w:cs="Arial"/>
                <w:sz w:val="28"/>
                <w:szCs w:val="28"/>
              </w:rPr>
            </w:pPr>
            <w:r w:rsidRPr="002F5B37">
              <w:rPr>
                <w:rFonts w:ascii="Arial" w:eastAsia="仿宋_GB2312" w:hAnsi="Arial" w:cs="Arial" w:hint="eastAsia"/>
                <w:sz w:val="28"/>
                <w:szCs w:val="28"/>
              </w:rPr>
              <w:t>中升（大连）集团有限公司收购庞大汽贸集团股份有限公司部分乘用车零售业务案</w:t>
            </w:r>
          </w:p>
        </w:tc>
      </w:tr>
      <w:tr w:rsidR="00094095" w:rsidRPr="00197DF6" w:rsidTr="00A85090">
        <w:trPr>
          <w:trHeight w:val="993"/>
        </w:trPr>
        <w:tc>
          <w:tcPr>
            <w:tcW w:w="1809" w:type="dxa"/>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交易概况（限</w:t>
            </w:r>
            <w:r w:rsidRPr="00197DF6">
              <w:rPr>
                <w:rFonts w:ascii="Arial" w:eastAsia="仿宋_GB2312" w:hAnsi="Arial" w:cs="Arial"/>
                <w:sz w:val="28"/>
                <w:szCs w:val="28"/>
              </w:rPr>
              <w:t>200</w:t>
            </w:r>
            <w:r w:rsidRPr="00197DF6">
              <w:rPr>
                <w:rFonts w:ascii="Arial" w:eastAsia="仿宋_GB2312" w:hAnsi="Arial" w:cs="Arial"/>
                <w:sz w:val="28"/>
                <w:szCs w:val="28"/>
              </w:rPr>
              <w:t>字内）</w:t>
            </w:r>
          </w:p>
        </w:tc>
        <w:tc>
          <w:tcPr>
            <w:tcW w:w="6949" w:type="dxa"/>
            <w:gridSpan w:val="2"/>
          </w:tcPr>
          <w:p w:rsidR="00CF360B" w:rsidRPr="00197DF6" w:rsidRDefault="001202DB" w:rsidP="007C5461">
            <w:pPr>
              <w:spacing w:line="500" w:lineRule="exact"/>
              <w:rPr>
                <w:rFonts w:ascii="Arial" w:eastAsia="仿宋_GB2312" w:hAnsi="Arial" w:cs="Arial"/>
                <w:sz w:val="28"/>
                <w:szCs w:val="28"/>
              </w:rPr>
            </w:pPr>
            <w:r w:rsidRPr="002F5B37">
              <w:rPr>
                <w:rFonts w:ascii="Arial" w:eastAsia="仿宋_GB2312" w:hAnsi="Arial" w:cs="Arial" w:hint="eastAsia"/>
                <w:sz w:val="28"/>
                <w:szCs w:val="28"/>
              </w:rPr>
              <w:t>中升（大连）集团有限公司</w:t>
            </w:r>
            <w:r>
              <w:rPr>
                <w:rFonts w:ascii="Arial" w:eastAsia="仿宋_GB2312" w:hAnsi="Arial" w:cs="Arial" w:hint="eastAsia"/>
                <w:sz w:val="28"/>
                <w:szCs w:val="28"/>
              </w:rPr>
              <w:t>（以下简称“</w:t>
            </w:r>
            <w:r>
              <w:rPr>
                <w:rFonts w:ascii="Arial" w:eastAsia="仿宋_GB2312" w:hAnsi="Arial" w:cs="Arial" w:hint="eastAsia"/>
                <w:b/>
                <w:sz w:val="28"/>
                <w:szCs w:val="28"/>
              </w:rPr>
              <w:t>中升大连</w:t>
            </w:r>
            <w:r>
              <w:rPr>
                <w:rFonts w:ascii="Arial" w:eastAsia="仿宋_GB2312" w:hAnsi="Arial" w:cs="Arial" w:hint="eastAsia"/>
                <w:sz w:val="28"/>
                <w:szCs w:val="28"/>
              </w:rPr>
              <w:t>”）拟收购</w:t>
            </w:r>
            <w:r w:rsidRPr="002F5B37">
              <w:rPr>
                <w:rFonts w:ascii="Arial" w:eastAsia="仿宋_GB2312" w:hAnsi="Arial" w:cs="Arial" w:hint="eastAsia"/>
                <w:sz w:val="28"/>
                <w:szCs w:val="28"/>
              </w:rPr>
              <w:t>庞大汽贸集团股份有限公司</w:t>
            </w:r>
            <w:r>
              <w:rPr>
                <w:rFonts w:ascii="Arial" w:eastAsia="仿宋_GB2312" w:hAnsi="Arial" w:cs="Arial" w:hint="eastAsia"/>
                <w:sz w:val="28"/>
                <w:szCs w:val="28"/>
              </w:rPr>
              <w:t>（以下简称“</w:t>
            </w:r>
            <w:r>
              <w:rPr>
                <w:rFonts w:ascii="Arial" w:eastAsia="仿宋_GB2312" w:hAnsi="Arial" w:cs="Arial" w:hint="eastAsia"/>
                <w:b/>
                <w:sz w:val="28"/>
                <w:szCs w:val="28"/>
              </w:rPr>
              <w:t>庞大汽贸</w:t>
            </w:r>
            <w:r>
              <w:rPr>
                <w:rFonts w:ascii="Arial" w:eastAsia="仿宋_GB2312" w:hAnsi="Arial" w:cs="Arial" w:hint="eastAsia"/>
                <w:sz w:val="28"/>
                <w:szCs w:val="28"/>
              </w:rPr>
              <w:t>”）</w:t>
            </w:r>
            <w:r w:rsidR="007B58B5">
              <w:rPr>
                <w:rFonts w:ascii="Arial" w:eastAsia="仿宋_GB2312" w:hAnsi="Arial" w:cs="Arial" w:hint="eastAsia"/>
                <w:sz w:val="28"/>
                <w:szCs w:val="28"/>
              </w:rPr>
              <w:t>在中国境内</w:t>
            </w:r>
            <w:r w:rsidRPr="001202DB">
              <w:rPr>
                <w:rFonts w:ascii="Arial" w:eastAsia="仿宋_GB2312" w:hAnsi="Arial" w:cs="Arial" w:hint="eastAsia"/>
                <w:sz w:val="28"/>
                <w:szCs w:val="28"/>
              </w:rPr>
              <w:t>持有</w:t>
            </w:r>
            <w:bookmarkStart w:id="0" w:name="_GoBack"/>
            <w:bookmarkEnd w:id="0"/>
            <w:r w:rsidRPr="001202DB">
              <w:rPr>
                <w:rFonts w:ascii="Arial" w:eastAsia="仿宋_GB2312" w:hAnsi="Arial" w:cs="Arial" w:hint="eastAsia"/>
                <w:sz w:val="28"/>
                <w:szCs w:val="28"/>
              </w:rPr>
              <w:t>的部分乘用车零售业务</w:t>
            </w:r>
            <w:r w:rsidRPr="001202DB">
              <w:rPr>
                <w:rFonts w:ascii="Arial" w:eastAsia="仿宋_GB2312" w:hAnsi="Arial" w:cs="Arial"/>
                <w:sz w:val="28"/>
                <w:szCs w:val="28"/>
              </w:rPr>
              <w:t>，</w:t>
            </w:r>
            <w:bookmarkStart w:id="1" w:name="OLE_LINK183"/>
            <w:bookmarkStart w:id="2" w:name="OLE_LINK184"/>
            <w:r w:rsidRPr="001202DB">
              <w:rPr>
                <w:rFonts w:ascii="Arial" w:eastAsia="仿宋_GB2312" w:hAnsi="Arial" w:cs="Arial"/>
                <w:sz w:val="28"/>
                <w:szCs w:val="28"/>
              </w:rPr>
              <w:t>具体包括：北京庞大庆鸿雷克萨斯汽车销售服务有限公司</w:t>
            </w:r>
            <w:r w:rsidRPr="001202DB">
              <w:rPr>
                <w:rFonts w:ascii="Arial" w:eastAsia="仿宋_GB2312" w:hAnsi="Arial" w:cs="Arial" w:hint="eastAsia"/>
                <w:sz w:val="28"/>
                <w:szCs w:val="28"/>
              </w:rPr>
              <w:t>、</w:t>
            </w:r>
            <w:r w:rsidRPr="001202DB">
              <w:rPr>
                <w:rFonts w:ascii="Arial" w:eastAsia="仿宋_GB2312" w:hAnsi="Arial" w:cs="Arial"/>
                <w:sz w:val="28"/>
                <w:szCs w:val="28"/>
              </w:rPr>
              <w:t>山东庞大兴业汽车销售服务有限公司</w:t>
            </w:r>
            <w:r w:rsidRPr="001202DB">
              <w:rPr>
                <w:rFonts w:ascii="Arial" w:eastAsia="仿宋_GB2312" w:hAnsi="Arial" w:cs="Arial" w:hint="eastAsia"/>
                <w:sz w:val="28"/>
                <w:szCs w:val="28"/>
              </w:rPr>
              <w:t>、</w:t>
            </w:r>
            <w:r w:rsidRPr="001202DB">
              <w:rPr>
                <w:rFonts w:ascii="Arial" w:eastAsia="仿宋_GB2312" w:hAnsi="Arial" w:cs="Arial"/>
                <w:sz w:val="28"/>
                <w:szCs w:val="28"/>
              </w:rPr>
              <w:t>济南庞大一众汽车销售服务有限公司</w:t>
            </w:r>
            <w:r w:rsidRPr="001202DB">
              <w:rPr>
                <w:rFonts w:ascii="Arial" w:eastAsia="仿宋_GB2312" w:hAnsi="Arial" w:cs="Arial" w:hint="eastAsia"/>
                <w:sz w:val="28"/>
                <w:szCs w:val="28"/>
              </w:rPr>
              <w:t>、</w:t>
            </w:r>
            <w:r w:rsidRPr="001202DB">
              <w:rPr>
                <w:rFonts w:ascii="Arial" w:eastAsia="仿宋_GB2312" w:hAnsi="Arial" w:cs="Arial"/>
                <w:sz w:val="28"/>
                <w:szCs w:val="28"/>
              </w:rPr>
              <w:t>济南庞大龙丰汽车销售有限公司</w:t>
            </w:r>
            <w:r w:rsidRPr="001202DB">
              <w:rPr>
                <w:rFonts w:ascii="Arial" w:eastAsia="仿宋_GB2312" w:hAnsi="Arial" w:cs="Arial" w:hint="eastAsia"/>
                <w:sz w:val="28"/>
                <w:szCs w:val="28"/>
              </w:rPr>
              <w:t>、</w:t>
            </w:r>
            <w:r w:rsidRPr="001202DB">
              <w:rPr>
                <w:rFonts w:ascii="Arial" w:eastAsia="仿宋_GB2312" w:hAnsi="Arial" w:cs="Arial"/>
                <w:sz w:val="28"/>
                <w:szCs w:val="28"/>
              </w:rPr>
              <w:t>济南中冀斯巴鲁汽车销售有限公司；</w:t>
            </w:r>
            <w:r w:rsidRPr="001202DB">
              <w:rPr>
                <w:rFonts w:ascii="Arial" w:eastAsia="仿宋_GB2312" w:hAnsi="Arial" w:cs="Arial" w:hint="eastAsia"/>
                <w:sz w:val="28"/>
                <w:szCs w:val="28"/>
              </w:rPr>
              <w:t>石家庄广顺汽车贸易有限公司、沈阳鸿誉新辉汽车销售服务有限公司、石家庄弘丰行汽车销售服务有限公司和青岛庞大投资有限公司</w:t>
            </w:r>
            <w:r w:rsidRPr="001202DB">
              <w:rPr>
                <w:rFonts w:ascii="Arial" w:eastAsia="仿宋_GB2312" w:hAnsi="Arial" w:cs="Arial" w:hint="eastAsia"/>
                <w:sz w:val="28"/>
                <w:szCs w:val="28"/>
              </w:rPr>
              <w:t>9</w:t>
            </w:r>
            <w:r w:rsidRPr="001202DB">
              <w:rPr>
                <w:rFonts w:ascii="Arial" w:eastAsia="仿宋_GB2312" w:hAnsi="Arial" w:cs="Arial" w:hint="eastAsia"/>
                <w:sz w:val="28"/>
                <w:szCs w:val="28"/>
              </w:rPr>
              <w:t>家从事乘用车零售业务的目标公司</w:t>
            </w:r>
            <w:r w:rsidRPr="001202DB">
              <w:rPr>
                <w:rFonts w:ascii="Arial" w:eastAsia="仿宋_GB2312" w:hAnsi="Arial" w:cs="Arial" w:hint="eastAsia"/>
                <w:sz w:val="28"/>
                <w:szCs w:val="28"/>
              </w:rPr>
              <w:t>100%</w:t>
            </w:r>
            <w:r w:rsidRPr="001202DB">
              <w:rPr>
                <w:rFonts w:ascii="Arial" w:eastAsia="仿宋_GB2312" w:hAnsi="Arial" w:cs="Arial" w:hint="eastAsia"/>
                <w:sz w:val="28"/>
                <w:szCs w:val="28"/>
              </w:rPr>
              <w:t>的股权，以及</w:t>
            </w:r>
            <w:r w:rsidRPr="001202DB">
              <w:rPr>
                <w:rFonts w:ascii="Arial" w:eastAsia="仿宋_GB2312" w:hAnsi="Arial" w:cs="Arial"/>
                <w:sz w:val="28"/>
                <w:szCs w:val="28"/>
              </w:rPr>
              <w:t>唐山庞大雷克萨斯汽车销售服务有限公司</w:t>
            </w:r>
            <w:r w:rsidRPr="001202DB">
              <w:rPr>
                <w:rFonts w:ascii="Arial" w:eastAsia="仿宋_GB2312" w:hAnsi="Arial" w:cs="Arial" w:hint="eastAsia"/>
                <w:sz w:val="28"/>
                <w:szCs w:val="28"/>
              </w:rPr>
              <w:t>、</w:t>
            </w:r>
            <w:r w:rsidRPr="001202DB">
              <w:rPr>
                <w:rFonts w:ascii="Arial" w:eastAsia="仿宋_GB2312" w:hAnsi="Arial" w:cs="Arial"/>
                <w:sz w:val="28"/>
                <w:szCs w:val="28"/>
              </w:rPr>
              <w:t>石家庄庞大雷克萨斯汽车销售服务有限公司</w:t>
            </w:r>
            <w:r w:rsidRPr="001202DB">
              <w:rPr>
                <w:rFonts w:ascii="Arial" w:eastAsia="仿宋_GB2312" w:hAnsi="Arial" w:cs="Arial" w:hint="eastAsia"/>
                <w:sz w:val="28"/>
                <w:szCs w:val="28"/>
              </w:rPr>
              <w:t>、</w:t>
            </w:r>
            <w:r w:rsidRPr="001202DB">
              <w:rPr>
                <w:rFonts w:ascii="Arial" w:eastAsia="仿宋_GB2312" w:hAnsi="Arial" w:cs="Arial"/>
                <w:sz w:val="28"/>
                <w:szCs w:val="28"/>
              </w:rPr>
              <w:t>大庆庞大庆鸿雷克萨斯汽车销售服务有限公司</w:t>
            </w:r>
            <w:r w:rsidRPr="001202DB">
              <w:rPr>
                <w:rFonts w:ascii="Arial" w:eastAsia="仿宋_GB2312" w:hAnsi="Arial" w:cs="Arial" w:hint="eastAsia"/>
                <w:sz w:val="28"/>
                <w:szCs w:val="28"/>
              </w:rPr>
              <w:t>和</w:t>
            </w:r>
            <w:bookmarkStart w:id="3" w:name="OLE_LINK7"/>
            <w:bookmarkStart w:id="4" w:name="OLE_LINK8"/>
            <w:r w:rsidRPr="001202DB">
              <w:rPr>
                <w:rFonts w:ascii="Arial" w:eastAsia="仿宋_GB2312" w:hAnsi="Arial" w:cs="Arial"/>
                <w:sz w:val="28"/>
                <w:szCs w:val="28"/>
              </w:rPr>
              <w:t>济南庞大瑞星汽车销售服务有限公司</w:t>
            </w:r>
            <w:bookmarkEnd w:id="3"/>
            <w:bookmarkEnd w:id="4"/>
            <w:r w:rsidRPr="001202DB">
              <w:rPr>
                <w:rFonts w:ascii="Arial" w:eastAsia="仿宋_GB2312" w:hAnsi="Arial" w:cs="Arial" w:hint="eastAsia"/>
                <w:sz w:val="28"/>
                <w:szCs w:val="28"/>
              </w:rPr>
              <w:t>4</w:t>
            </w:r>
            <w:r w:rsidRPr="001202DB">
              <w:rPr>
                <w:rFonts w:ascii="Arial" w:eastAsia="仿宋_GB2312" w:hAnsi="Arial" w:cs="Arial"/>
                <w:sz w:val="28"/>
                <w:szCs w:val="28"/>
              </w:rPr>
              <w:t>家</w:t>
            </w:r>
            <w:r w:rsidRPr="001202DB">
              <w:rPr>
                <w:rFonts w:ascii="Arial" w:eastAsia="仿宋_GB2312" w:hAnsi="Arial" w:cs="Arial" w:hint="eastAsia"/>
                <w:sz w:val="28"/>
                <w:szCs w:val="28"/>
              </w:rPr>
              <w:t>从事乘用车零售业务</w:t>
            </w:r>
            <w:r w:rsidRPr="001202DB">
              <w:rPr>
                <w:rFonts w:ascii="Arial" w:eastAsia="仿宋_GB2312" w:hAnsi="Arial" w:cs="Arial"/>
                <w:sz w:val="28"/>
                <w:szCs w:val="28"/>
              </w:rPr>
              <w:t>公司的</w:t>
            </w:r>
            <w:r w:rsidRPr="001202DB">
              <w:rPr>
                <w:rFonts w:ascii="Arial" w:eastAsia="仿宋_GB2312" w:hAnsi="Arial" w:cs="Arial" w:hint="eastAsia"/>
                <w:sz w:val="28"/>
                <w:szCs w:val="28"/>
              </w:rPr>
              <w:t>非流动资产</w:t>
            </w:r>
            <w:r w:rsidRPr="001202DB">
              <w:rPr>
                <w:rFonts w:ascii="Arial" w:eastAsia="仿宋_GB2312" w:hAnsi="Arial" w:cs="Arial"/>
                <w:sz w:val="28"/>
                <w:szCs w:val="28"/>
              </w:rPr>
              <w:t>（以下合称</w:t>
            </w:r>
            <w:r w:rsidRPr="001202DB">
              <w:rPr>
                <w:rFonts w:ascii="Arial" w:eastAsia="仿宋_GB2312" w:hAnsi="Arial" w:cs="Arial"/>
                <w:sz w:val="28"/>
                <w:szCs w:val="28"/>
              </w:rPr>
              <w:t>“</w:t>
            </w:r>
            <w:bookmarkStart w:id="5" w:name="OLE_LINK322"/>
            <w:bookmarkStart w:id="6" w:name="OLE_LINK323"/>
            <w:r w:rsidRPr="001202DB">
              <w:rPr>
                <w:rFonts w:ascii="Arial" w:eastAsia="仿宋_GB2312" w:hAnsi="Arial" w:cs="Arial"/>
                <w:b/>
                <w:sz w:val="28"/>
                <w:szCs w:val="28"/>
              </w:rPr>
              <w:t>拟出售</w:t>
            </w:r>
            <w:bookmarkEnd w:id="5"/>
            <w:bookmarkEnd w:id="6"/>
            <w:r w:rsidRPr="001202DB">
              <w:rPr>
                <w:rFonts w:ascii="Arial" w:eastAsia="仿宋_GB2312" w:hAnsi="Arial" w:cs="Arial"/>
                <w:b/>
                <w:sz w:val="28"/>
                <w:szCs w:val="28"/>
              </w:rPr>
              <w:t>部分乘用车零售业务</w:t>
            </w:r>
            <w:r w:rsidRPr="001202DB">
              <w:rPr>
                <w:rFonts w:ascii="Arial" w:eastAsia="仿宋_GB2312" w:hAnsi="Arial" w:cs="Arial"/>
                <w:sz w:val="28"/>
                <w:szCs w:val="28"/>
              </w:rPr>
              <w:t>”</w:t>
            </w:r>
            <w:r w:rsidRPr="001202DB">
              <w:rPr>
                <w:rFonts w:ascii="Arial" w:eastAsia="仿宋_GB2312" w:hAnsi="Arial" w:cs="Arial"/>
                <w:sz w:val="28"/>
                <w:szCs w:val="28"/>
              </w:rPr>
              <w:t>）。</w:t>
            </w:r>
            <w:bookmarkEnd w:id="1"/>
            <w:bookmarkEnd w:id="2"/>
            <w:r w:rsidR="0068055B">
              <w:rPr>
                <w:rFonts w:ascii="Arial" w:eastAsia="仿宋_GB2312" w:hAnsi="Arial" w:cs="Arial" w:hint="eastAsia"/>
                <w:sz w:val="28"/>
                <w:szCs w:val="28"/>
              </w:rPr>
              <w:t>本次交易完成后，</w:t>
            </w:r>
            <w:r w:rsidR="007B58B5">
              <w:rPr>
                <w:rFonts w:ascii="Arial" w:eastAsia="仿宋_GB2312" w:hAnsi="Arial" w:cs="Arial" w:hint="eastAsia"/>
                <w:sz w:val="28"/>
                <w:szCs w:val="28"/>
              </w:rPr>
              <w:t>中升大连</w:t>
            </w:r>
            <w:r w:rsidR="0068055B">
              <w:rPr>
                <w:rFonts w:ascii="Arial" w:eastAsia="仿宋_GB2312" w:hAnsi="Arial" w:cs="Arial" w:hint="eastAsia"/>
                <w:sz w:val="28"/>
                <w:szCs w:val="28"/>
              </w:rPr>
              <w:t>将取得</w:t>
            </w:r>
            <w:r w:rsidR="007B58B5" w:rsidRPr="007B58B5">
              <w:rPr>
                <w:rFonts w:ascii="Arial" w:eastAsia="仿宋_GB2312" w:hAnsi="Arial" w:cs="Arial" w:hint="eastAsia"/>
                <w:sz w:val="28"/>
                <w:szCs w:val="28"/>
              </w:rPr>
              <w:t>拟出售部分乘用车零售业务</w:t>
            </w:r>
            <w:r w:rsidR="0068055B">
              <w:rPr>
                <w:rFonts w:ascii="Arial" w:eastAsia="仿宋_GB2312" w:hAnsi="Arial" w:cs="Arial" w:hint="eastAsia"/>
                <w:sz w:val="28"/>
                <w:szCs w:val="28"/>
              </w:rPr>
              <w:t>的</w:t>
            </w:r>
            <w:r w:rsidR="002C5D66">
              <w:rPr>
                <w:rFonts w:ascii="Arial" w:eastAsia="仿宋_GB2312" w:hAnsi="Arial" w:cs="Arial" w:hint="eastAsia"/>
                <w:sz w:val="28"/>
                <w:szCs w:val="28"/>
              </w:rPr>
              <w:t>单独</w:t>
            </w:r>
            <w:r w:rsidR="0068055B">
              <w:rPr>
                <w:rFonts w:ascii="Arial" w:eastAsia="仿宋_GB2312" w:hAnsi="Arial" w:cs="Arial" w:hint="eastAsia"/>
                <w:sz w:val="28"/>
                <w:szCs w:val="28"/>
              </w:rPr>
              <w:t>控制权。</w:t>
            </w:r>
          </w:p>
        </w:tc>
      </w:tr>
      <w:tr w:rsidR="00094095" w:rsidRPr="00197DF6" w:rsidTr="00A85090">
        <w:trPr>
          <w:trHeight w:val="468"/>
        </w:trPr>
        <w:tc>
          <w:tcPr>
            <w:tcW w:w="1809" w:type="dxa"/>
            <w:vMerge w:val="restart"/>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参与集中的经营者简介</w:t>
            </w:r>
          </w:p>
        </w:tc>
        <w:tc>
          <w:tcPr>
            <w:tcW w:w="1796" w:type="dxa"/>
          </w:tcPr>
          <w:p w:rsidR="00094095" w:rsidRPr="00197DF6" w:rsidRDefault="007B58B5" w:rsidP="00826CD9">
            <w:pPr>
              <w:pStyle w:val="a8"/>
              <w:numPr>
                <w:ilvl w:val="0"/>
                <w:numId w:val="1"/>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中升大连</w:t>
            </w:r>
          </w:p>
        </w:tc>
        <w:tc>
          <w:tcPr>
            <w:tcW w:w="5153" w:type="dxa"/>
          </w:tcPr>
          <w:p w:rsidR="00094095" w:rsidRPr="00197DF6" w:rsidRDefault="00FD64FA" w:rsidP="00364DC5">
            <w:pPr>
              <w:spacing w:line="500" w:lineRule="exact"/>
              <w:rPr>
                <w:rFonts w:ascii="Arial" w:eastAsia="仿宋_GB2312" w:hAnsi="Arial" w:cs="Arial"/>
                <w:sz w:val="28"/>
                <w:szCs w:val="28"/>
              </w:rPr>
            </w:pPr>
            <w:r w:rsidRPr="00C42D95">
              <w:rPr>
                <w:rFonts w:ascii="Arial" w:eastAsia="仿宋_GB2312" w:hAnsi="Arial" w:cs="Arial"/>
                <w:sz w:val="28"/>
                <w:szCs w:val="28"/>
              </w:rPr>
              <w:t>是一家依据中华人民共和国法律设立并存续的</w:t>
            </w:r>
            <w:r w:rsidR="007B58B5">
              <w:rPr>
                <w:rFonts w:ascii="Arial" w:eastAsia="仿宋_GB2312" w:hAnsi="Arial" w:cs="Arial" w:hint="eastAsia"/>
                <w:sz w:val="28"/>
                <w:szCs w:val="28"/>
              </w:rPr>
              <w:t>有限责任公司</w:t>
            </w:r>
            <w:r w:rsidRPr="00C42D95">
              <w:rPr>
                <w:rFonts w:ascii="Arial" w:eastAsia="仿宋_GB2312" w:hAnsi="Arial" w:cs="Arial"/>
                <w:sz w:val="28"/>
                <w:szCs w:val="28"/>
              </w:rPr>
              <w:t>，</w:t>
            </w:r>
            <w:r w:rsidR="007C5461" w:rsidRPr="007C5461">
              <w:rPr>
                <w:rFonts w:ascii="Arial" w:eastAsia="仿宋_GB2312" w:hAnsi="Arial" w:cs="Arial" w:hint="eastAsia"/>
                <w:sz w:val="28"/>
                <w:szCs w:val="28"/>
              </w:rPr>
              <w:t>主要通过其中国境内的关联企业在中国境内开展汽车及配件销售、汽车维修、汽车装饰装潢、汽车信息咨询业务，其中以乘用车销售业务为主。</w:t>
            </w:r>
          </w:p>
        </w:tc>
      </w:tr>
      <w:tr w:rsidR="00094095" w:rsidRPr="00197DF6" w:rsidTr="00A85090">
        <w:trPr>
          <w:trHeight w:val="404"/>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1796" w:type="dxa"/>
          </w:tcPr>
          <w:p w:rsidR="00094095" w:rsidRPr="00197DF6" w:rsidRDefault="007C5461" w:rsidP="007C5461">
            <w:pPr>
              <w:pStyle w:val="a8"/>
              <w:numPr>
                <w:ilvl w:val="0"/>
                <w:numId w:val="1"/>
              </w:numPr>
              <w:spacing w:line="500" w:lineRule="exact"/>
              <w:ind w:firstLineChars="0"/>
              <w:rPr>
                <w:rFonts w:ascii="Arial" w:eastAsia="仿宋_GB2312" w:hAnsi="Arial" w:cs="Arial"/>
                <w:sz w:val="28"/>
                <w:szCs w:val="28"/>
              </w:rPr>
            </w:pPr>
            <w:r w:rsidRPr="007B58B5">
              <w:rPr>
                <w:rFonts w:ascii="Arial" w:eastAsia="仿宋_GB2312" w:hAnsi="Arial" w:cs="Arial" w:hint="eastAsia"/>
                <w:sz w:val="28"/>
                <w:szCs w:val="28"/>
              </w:rPr>
              <w:t>拟出售部</w:t>
            </w:r>
            <w:r w:rsidRPr="007B58B5">
              <w:rPr>
                <w:rFonts w:ascii="Arial" w:eastAsia="仿宋_GB2312" w:hAnsi="Arial" w:cs="Arial" w:hint="eastAsia"/>
                <w:sz w:val="28"/>
                <w:szCs w:val="28"/>
              </w:rPr>
              <w:lastRenderedPageBreak/>
              <w:t>分乘用车零售业务</w:t>
            </w:r>
          </w:p>
        </w:tc>
        <w:tc>
          <w:tcPr>
            <w:tcW w:w="5153" w:type="dxa"/>
          </w:tcPr>
          <w:p w:rsidR="00094095" w:rsidRPr="00197DF6" w:rsidRDefault="0072446B" w:rsidP="00BF75B9">
            <w:pPr>
              <w:spacing w:line="500" w:lineRule="exact"/>
              <w:rPr>
                <w:rFonts w:ascii="Arial" w:eastAsia="仿宋_GB2312" w:hAnsi="Arial" w:cs="Arial"/>
                <w:sz w:val="28"/>
                <w:szCs w:val="28"/>
              </w:rPr>
            </w:pPr>
            <w:r>
              <w:rPr>
                <w:rFonts w:ascii="Arial" w:eastAsia="仿宋_GB2312" w:hAnsi="Arial" w:cs="Arial" w:hint="eastAsia"/>
                <w:sz w:val="28"/>
                <w:szCs w:val="28"/>
              </w:rPr>
              <w:lastRenderedPageBreak/>
              <w:t>包括</w:t>
            </w:r>
            <w:r w:rsidR="007C5461" w:rsidRPr="001202DB">
              <w:rPr>
                <w:rFonts w:ascii="Arial" w:eastAsia="仿宋_GB2312" w:hAnsi="Arial" w:cs="Arial"/>
                <w:sz w:val="28"/>
                <w:szCs w:val="28"/>
              </w:rPr>
              <w:t>北京庞大庆鸿雷克萨斯汽车销售服</w:t>
            </w:r>
            <w:r w:rsidR="007C5461" w:rsidRPr="001202DB">
              <w:rPr>
                <w:rFonts w:ascii="Arial" w:eastAsia="仿宋_GB2312" w:hAnsi="Arial" w:cs="Arial"/>
                <w:sz w:val="28"/>
                <w:szCs w:val="28"/>
              </w:rPr>
              <w:lastRenderedPageBreak/>
              <w:t>务有限公司</w:t>
            </w:r>
            <w:r w:rsidR="007C5461" w:rsidRPr="001202DB">
              <w:rPr>
                <w:rFonts w:ascii="Arial" w:eastAsia="仿宋_GB2312" w:hAnsi="Arial" w:cs="Arial" w:hint="eastAsia"/>
                <w:sz w:val="28"/>
                <w:szCs w:val="28"/>
              </w:rPr>
              <w:t>、</w:t>
            </w:r>
            <w:r w:rsidR="007C5461" w:rsidRPr="001202DB">
              <w:rPr>
                <w:rFonts w:ascii="Arial" w:eastAsia="仿宋_GB2312" w:hAnsi="Arial" w:cs="Arial"/>
                <w:sz w:val="28"/>
                <w:szCs w:val="28"/>
              </w:rPr>
              <w:t>山东庞大兴业汽车销售服务有限公司</w:t>
            </w:r>
            <w:r w:rsidR="007C5461" w:rsidRPr="001202DB">
              <w:rPr>
                <w:rFonts w:ascii="Arial" w:eastAsia="仿宋_GB2312" w:hAnsi="Arial" w:cs="Arial" w:hint="eastAsia"/>
                <w:sz w:val="28"/>
                <w:szCs w:val="28"/>
              </w:rPr>
              <w:t>、</w:t>
            </w:r>
            <w:r w:rsidR="007C5461" w:rsidRPr="001202DB">
              <w:rPr>
                <w:rFonts w:ascii="Arial" w:eastAsia="仿宋_GB2312" w:hAnsi="Arial" w:cs="Arial"/>
                <w:sz w:val="28"/>
                <w:szCs w:val="28"/>
              </w:rPr>
              <w:t>济南庞大一众汽车销售服务有限公司</w:t>
            </w:r>
            <w:r w:rsidR="007C5461" w:rsidRPr="001202DB">
              <w:rPr>
                <w:rFonts w:ascii="Arial" w:eastAsia="仿宋_GB2312" w:hAnsi="Arial" w:cs="Arial" w:hint="eastAsia"/>
                <w:sz w:val="28"/>
                <w:szCs w:val="28"/>
              </w:rPr>
              <w:t>、</w:t>
            </w:r>
            <w:r w:rsidR="007C5461" w:rsidRPr="001202DB">
              <w:rPr>
                <w:rFonts w:ascii="Arial" w:eastAsia="仿宋_GB2312" w:hAnsi="Arial" w:cs="Arial"/>
                <w:sz w:val="28"/>
                <w:szCs w:val="28"/>
              </w:rPr>
              <w:t>济南庞大龙丰汽车销售有限公司</w:t>
            </w:r>
            <w:r w:rsidR="007C5461" w:rsidRPr="001202DB">
              <w:rPr>
                <w:rFonts w:ascii="Arial" w:eastAsia="仿宋_GB2312" w:hAnsi="Arial" w:cs="Arial" w:hint="eastAsia"/>
                <w:sz w:val="28"/>
                <w:szCs w:val="28"/>
              </w:rPr>
              <w:t>、</w:t>
            </w:r>
            <w:r w:rsidR="007C5461" w:rsidRPr="001202DB">
              <w:rPr>
                <w:rFonts w:ascii="Arial" w:eastAsia="仿宋_GB2312" w:hAnsi="Arial" w:cs="Arial"/>
                <w:sz w:val="28"/>
                <w:szCs w:val="28"/>
              </w:rPr>
              <w:t>济南中冀斯巴鲁汽车销售有限公司；</w:t>
            </w:r>
            <w:r w:rsidR="007C5461" w:rsidRPr="001202DB">
              <w:rPr>
                <w:rFonts w:ascii="Arial" w:eastAsia="仿宋_GB2312" w:hAnsi="Arial" w:cs="Arial" w:hint="eastAsia"/>
                <w:sz w:val="28"/>
                <w:szCs w:val="28"/>
              </w:rPr>
              <w:t>石家庄广顺汽车贸易有限公司、沈阳鸿誉新辉汽车销售服务有限公司、石家庄弘丰行汽车销售服务有限公司</w:t>
            </w:r>
            <w:r w:rsidR="007C5461">
              <w:rPr>
                <w:rFonts w:ascii="Arial" w:eastAsia="仿宋_GB2312" w:hAnsi="Arial" w:cs="Arial" w:hint="eastAsia"/>
                <w:sz w:val="28"/>
                <w:szCs w:val="28"/>
              </w:rPr>
              <w:t>、</w:t>
            </w:r>
            <w:r w:rsidR="007C5461" w:rsidRPr="001202DB">
              <w:rPr>
                <w:rFonts w:ascii="Arial" w:eastAsia="仿宋_GB2312" w:hAnsi="Arial" w:cs="Arial" w:hint="eastAsia"/>
                <w:sz w:val="28"/>
                <w:szCs w:val="28"/>
              </w:rPr>
              <w:t>青岛庞大投资有限公司</w:t>
            </w:r>
            <w:r w:rsidR="00BF75B9">
              <w:rPr>
                <w:rFonts w:ascii="Arial" w:eastAsia="仿宋_GB2312" w:hAnsi="Arial" w:cs="Arial" w:hint="eastAsia"/>
                <w:sz w:val="28"/>
                <w:szCs w:val="28"/>
              </w:rPr>
              <w:t>、</w:t>
            </w:r>
            <w:r w:rsidR="007C5461" w:rsidRPr="001202DB">
              <w:rPr>
                <w:rFonts w:ascii="Arial" w:eastAsia="仿宋_GB2312" w:hAnsi="Arial" w:cs="Arial"/>
                <w:sz w:val="28"/>
                <w:szCs w:val="28"/>
              </w:rPr>
              <w:t>唐山庞大雷克萨斯汽车销售服务有限公司</w:t>
            </w:r>
            <w:r w:rsidR="007C5461" w:rsidRPr="001202DB">
              <w:rPr>
                <w:rFonts w:ascii="Arial" w:eastAsia="仿宋_GB2312" w:hAnsi="Arial" w:cs="Arial" w:hint="eastAsia"/>
                <w:sz w:val="28"/>
                <w:szCs w:val="28"/>
              </w:rPr>
              <w:t>、</w:t>
            </w:r>
            <w:r w:rsidR="007C5461" w:rsidRPr="001202DB">
              <w:rPr>
                <w:rFonts w:ascii="Arial" w:eastAsia="仿宋_GB2312" w:hAnsi="Arial" w:cs="Arial"/>
                <w:sz w:val="28"/>
                <w:szCs w:val="28"/>
              </w:rPr>
              <w:t>石家庄庞大雷克萨斯汽车销售服务有限公司</w:t>
            </w:r>
            <w:r w:rsidR="007C5461" w:rsidRPr="001202DB">
              <w:rPr>
                <w:rFonts w:ascii="Arial" w:eastAsia="仿宋_GB2312" w:hAnsi="Arial" w:cs="Arial" w:hint="eastAsia"/>
                <w:sz w:val="28"/>
                <w:szCs w:val="28"/>
              </w:rPr>
              <w:t>、</w:t>
            </w:r>
            <w:r w:rsidR="007C5461" w:rsidRPr="001202DB">
              <w:rPr>
                <w:rFonts w:ascii="Arial" w:eastAsia="仿宋_GB2312" w:hAnsi="Arial" w:cs="Arial"/>
                <w:sz w:val="28"/>
                <w:szCs w:val="28"/>
              </w:rPr>
              <w:t>大庆庞大庆鸿雷克萨斯汽车销售服务有限公司</w:t>
            </w:r>
            <w:r w:rsidR="007C5461" w:rsidRPr="001202DB">
              <w:rPr>
                <w:rFonts w:ascii="Arial" w:eastAsia="仿宋_GB2312" w:hAnsi="Arial" w:cs="Arial" w:hint="eastAsia"/>
                <w:sz w:val="28"/>
                <w:szCs w:val="28"/>
              </w:rPr>
              <w:t>和</w:t>
            </w:r>
            <w:r w:rsidR="007C5461" w:rsidRPr="001202DB">
              <w:rPr>
                <w:rFonts w:ascii="Arial" w:eastAsia="仿宋_GB2312" w:hAnsi="Arial" w:cs="Arial"/>
                <w:sz w:val="28"/>
                <w:szCs w:val="28"/>
              </w:rPr>
              <w:t>济南庞大瑞星汽车销售服务有限公司</w:t>
            </w:r>
            <w:r w:rsidR="00C775BB">
              <w:rPr>
                <w:rFonts w:ascii="Arial" w:eastAsia="仿宋_GB2312" w:hAnsi="Arial" w:cs="Arial" w:hint="eastAsia"/>
                <w:sz w:val="28"/>
                <w:szCs w:val="28"/>
              </w:rPr>
              <w:t>共计</w:t>
            </w:r>
            <w:r w:rsidR="00786D89">
              <w:rPr>
                <w:rFonts w:ascii="Arial" w:eastAsia="仿宋_GB2312" w:hAnsi="Arial" w:cs="Arial" w:hint="eastAsia"/>
                <w:sz w:val="28"/>
                <w:szCs w:val="28"/>
              </w:rPr>
              <w:t>1</w:t>
            </w:r>
            <w:r w:rsidR="00BF75B9">
              <w:rPr>
                <w:rFonts w:ascii="Arial" w:eastAsia="仿宋_GB2312" w:hAnsi="Arial" w:cs="Arial" w:hint="eastAsia"/>
                <w:sz w:val="28"/>
                <w:szCs w:val="28"/>
              </w:rPr>
              <w:t>3</w:t>
            </w:r>
            <w:r w:rsidR="00786D89">
              <w:rPr>
                <w:rFonts w:ascii="Arial" w:eastAsia="仿宋_GB2312" w:hAnsi="Arial" w:cs="Arial" w:hint="eastAsia"/>
                <w:sz w:val="28"/>
                <w:szCs w:val="28"/>
              </w:rPr>
              <w:t>家</w:t>
            </w:r>
            <w:r>
              <w:rPr>
                <w:rFonts w:ascii="Arial" w:eastAsia="仿宋_GB2312" w:hAnsi="Arial" w:cs="Arial" w:hint="eastAsia"/>
                <w:sz w:val="28"/>
                <w:szCs w:val="28"/>
              </w:rPr>
              <w:t>公司</w:t>
            </w:r>
            <w:r w:rsidR="00BF5605">
              <w:rPr>
                <w:rFonts w:ascii="Arial" w:eastAsia="仿宋_GB2312" w:hAnsi="Arial" w:cs="Arial" w:hint="eastAsia"/>
                <w:sz w:val="28"/>
                <w:szCs w:val="28"/>
              </w:rPr>
              <w:t>。</w:t>
            </w:r>
            <w:r w:rsidR="00BF75B9" w:rsidRPr="00BF75B9">
              <w:rPr>
                <w:rFonts w:ascii="Arial" w:eastAsia="仿宋_GB2312" w:hAnsi="Arial" w:cs="Arial" w:hint="eastAsia"/>
                <w:sz w:val="28"/>
                <w:szCs w:val="28"/>
              </w:rPr>
              <w:t>拟出售部分乘用车零售业务主要通过汽车品牌经销服务店的方式在中国境内开展汽车及配件销售、汽车维修、汽车保险、汽车金融等业务。</w:t>
            </w:r>
          </w:p>
        </w:tc>
      </w:tr>
      <w:tr w:rsidR="00094095" w:rsidRPr="00197DF6" w:rsidTr="00A85090">
        <w:trPr>
          <w:trHeight w:val="279"/>
        </w:trPr>
        <w:tc>
          <w:tcPr>
            <w:tcW w:w="1809" w:type="dxa"/>
            <w:vMerge w:val="restart"/>
            <w:shd w:val="clear" w:color="auto" w:fill="95DD9F" w:themeFill="background1" w:themeFillShade="D9"/>
          </w:tcPr>
          <w:p w:rsidR="00094095" w:rsidRPr="00197DF6" w:rsidRDefault="00094095" w:rsidP="00A86B91">
            <w:pPr>
              <w:spacing w:line="500" w:lineRule="exact"/>
              <w:rPr>
                <w:rFonts w:ascii="Arial" w:eastAsia="仿宋_GB2312" w:hAnsi="Arial" w:cs="Arial"/>
                <w:sz w:val="28"/>
                <w:szCs w:val="28"/>
              </w:rPr>
            </w:pPr>
            <w:r w:rsidRPr="00197DF6">
              <w:rPr>
                <w:rFonts w:ascii="Arial" w:eastAsia="仿宋_GB2312" w:hAnsi="Arial" w:cs="Arial"/>
                <w:sz w:val="28"/>
                <w:szCs w:val="28"/>
              </w:rPr>
              <w:lastRenderedPageBreak/>
              <w:t>简易案件理由（可多选）</w:t>
            </w:r>
          </w:p>
        </w:tc>
        <w:tc>
          <w:tcPr>
            <w:tcW w:w="6949" w:type="dxa"/>
            <w:gridSpan w:val="2"/>
          </w:tcPr>
          <w:p w:rsidR="00094095" w:rsidRPr="00197DF6" w:rsidRDefault="00A7607E"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FE"/>
            </w:r>
            <w:r w:rsidR="00094095" w:rsidRPr="00197DF6">
              <w:rPr>
                <w:rFonts w:ascii="Arial" w:eastAsia="仿宋_GB2312" w:hAnsi="Arial" w:cs="Arial"/>
                <w:sz w:val="28"/>
                <w:szCs w:val="28"/>
              </w:rPr>
              <w:t>1</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在同一相关市场，所有参与集中的经营者所占市场份额之和小于</w:t>
            </w:r>
            <w:r w:rsidR="00094095" w:rsidRPr="00197DF6">
              <w:rPr>
                <w:rFonts w:ascii="Arial" w:eastAsia="仿宋_GB2312" w:hAnsi="Arial" w:cs="Arial"/>
                <w:sz w:val="28"/>
                <w:szCs w:val="28"/>
              </w:rPr>
              <w:t>15%</w:t>
            </w:r>
            <w:r w:rsidR="00094095" w:rsidRPr="00197DF6">
              <w:rPr>
                <w:rFonts w:ascii="Arial" w:eastAsia="仿宋_GB2312" w:hAnsi="Arial" w:cs="Arial"/>
                <w:sz w:val="28"/>
                <w:szCs w:val="28"/>
              </w:rPr>
              <w:t>。</w:t>
            </w:r>
          </w:p>
        </w:tc>
      </w:tr>
      <w:tr w:rsidR="00094095" w:rsidRPr="00197DF6" w:rsidTr="00A85090">
        <w:trPr>
          <w:trHeight w:val="330"/>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BF75B9" w:rsidP="00A7607E">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2</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存在上下游关系的参与集中的经营者，在上下游市场所占的市场份额均小于</w:t>
            </w:r>
            <w:r w:rsidR="00094095" w:rsidRPr="00197DF6">
              <w:rPr>
                <w:rFonts w:ascii="Arial" w:eastAsia="仿宋_GB2312" w:hAnsi="Arial" w:cs="Arial"/>
                <w:sz w:val="28"/>
                <w:szCs w:val="28"/>
              </w:rPr>
              <w:t>25%</w:t>
            </w:r>
            <w:r w:rsidR="00094095" w:rsidRPr="00197DF6">
              <w:rPr>
                <w:rFonts w:ascii="Arial" w:eastAsia="仿宋_GB2312" w:hAnsi="Arial" w:cs="Arial"/>
                <w:sz w:val="28"/>
                <w:szCs w:val="28"/>
              </w:rPr>
              <w:t>。</w:t>
            </w:r>
          </w:p>
        </w:tc>
      </w:tr>
      <w:tr w:rsidR="00094095" w:rsidRPr="00197DF6" w:rsidTr="00A85090">
        <w:trPr>
          <w:trHeight w:val="285"/>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A7607E"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3</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不在同一相关市场、也不存在上下游关系的参与集中的经营者，在与交易有关的每个市场所占的份额均小于</w:t>
            </w:r>
            <w:r w:rsidR="00094095" w:rsidRPr="00197DF6">
              <w:rPr>
                <w:rFonts w:ascii="Arial" w:eastAsia="仿宋_GB2312" w:hAnsi="Arial" w:cs="Arial"/>
                <w:sz w:val="28"/>
                <w:szCs w:val="28"/>
              </w:rPr>
              <w:t>25%</w:t>
            </w:r>
            <w:r w:rsidR="00094095" w:rsidRPr="00197DF6">
              <w:rPr>
                <w:rFonts w:ascii="Arial" w:eastAsia="仿宋_GB2312" w:hAnsi="Arial" w:cs="Arial"/>
                <w:sz w:val="28"/>
                <w:szCs w:val="28"/>
              </w:rPr>
              <w:t>。</w:t>
            </w:r>
          </w:p>
        </w:tc>
      </w:tr>
      <w:tr w:rsidR="00094095" w:rsidRPr="00197DF6" w:rsidTr="00A85090">
        <w:trPr>
          <w:trHeight w:val="870"/>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197DF6"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4</w:t>
            </w:r>
            <w:r w:rsidRPr="00197DF6">
              <w:rPr>
                <w:rFonts w:ascii="Arial" w:eastAsia="仿宋_GB2312" w:hAnsi="Arial" w:cs="Arial"/>
                <w:sz w:val="28"/>
                <w:szCs w:val="28"/>
              </w:rPr>
              <w:t xml:space="preserve">. </w:t>
            </w:r>
            <w:r w:rsidR="00094095" w:rsidRPr="00197DF6">
              <w:rPr>
                <w:rFonts w:ascii="Arial" w:eastAsia="仿宋_GB2312" w:hAnsi="Arial" w:cs="Arial"/>
                <w:sz w:val="28"/>
                <w:szCs w:val="28"/>
              </w:rPr>
              <w:t>参与集中的经营者在中国境外设立合营企业，合营企业不在中国境内从事经济活动。</w:t>
            </w:r>
          </w:p>
        </w:tc>
      </w:tr>
      <w:tr w:rsidR="00094095" w:rsidRPr="00197DF6" w:rsidTr="00A85090">
        <w:trPr>
          <w:trHeight w:val="264"/>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DF5E25" w:rsidP="00A85090">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5</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参与集中的经营者收购境外企业股权或资产的，该境外企业不在中国境内从事经济活动。</w:t>
            </w:r>
          </w:p>
        </w:tc>
      </w:tr>
      <w:tr w:rsidR="00094095" w:rsidRPr="00197DF6" w:rsidTr="00A85090">
        <w:trPr>
          <w:trHeight w:val="345"/>
        </w:trPr>
        <w:tc>
          <w:tcPr>
            <w:tcW w:w="1809" w:type="dxa"/>
            <w:vMerge/>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p>
        </w:tc>
        <w:tc>
          <w:tcPr>
            <w:tcW w:w="6949" w:type="dxa"/>
            <w:gridSpan w:val="2"/>
          </w:tcPr>
          <w:p w:rsidR="00094095" w:rsidRPr="00197DF6" w:rsidRDefault="00DF5E25" w:rsidP="00197DF6">
            <w:pPr>
              <w:spacing w:line="500" w:lineRule="exact"/>
              <w:rPr>
                <w:rFonts w:ascii="Arial" w:eastAsia="仿宋_GB2312" w:hAnsi="Arial" w:cs="Arial"/>
                <w:sz w:val="28"/>
                <w:szCs w:val="28"/>
              </w:rPr>
            </w:pPr>
            <w:r w:rsidRPr="00197DF6">
              <w:rPr>
                <w:rFonts w:ascii="Arial" w:eastAsia="仿宋_GB2312" w:hAnsi="Arial" w:cs="Arial"/>
                <w:sz w:val="28"/>
                <w:szCs w:val="28"/>
              </w:rPr>
              <w:sym w:font="Wingdings" w:char="F0A8"/>
            </w:r>
            <w:r w:rsidR="00094095" w:rsidRPr="00197DF6">
              <w:rPr>
                <w:rFonts w:ascii="Arial" w:eastAsia="仿宋_GB2312" w:hAnsi="Arial" w:cs="Arial"/>
                <w:sz w:val="28"/>
                <w:szCs w:val="28"/>
              </w:rPr>
              <w:t>6</w:t>
            </w:r>
            <w:r w:rsidR="00197DF6" w:rsidRPr="00197DF6">
              <w:rPr>
                <w:rFonts w:ascii="Arial" w:eastAsia="仿宋_GB2312" w:hAnsi="Arial" w:cs="Arial"/>
                <w:sz w:val="28"/>
                <w:szCs w:val="28"/>
              </w:rPr>
              <w:t xml:space="preserve">. </w:t>
            </w:r>
            <w:r w:rsidR="00094095" w:rsidRPr="00197DF6">
              <w:rPr>
                <w:rFonts w:ascii="Arial" w:eastAsia="仿宋_GB2312" w:hAnsi="Arial" w:cs="Arial"/>
                <w:sz w:val="28"/>
                <w:szCs w:val="28"/>
              </w:rPr>
              <w:t>由两个以上的经营者共同控制的合营企业，通过集中被其中一个或一个以上经营者控制。</w:t>
            </w:r>
          </w:p>
        </w:tc>
      </w:tr>
      <w:tr w:rsidR="00094095" w:rsidRPr="00197DF6" w:rsidTr="00197DF6">
        <w:trPr>
          <w:trHeight w:val="799"/>
        </w:trPr>
        <w:tc>
          <w:tcPr>
            <w:tcW w:w="1809" w:type="dxa"/>
            <w:shd w:val="clear" w:color="auto" w:fill="95DD9F" w:themeFill="background1" w:themeFillShade="D9"/>
          </w:tcPr>
          <w:p w:rsidR="00094095" w:rsidRPr="00197DF6" w:rsidRDefault="00094095" w:rsidP="00A85090">
            <w:pPr>
              <w:spacing w:line="500" w:lineRule="exact"/>
              <w:rPr>
                <w:rFonts w:ascii="Arial" w:eastAsia="仿宋_GB2312" w:hAnsi="Arial" w:cs="Arial"/>
                <w:sz w:val="28"/>
                <w:szCs w:val="28"/>
              </w:rPr>
            </w:pPr>
            <w:r w:rsidRPr="00197DF6">
              <w:rPr>
                <w:rFonts w:ascii="Arial" w:eastAsia="仿宋_GB2312" w:hAnsi="Arial" w:cs="Arial"/>
                <w:sz w:val="28"/>
                <w:szCs w:val="28"/>
              </w:rPr>
              <w:t>备注</w:t>
            </w:r>
          </w:p>
        </w:tc>
        <w:tc>
          <w:tcPr>
            <w:tcW w:w="6949" w:type="dxa"/>
            <w:gridSpan w:val="2"/>
          </w:tcPr>
          <w:p w:rsidR="00387606" w:rsidRDefault="00197DF6" w:rsidP="00E21197">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相关产品市场：</w:t>
            </w:r>
          </w:p>
          <w:p w:rsidR="004B6C4A" w:rsidRPr="004B6C4A" w:rsidRDefault="004B6C4A" w:rsidP="004B6C4A">
            <w:pPr>
              <w:pStyle w:val="a8"/>
              <w:numPr>
                <w:ilvl w:val="0"/>
                <w:numId w:val="5"/>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sidR="00B37FAA">
              <w:rPr>
                <w:rFonts w:ascii="Arial" w:eastAsia="仿宋_GB2312" w:hAnsi="Arial" w:cs="Arial" w:hint="eastAsia"/>
                <w:sz w:val="28"/>
                <w:szCs w:val="28"/>
              </w:rPr>
              <w:t>；</w:t>
            </w:r>
          </w:p>
          <w:p w:rsidR="004B6C4A" w:rsidRPr="004B6C4A" w:rsidRDefault="004B6C4A" w:rsidP="004B6C4A">
            <w:pPr>
              <w:pStyle w:val="a8"/>
              <w:numPr>
                <w:ilvl w:val="0"/>
                <w:numId w:val="5"/>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中高端品牌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p>
          <w:p w:rsidR="004B6C4A" w:rsidRDefault="00BE255D" w:rsidP="00BE255D">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相关地域市场：</w:t>
            </w:r>
          </w:p>
          <w:p w:rsidR="004B6C4A" w:rsidRPr="004B6C4A" w:rsidRDefault="004B6C4A" w:rsidP="004B6C4A">
            <w:pPr>
              <w:pStyle w:val="a8"/>
              <w:numPr>
                <w:ilvl w:val="0"/>
                <w:numId w:val="10"/>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北京市</w:t>
            </w:r>
            <w:r w:rsidR="00B37FAA">
              <w:rPr>
                <w:rFonts w:ascii="Arial" w:eastAsia="仿宋_GB2312" w:hAnsi="Arial" w:cs="Arial" w:hint="eastAsia"/>
                <w:sz w:val="28"/>
                <w:szCs w:val="28"/>
              </w:rPr>
              <w:t>；</w:t>
            </w:r>
          </w:p>
          <w:p w:rsidR="004B6C4A" w:rsidRPr="004B6C4A" w:rsidRDefault="004B6C4A" w:rsidP="004B6C4A">
            <w:pPr>
              <w:pStyle w:val="a8"/>
              <w:numPr>
                <w:ilvl w:val="0"/>
                <w:numId w:val="10"/>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唐山市</w:t>
            </w:r>
            <w:r w:rsidR="00B37FAA">
              <w:rPr>
                <w:rFonts w:ascii="Arial" w:eastAsia="仿宋_GB2312" w:hAnsi="Arial" w:cs="Arial" w:hint="eastAsia"/>
                <w:sz w:val="28"/>
                <w:szCs w:val="28"/>
              </w:rPr>
              <w:t>；</w:t>
            </w:r>
          </w:p>
          <w:p w:rsidR="004B6C4A" w:rsidRPr="004B6C4A" w:rsidRDefault="004B6C4A" w:rsidP="004B6C4A">
            <w:pPr>
              <w:pStyle w:val="a8"/>
              <w:numPr>
                <w:ilvl w:val="0"/>
                <w:numId w:val="10"/>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石家庄市</w:t>
            </w:r>
            <w:r w:rsidR="00B37FAA">
              <w:rPr>
                <w:rFonts w:ascii="Arial" w:eastAsia="仿宋_GB2312" w:hAnsi="Arial" w:cs="Arial" w:hint="eastAsia"/>
                <w:sz w:val="28"/>
                <w:szCs w:val="28"/>
              </w:rPr>
              <w:t>；</w:t>
            </w:r>
          </w:p>
          <w:p w:rsidR="004B6C4A" w:rsidRPr="004B6C4A" w:rsidRDefault="004B6C4A" w:rsidP="004B6C4A">
            <w:pPr>
              <w:pStyle w:val="a8"/>
              <w:numPr>
                <w:ilvl w:val="0"/>
                <w:numId w:val="10"/>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大庆市</w:t>
            </w:r>
            <w:r w:rsidR="00B37FAA">
              <w:rPr>
                <w:rFonts w:ascii="Arial" w:eastAsia="仿宋_GB2312" w:hAnsi="Arial" w:cs="Arial" w:hint="eastAsia"/>
                <w:sz w:val="28"/>
                <w:szCs w:val="28"/>
              </w:rPr>
              <w:t>；</w:t>
            </w:r>
          </w:p>
          <w:p w:rsidR="004B6C4A" w:rsidRPr="004B6C4A" w:rsidRDefault="004B6C4A" w:rsidP="004B6C4A">
            <w:pPr>
              <w:pStyle w:val="a8"/>
              <w:numPr>
                <w:ilvl w:val="0"/>
                <w:numId w:val="10"/>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济南市</w:t>
            </w:r>
            <w:r w:rsidR="00B37FAA">
              <w:rPr>
                <w:rFonts w:ascii="Arial" w:eastAsia="仿宋_GB2312" w:hAnsi="Arial" w:cs="Arial" w:hint="eastAsia"/>
                <w:sz w:val="28"/>
                <w:szCs w:val="28"/>
              </w:rPr>
              <w:t>；</w:t>
            </w:r>
          </w:p>
          <w:p w:rsidR="00BE255D" w:rsidRPr="004B6C4A" w:rsidRDefault="004B6C4A" w:rsidP="004B6C4A">
            <w:pPr>
              <w:pStyle w:val="a8"/>
              <w:numPr>
                <w:ilvl w:val="0"/>
                <w:numId w:val="10"/>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沈阳市</w:t>
            </w:r>
          </w:p>
          <w:p w:rsidR="00197DF6" w:rsidRDefault="00197DF6" w:rsidP="00197DF6">
            <w:pPr>
              <w:pStyle w:val="a8"/>
              <w:numPr>
                <w:ilvl w:val="0"/>
                <w:numId w:val="4"/>
              </w:numPr>
              <w:spacing w:line="500" w:lineRule="exact"/>
              <w:ind w:firstLineChars="0"/>
              <w:rPr>
                <w:rFonts w:ascii="Arial" w:eastAsia="仿宋_GB2312" w:hAnsi="Arial" w:cs="Arial"/>
                <w:sz w:val="28"/>
                <w:szCs w:val="28"/>
              </w:rPr>
            </w:pPr>
            <w:r w:rsidRPr="00197DF6">
              <w:rPr>
                <w:rFonts w:ascii="Arial" w:eastAsia="仿宋_GB2312" w:hAnsi="Arial" w:cs="Arial"/>
                <w:sz w:val="28"/>
                <w:szCs w:val="28"/>
              </w:rPr>
              <w:t>相关市场份额：</w:t>
            </w:r>
          </w:p>
          <w:p w:rsidR="003606D8" w:rsidRDefault="00DF19E5" w:rsidP="00DF19E5">
            <w:pPr>
              <w:pStyle w:val="a8"/>
              <w:numPr>
                <w:ilvl w:val="0"/>
                <w:numId w:val="9"/>
              </w:numPr>
              <w:spacing w:line="500" w:lineRule="exact"/>
              <w:ind w:firstLineChars="0"/>
              <w:rPr>
                <w:rFonts w:ascii="Arial" w:eastAsia="仿宋_GB2312" w:hAnsi="Arial" w:cs="Arial"/>
                <w:sz w:val="28"/>
                <w:szCs w:val="28"/>
              </w:rPr>
            </w:pPr>
            <w:r w:rsidRPr="00DF19E5">
              <w:rPr>
                <w:rFonts w:ascii="Arial" w:eastAsia="仿宋_GB2312" w:hAnsi="Arial" w:cs="Arial" w:hint="eastAsia"/>
                <w:sz w:val="28"/>
                <w:szCs w:val="28"/>
              </w:rPr>
              <w:t>北京市豪华品牌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sidR="003606D8">
              <w:rPr>
                <w:rFonts w:ascii="Arial" w:eastAsia="仿宋_GB2312" w:hAnsi="Arial" w:cs="Arial" w:hint="eastAsia"/>
                <w:sz w:val="28"/>
                <w:szCs w:val="28"/>
              </w:rPr>
              <w:t>：</w:t>
            </w:r>
          </w:p>
          <w:p w:rsidR="003606D8" w:rsidRDefault="00945932" w:rsidP="003606D8">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sidR="00D44013">
              <w:rPr>
                <w:rFonts w:ascii="Arial" w:eastAsia="仿宋_GB2312" w:hAnsi="Arial" w:cs="Arial" w:hint="eastAsia"/>
                <w:sz w:val="28"/>
                <w:szCs w:val="28"/>
              </w:rPr>
              <w:t>[0-5]%</w:t>
            </w:r>
          </w:p>
          <w:p w:rsidR="00D44013" w:rsidRPr="00B414C1" w:rsidRDefault="00945932" w:rsidP="003606D8">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sidR="00D44013">
              <w:rPr>
                <w:rFonts w:ascii="Arial" w:eastAsia="仿宋_GB2312" w:hAnsi="Arial" w:cs="Arial" w:hint="eastAsia"/>
                <w:sz w:val="28"/>
                <w:szCs w:val="28"/>
              </w:rPr>
              <w:t>[0-5]%</w:t>
            </w:r>
          </w:p>
          <w:p w:rsidR="00945932" w:rsidRDefault="00945932" w:rsidP="00945932">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唐山</w:t>
            </w:r>
            <w:r w:rsidRPr="00DF19E5">
              <w:rPr>
                <w:rFonts w:ascii="Arial" w:eastAsia="仿宋_GB2312" w:hAnsi="Arial" w:cs="Arial" w:hint="eastAsia"/>
                <w:sz w:val="28"/>
                <w:szCs w:val="28"/>
              </w:rPr>
              <w:t>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945932" w:rsidRDefault="00945932" w:rsidP="00945932">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Pr>
                <w:rFonts w:ascii="Arial" w:eastAsia="仿宋_GB2312" w:hAnsi="Arial" w:cs="Arial" w:hint="eastAsia"/>
                <w:sz w:val="28"/>
                <w:szCs w:val="28"/>
              </w:rPr>
              <w:t>[0-5]%</w:t>
            </w:r>
          </w:p>
          <w:p w:rsidR="00945932" w:rsidRPr="00B414C1" w:rsidRDefault="00945932" w:rsidP="00945932">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[0-5]%</w:t>
            </w:r>
          </w:p>
          <w:p w:rsidR="00945932" w:rsidRDefault="00945932" w:rsidP="00945932">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石家庄</w:t>
            </w:r>
            <w:r w:rsidRPr="00DF19E5">
              <w:rPr>
                <w:rFonts w:ascii="Arial" w:eastAsia="仿宋_GB2312" w:hAnsi="Arial" w:cs="Arial" w:hint="eastAsia"/>
                <w:sz w:val="28"/>
                <w:szCs w:val="28"/>
              </w:rPr>
              <w:t>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945932" w:rsidRDefault="00945932" w:rsidP="00945932">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Pr>
                <w:rFonts w:ascii="Arial" w:eastAsia="仿宋_GB2312" w:hAnsi="Arial" w:cs="Arial" w:hint="eastAsia"/>
                <w:sz w:val="28"/>
                <w:szCs w:val="28"/>
              </w:rPr>
              <w:t>[0-5]%</w:t>
            </w:r>
          </w:p>
          <w:p w:rsidR="00945932" w:rsidRPr="00B414C1" w:rsidRDefault="00945932" w:rsidP="00945932">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[0-5]%</w:t>
            </w:r>
          </w:p>
          <w:p w:rsidR="00945932" w:rsidRDefault="00945932" w:rsidP="00945932">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大庆</w:t>
            </w:r>
            <w:r w:rsidRPr="00DF19E5">
              <w:rPr>
                <w:rFonts w:ascii="Arial" w:eastAsia="仿宋_GB2312" w:hAnsi="Arial" w:cs="Arial" w:hint="eastAsia"/>
                <w:sz w:val="28"/>
                <w:szCs w:val="28"/>
              </w:rPr>
              <w:t>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945932" w:rsidRPr="00B414C1" w:rsidRDefault="00945932" w:rsidP="00945932">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[5-10]%</w:t>
            </w:r>
          </w:p>
          <w:p w:rsidR="00945932" w:rsidRDefault="00945932" w:rsidP="00945932">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济南</w:t>
            </w:r>
            <w:r w:rsidRPr="00DF19E5">
              <w:rPr>
                <w:rFonts w:ascii="Arial" w:eastAsia="仿宋_GB2312" w:hAnsi="Arial" w:cs="Arial" w:hint="eastAsia"/>
                <w:sz w:val="28"/>
                <w:szCs w:val="28"/>
              </w:rPr>
              <w:t>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945932" w:rsidRDefault="00945932" w:rsidP="00945932">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Pr>
                <w:rFonts w:ascii="Arial" w:eastAsia="仿宋_GB2312" w:hAnsi="Arial" w:cs="Arial" w:hint="eastAsia"/>
                <w:sz w:val="28"/>
                <w:szCs w:val="28"/>
              </w:rPr>
              <w:t>[5-10]%</w:t>
            </w:r>
          </w:p>
          <w:p w:rsidR="00945932" w:rsidRPr="00B414C1" w:rsidRDefault="00945932" w:rsidP="00945932">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[0-5]%</w:t>
            </w:r>
          </w:p>
          <w:p w:rsidR="00DF345C" w:rsidRDefault="00DF345C" w:rsidP="00DF345C">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lastRenderedPageBreak/>
              <w:t>济南</w:t>
            </w:r>
            <w:r w:rsidRPr="00DF19E5">
              <w:rPr>
                <w:rFonts w:ascii="Arial" w:eastAsia="仿宋_GB2312" w:hAnsi="Arial" w:cs="Arial" w:hint="eastAsia"/>
                <w:sz w:val="28"/>
                <w:szCs w:val="28"/>
              </w:rPr>
              <w:t>市</w:t>
            </w:r>
            <w:r>
              <w:rPr>
                <w:rFonts w:ascii="Arial" w:eastAsia="仿宋_GB2312" w:hAnsi="Arial" w:cs="Arial" w:hint="eastAsia"/>
                <w:sz w:val="28"/>
                <w:szCs w:val="28"/>
              </w:rPr>
              <w:t>中高端</w:t>
            </w:r>
            <w:r w:rsidRPr="00DF19E5">
              <w:rPr>
                <w:rFonts w:ascii="Arial" w:eastAsia="仿宋_GB2312" w:hAnsi="Arial" w:cs="Arial" w:hint="eastAsia"/>
                <w:sz w:val="28"/>
                <w:szCs w:val="28"/>
              </w:rPr>
              <w:t>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DF345C" w:rsidRDefault="00DF345C" w:rsidP="00DF345C">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Pr>
                <w:rFonts w:ascii="Arial" w:eastAsia="仿宋_GB2312" w:hAnsi="Arial" w:cs="Arial" w:hint="eastAsia"/>
                <w:sz w:val="28"/>
                <w:szCs w:val="28"/>
              </w:rPr>
              <w:t>[0-5]%</w:t>
            </w:r>
          </w:p>
          <w:p w:rsidR="00DF345C" w:rsidRPr="00B414C1" w:rsidRDefault="00DF345C" w:rsidP="00DF345C">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[0-5]%</w:t>
            </w:r>
          </w:p>
          <w:p w:rsidR="00DF345C" w:rsidRDefault="00DF345C" w:rsidP="00DF345C">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沈阳</w:t>
            </w:r>
            <w:r w:rsidRPr="00DF19E5">
              <w:rPr>
                <w:rFonts w:ascii="Arial" w:eastAsia="仿宋_GB2312" w:hAnsi="Arial" w:cs="Arial" w:hint="eastAsia"/>
                <w:sz w:val="28"/>
                <w:szCs w:val="28"/>
              </w:rPr>
              <w:t>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DF345C" w:rsidRDefault="00DF345C" w:rsidP="00DF345C">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Pr>
                <w:rFonts w:ascii="Arial" w:eastAsia="仿宋_GB2312" w:hAnsi="Arial" w:cs="Arial" w:hint="eastAsia"/>
                <w:sz w:val="28"/>
                <w:szCs w:val="28"/>
              </w:rPr>
              <w:t>[</w:t>
            </w:r>
            <w:r w:rsidR="00E3733D">
              <w:rPr>
                <w:rFonts w:ascii="Arial" w:eastAsia="仿宋_GB2312" w:hAnsi="Arial" w:cs="Arial" w:hint="eastAsia"/>
                <w:sz w:val="28"/>
                <w:szCs w:val="28"/>
              </w:rPr>
              <w:t>10</w:t>
            </w:r>
            <w:r w:rsidR="00546F55">
              <w:rPr>
                <w:rFonts w:ascii="Arial" w:eastAsia="仿宋_GB2312" w:hAnsi="Arial" w:cs="Arial" w:hint="eastAsia"/>
                <w:sz w:val="28"/>
                <w:szCs w:val="28"/>
              </w:rPr>
              <w:t>-</w:t>
            </w:r>
            <w:r w:rsidR="00E3733D">
              <w:rPr>
                <w:rFonts w:ascii="Arial" w:eastAsia="仿宋_GB2312" w:hAnsi="Arial" w:cs="Arial" w:hint="eastAsia"/>
                <w:sz w:val="28"/>
                <w:szCs w:val="28"/>
              </w:rPr>
              <w:t>15</w:t>
            </w:r>
            <w:r>
              <w:rPr>
                <w:rFonts w:ascii="Arial" w:eastAsia="仿宋_GB2312" w:hAnsi="Arial" w:cs="Arial" w:hint="eastAsia"/>
                <w:sz w:val="28"/>
                <w:szCs w:val="28"/>
              </w:rPr>
              <w:t>]%</w:t>
            </w:r>
          </w:p>
          <w:p w:rsidR="00DF345C" w:rsidRPr="00B414C1" w:rsidRDefault="00DF345C" w:rsidP="00DF345C">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[0-5]%</w:t>
            </w:r>
          </w:p>
          <w:p w:rsidR="00DF345C" w:rsidRDefault="00DF345C" w:rsidP="00DF345C">
            <w:pPr>
              <w:pStyle w:val="a8"/>
              <w:numPr>
                <w:ilvl w:val="0"/>
                <w:numId w:val="9"/>
              </w:numPr>
              <w:spacing w:line="500" w:lineRule="exact"/>
              <w:ind w:firstLineChars="0"/>
              <w:rPr>
                <w:rFonts w:ascii="Arial" w:eastAsia="仿宋_GB2312" w:hAnsi="Arial" w:cs="Arial"/>
                <w:sz w:val="28"/>
                <w:szCs w:val="28"/>
              </w:rPr>
            </w:pPr>
            <w:r>
              <w:rPr>
                <w:rFonts w:ascii="Arial" w:eastAsia="仿宋_GB2312" w:hAnsi="Arial" w:cs="Arial" w:hint="eastAsia"/>
                <w:sz w:val="28"/>
                <w:szCs w:val="28"/>
              </w:rPr>
              <w:t>石家庄</w:t>
            </w:r>
            <w:r w:rsidRPr="00DF19E5">
              <w:rPr>
                <w:rFonts w:ascii="Arial" w:eastAsia="仿宋_GB2312" w:hAnsi="Arial" w:cs="Arial" w:hint="eastAsia"/>
                <w:sz w:val="28"/>
                <w:szCs w:val="28"/>
              </w:rPr>
              <w:t>市豪华品牌</w:t>
            </w:r>
            <w:r w:rsidR="00323EED">
              <w:rPr>
                <w:rFonts w:ascii="Arial" w:eastAsia="仿宋_GB2312" w:hAnsi="Arial" w:cs="Arial" w:hint="eastAsia"/>
                <w:sz w:val="28"/>
                <w:szCs w:val="28"/>
              </w:rPr>
              <w:t>乘用车</w:t>
            </w:r>
            <w:r w:rsidR="00323EED">
              <w:rPr>
                <w:rFonts w:ascii="Arial" w:eastAsia="仿宋_GB2312" w:hAnsi="Arial" w:cs="Arial" w:hint="eastAsia"/>
                <w:sz w:val="28"/>
                <w:szCs w:val="28"/>
              </w:rPr>
              <w:t>4S</w:t>
            </w:r>
            <w:r w:rsidR="00323EED">
              <w:rPr>
                <w:rFonts w:ascii="Arial" w:eastAsia="仿宋_GB2312" w:hAnsi="Arial" w:cs="Arial" w:hint="eastAsia"/>
                <w:sz w:val="28"/>
                <w:szCs w:val="28"/>
              </w:rPr>
              <w:t>店销售服务市场</w:t>
            </w:r>
            <w:r>
              <w:rPr>
                <w:rFonts w:ascii="Arial" w:eastAsia="仿宋_GB2312" w:hAnsi="Arial" w:cs="Arial" w:hint="eastAsia"/>
                <w:sz w:val="28"/>
                <w:szCs w:val="28"/>
              </w:rPr>
              <w:t>：</w:t>
            </w:r>
          </w:p>
          <w:p w:rsidR="00DF345C" w:rsidRDefault="00DF345C" w:rsidP="00DF345C">
            <w:pPr>
              <w:pStyle w:val="a8"/>
              <w:spacing w:line="500" w:lineRule="exact"/>
              <w:ind w:left="720" w:firstLineChars="0" w:firstLine="0"/>
              <w:rPr>
                <w:rFonts w:ascii="Arial" w:eastAsia="仿宋_GB2312" w:hAnsi="Arial" w:cs="Arial"/>
                <w:sz w:val="28"/>
                <w:szCs w:val="28"/>
              </w:rPr>
            </w:pPr>
            <w:r>
              <w:rPr>
                <w:rFonts w:ascii="Arial" w:eastAsia="仿宋_GB2312" w:hAnsi="Arial" w:cs="Arial" w:hint="eastAsia"/>
                <w:sz w:val="28"/>
                <w:szCs w:val="28"/>
              </w:rPr>
              <w:t>中升大连</w:t>
            </w:r>
            <w:r>
              <w:rPr>
                <w:rFonts w:ascii="Arial" w:eastAsia="仿宋_GB2312" w:hAnsi="Arial" w:cs="Arial" w:hint="eastAsia"/>
                <w:sz w:val="28"/>
                <w:szCs w:val="28"/>
              </w:rPr>
              <w:t>[0-5]%</w:t>
            </w:r>
          </w:p>
          <w:p w:rsidR="00BE255D" w:rsidRPr="00546F55" w:rsidRDefault="00DF345C" w:rsidP="00546F55">
            <w:pPr>
              <w:pStyle w:val="a8"/>
              <w:spacing w:line="500" w:lineRule="exact"/>
              <w:ind w:left="720" w:firstLineChars="0" w:firstLine="0"/>
              <w:rPr>
                <w:rFonts w:ascii="Arial" w:eastAsia="仿宋_GB2312" w:hAnsi="Arial" w:cs="Arial"/>
                <w:sz w:val="28"/>
                <w:szCs w:val="28"/>
              </w:rPr>
            </w:pPr>
            <w:r w:rsidRPr="00945932">
              <w:rPr>
                <w:rFonts w:ascii="Arial" w:eastAsia="仿宋_GB2312" w:hAnsi="Arial" w:cs="Arial" w:hint="eastAsia"/>
                <w:sz w:val="28"/>
                <w:szCs w:val="28"/>
              </w:rPr>
              <w:t>拟出售部分乘用车零售业务</w:t>
            </w:r>
            <w:r>
              <w:rPr>
                <w:rFonts w:ascii="Arial" w:eastAsia="仿宋_GB2312" w:hAnsi="Arial" w:cs="Arial" w:hint="eastAsia"/>
                <w:sz w:val="28"/>
                <w:szCs w:val="28"/>
              </w:rPr>
              <w:t>[0-5]%</w:t>
            </w:r>
          </w:p>
        </w:tc>
      </w:tr>
    </w:tbl>
    <w:p w:rsidR="00094095" w:rsidRPr="00197DF6" w:rsidRDefault="00094095" w:rsidP="00094095">
      <w:pPr>
        <w:spacing w:line="500" w:lineRule="exact"/>
        <w:rPr>
          <w:rFonts w:ascii="Arial" w:eastAsia="仿宋_GB2312" w:hAnsi="Arial" w:cs="Arial"/>
          <w:sz w:val="28"/>
          <w:szCs w:val="28"/>
        </w:rPr>
      </w:pPr>
    </w:p>
    <w:p w:rsidR="00C22538" w:rsidRPr="00197DF6" w:rsidRDefault="00C22538" w:rsidP="00C22538">
      <w:pPr>
        <w:snapToGrid w:val="0"/>
        <w:spacing w:line="360" w:lineRule="auto"/>
        <w:jc w:val="left"/>
        <w:rPr>
          <w:rFonts w:ascii="Arial" w:eastAsia="仿宋_GB2312" w:hAnsi="Arial" w:cs="Arial"/>
          <w:sz w:val="28"/>
          <w:szCs w:val="28"/>
        </w:rPr>
      </w:pPr>
      <w:r w:rsidRPr="00197DF6">
        <w:rPr>
          <w:rFonts w:ascii="Arial" w:eastAsia="仿宋_GB2312" w:hAnsi="Arial" w:cs="Arial"/>
          <w:sz w:val="28"/>
          <w:szCs w:val="28"/>
        </w:rPr>
        <w:t>注解：</w:t>
      </w:r>
    </w:p>
    <w:p w:rsidR="00C22538" w:rsidRPr="00165691" w:rsidRDefault="00C22538" w:rsidP="00165691">
      <w:pPr>
        <w:pStyle w:val="a8"/>
        <w:numPr>
          <w:ilvl w:val="0"/>
          <w:numId w:val="6"/>
        </w:numPr>
        <w:snapToGrid w:val="0"/>
        <w:spacing w:line="360" w:lineRule="auto"/>
        <w:ind w:firstLineChars="0"/>
        <w:jc w:val="left"/>
        <w:rPr>
          <w:rFonts w:ascii="Arial" w:eastAsia="仿宋_GB2312" w:hAnsi="Arial" w:cs="Arial"/>
          <w:sz w:val="28"/>
          <w:szCs w:val="28"/>
        </w:rPr>
      </w:pPr>
      <w:r w:rsidRPr="00165691">
        <w:rPr>
          <w:rFonts w:ascii="Arial" w:eastAsia="仿宋_GB2312" w:hAnsi="Arial" w:cs="Arial"/>
          <w:sz w:val="28"/>
          <w:szCs w:val="28"/>
        </w:rPr>
        <w:t>申报方申请简易案件的理由是基于</w:t>
      </w:r>
      <w:r w:rsidRPr="00165691">
        <w:rPr>
          <w:rFonts w:ascii="Arial" w:eastAsia="仿宋_GB2312" w:hAnsi="Arial" w:cs="Arial"/>
          <w:sz w:val="28"/>
          <w:szCs w:val="28"/>
        </w:rPr>
        <w:t>1-3</w:t>
      </w:r>
      <w:r w:rsidRPr="00165691">
        <w:rPr>
          <w:rFonts w:ascii="Arial" w:eastAsia="仿宋_GB2312" w:hAnsi="Arial" w:cs="Arial"/>
          <w:sz w:val="28"/>
          <w:szCs w:val="28"/>
        </w:rPr>
        <w:t>项时，须在备注中说明界定的相关商品市场和相关地域市场（无须阐述界定理由），以及相关市场份额；市场份额可以区间形式提供，区间幅度不应超过</w:t>
      </w:r>
      <w:r w:rsidRPr="00165691">
        <w:rPr>
          <w:rFonts w:ascii="Arial" w:eastAsia="仿宋_GB2312" w:hAnsi="Arial" w:cs="Arial"/>
          <w:sz w:val="28"/>
          <w:szCs w:val="28"/>
        </w:rPr>
        <w:t>5%</w:t>
      </w:r>
      <w:r w:rsidRPr="00165691">
        <w:rPr>
          <w:rFonts w:ascii="Arial" w:eastAsia="仿宋_GB2312" w:hAnsi="Arial" w:cs="Arial"/>
          <w:sz w:val="28"/>
          <w:szCs w:val="28"/>
        </w:rPr>
        <w:t>。</w:t>
      </w:r>
      <w:r w:rsidRPr="00165691">
        <w:rPr>
          <w:rFonts w:ascii="Arial" w:eastAsia="仿宋_GB2312" w:hAnsi="Arial" w:cs="Arial"/>
          <w:sz w:val="28"/>
          <w:szCs w:val="28"/>
        </w:rPr>
        <w:t>1-3</w:t>
      </w:r>
      <w:r w:rsidRPr="00165691">
        <w:rPr>
          <w:rFonts w:ascii="Arial" w:eastAsia="仿宋_GB2312" w:hAnsi="Arial" w:cs="Arial"/>
          <w:sz w:val="28"/>
          <w:szCs w:val="28"/>
        </w:rPr>
        <w:t>项可以多选，也可单选；没有勾选的，视为本集中不涉及该类型交易。</w:t>
      </w:r>
    </w:p>
    <w:p w:rsidR="00165691" w:rsidRDefault="00C22538" w:rsidP="00165691">
      <w:pPr>
        <w:pStyle w:val="a8"/>
        <w:numPr>
          <w:ilvl w:val="0"/>
          <w:numId w:val="6"/>
        </w:numPr>
        <w:ind w:firstLineChars="0"/>
        <w:rPr>
          <w:rFonts w:ascii="Arial" w:eastAsia="仿宋_GB2312" w:hAnsi="Arial" w:cs="Arial"/>
          <w:sz w:val="28"/>
          <w:szCs w:val="28"/>
        </w:rPr>
      </w:pPr>
      <w:r w:rsidRPr="00165691">
        <w:rPr>
          <w:rFonts w:ascii="Arial" w:eastAsia="仿宋_GB2312" w:hAnsi="Arial" w:cs="Arial"/>
          <w:sz w:val="28"/>
          <w:szCs w:val="28"/>
        </w:rPr>
        <w:t>申报方申请简易案件的理由是基于第</w:t>
      </w:r>
      <w:r w:rsidRPr="00165691">
        <w:rPr>
          <w:rFonts w:ascii="Arial" w:eastAsia="仿宋_GB2312" w:hAnsi="Arial" w:cs="Arial"/>
          <w:sz w:val="28"/>
          <w:szCs w:val="28"/>
        </w:rPr>
        <w:t>4</w:t>
      </w:r>
      <w:r w:rsidRPr="00165691">
        <w:rPr>
          <w:rFonts w:ascii="Arial" w:eastAsia="仿宋_GB2312" w:hAnsi="Arial" w:cs="Arial"/>
          <w:sz w:val="28"/>
          <w:szCs w:val="28"/>
        </w:rPr>
        <w:t>项、第</w:t>
      </w:r>
      <w:r w:rsidRPr="00165691">
        <w:rPr>
          <w:rFonts w:ascii="Arial" w:eastAsia="仿宋_GB2312" w:hAnsi="Arial" w:cs="Arial"/>
          <w:sz w:val="28"/>
          <w:szCs w:val="28"/>
        </w:rPr>
        <w:t>5</w:t>
      </w:r>
      <w:r w:rsidRPr="00165691">
        <w:rPr>
          <w:rFonts w:ascii="Arial" w:eastAsia="仿宋_GB2312" w:hAnsi="Arial" w:cs="Arial"/>
          <w:sz w:val="28"/>
          <w:szCs w:val="28"/>
        </w:rPr>
        <w:t>项时，无须在备注中说明相关市场和市场份额。</w:t>
      </w:r>
    </w:p>
    <w:p w:rsidR="00F87C1F" w:rsidRPr="00165691" w:rsidRDefault="00C22538" w:rsidP="00165691">
      <w:pPr>
        <w:pStyle w:val="a8"/>
        <w:numPr>
          <w:ilvl w:val="0"/>
          <w:numId w:val="6"/>
        </w:numPr>
        <w:ind w:firstLineChars="0"/>
        <w:rPr>
          <w:rFonts w:ascii="Arial" w:eastAsia="仿宋_GB2312" w:hAnsi="Arial" w:cs="Arial"/>
          <w:sz w:val="28"/>
          <w:szCs w:val="28"/>
        </w:rPr>
      </w:pPr>
      <w:r w:rsidRPr="00165691">
        <w:rPr>
          <w:rFonts w:ascii="Arial" w:eastAsia="仿宋_GB2312" w:hAnsi="Arial" w:cs="Arial"/>
          <w:sz w:val="28"/>
          <w:szCs w:val="28"/>
        </w:rPr>
        <w:t>由两个或两个以上经营者共同控制的合营企业，通过集中被其中的一个经营者控制，如果该经营者与合营企业属于同一相关市场的竞争者，则申报方在申请简易案件时，须同时勾选第</w:t>
      </w:r>
      <w:r w:rsidRPr="00165691">
        <w:rPr>
          <w:rFonts w:ascii="Arial" w:eastAsia="仿宋_GB2312" w:hAnsi="Arial" w:cs="Arial"/>
          <w:sz w:val="28"/>
          <w:szCs w:val="28"/>
        </w:rPr>
        <w:t>1</w:t>
      </w:r>
      <w:r w:rsidRPr="00165691">
        <w:rPr>
          <w:rFonts w:ascii="Arial" w:eastAsia="仿宋_GB2312" w:hAnsi="Arial" w:cs="Arial"/>
          <w:sz w:val="28"/>
          <w:szCs w:val="28"/>
        </w:rPr>
        <w:t>项和第</w:t>
      </w:r>
      <w:r w:rsidRPr="00165691">
        <w:rPr>
          <w:rFonts w:ascii="Arial" w:eastAsia="仿宋_GB2312" w:hAnsi="Arial" w:cs="Arial"/>
          <w:sz w:val="28"/>
          <w:szCs w:val="28"/>
        </w:rPr>
        <w:t>6</w:t>
      </w:r>
      <w:r w:rsidRPr="00165691">
        <w:rPr>
          <w:rFonts w:ascii="Arial" w:eastAsia="仿宋_GB2312" w:hAnsi="Arial" w:cs="Arial"/>
          <w:sz w:val="28"/>
          <w:szCs w:val="28"/>
        </w:rPr>
        <w:t>项理由，并在备注中说明界定的相关商品市场和相关地域市场（无须阐述界定理由），以及相关市场份额。市场份额可以区间形式提供，区间幅度不应超过</w:t>
      </w:r>
      <w:r w:rsidRPr="00165691">
        <w:rPr>
          <w:rFonts w:ascii="Arial" w:eastAsia="仿宋_GB2312" w:hAnsi="Arial" w:cs="Arial"/>
          <w:sz w:val="28"/>
          <w:szCs w:val="28"/>
        </w:rPr>
        <w:t>5%</w:t>
      </w:r>
      <w:r w:rsidRPr="00165691">
        <w:rPr>
          <w:rFonts w:ascii="Arial" w:eastAsia="仿宋_GB2312" w:hAnsi="Arial" w:cs="Arial"/>
          <w:sz w:val="28"/>
          <w:szCs w:val="28"/>
        </w:rPr>
        <w:t>。</w:t>
      </w:r>
    </w:p>
    <w:sectPr w:rsidR="00F87C1F" w:rsidRPr="0016569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6B38" w:rsidRDefault="00A16B38" w:rsidP="00094095">
      <w:r>
        <w:separator/>
      </w:r>
    </w:p>
  </w:endnote>
  <w:endnote w:type="continuationSeparator" w:id="0">
    <w:p w:rsidR="00A16B38" w:rsidRDefault="00A16B38"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rPr>
      <w:id w:val="107468274"/>
      <w:docPartObj>
        <w:docPartGallery w:val="Page Numbers (Bottom of Page)"/>
        <w:docPartUnique/>
      </w:docPartObj>
    </w:sdtPr>
    <w:sdtEndPr/>
    <w:sdtContent>
      <w:p w:rsidR="00ED024D" w:rsidRPr="00ED024D" w:rsidRDefault="00ED024D">
        <w:pPr>
          <w:pStyle w:val="a7"/>
          <w:jc w:val="center"/>
          <w:rPr>
            <w:rFonts w:ascii="Arial" w:hAnsi="Arial" w:cs="Arial"/>
          </w:rPr>
        </w:pPr>
        <w:r w:rsidRPr="00ED024D">
          <w:rPr>
            <w:rFonts w:ascii="Arial" w:hAnsi="Arial" w:cs="Arial"/>
          </w:rPr>
          <w:fldChar w:fldCharType="begin"/>
        </w:r>
        <w:r w:rsidRPr="00ED024D">
          <w:rPr>
            <w:rFonts w:ascii="Arial" w:hAnsi="Arial" w:cs="Arial"/>
          </w:rPr>
          <w:instrText>PAGE   \* MERGEFORMAT</w:instrText>
        </w:r>
        <w:r w:rsidRPr="00ED024D">
          <w:rPr>
            <w:rFonts w:ascii="Arial" w:hAnsi="Arial" w:cs="Arial"/>
          </w:rPr>
          <w:fldChar w:fldCharType="separate"/>
        </w:r>
        <w:r w:rsidR="00CE4F66" w:rsidRPr="00CE4F66">
          <w:rPr>
            <w:rFonts w:ascii="Arial" w:hAnsi="Arial" w:cs="Arial"/>
            <w:noProof/>
            <w:lang w:val="zh-CN"/>
          </w:rPr>
          <w:t>1</w:t>
        </w:r>
        <w:r w:rsidRPr="00ED024D">
          <w:rPr>
            <w:rFonts w:ascii="Arial" w:hAnsi="Arial" w:cs="Arial"/>
          </w:rPr>
          <w:fldChar w:fldCharType="end"/>
        </w:r>
      </w:p>
    </w:sdtContent>
  </w:sdt>
  <w:p w:rsidR="00ED024D" w:rsidRPr="00ED024D" w:rsidRDefault="00ED024D">
    <w:pPr>
      <w:pStyle w:val="a7"/>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6B38" w:rsidRDefault="00A16B38" w:rsidP="00094095">
      <w:r>
        <w:separator/>
      </w:r>
    </w:p>
  </w:footnote>
  <w:footnote w:type="continuationSeparator" w:id="0">
    <w:p w:rsidR="00A16B38" w:rsidRDefault="00A16B38"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B4953"/>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nsid w:val="19AA4B8E"/>
    <w:multiLevelType w:val="hybridMultilevel"/>
    <w:tmpl w:val="EBF6049A"/>
    <w:lvl w:ilvl="0" w:tplc="A46C3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29C7D9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2C49292A"/>
    <w:multiLevelType w:val="hybridMultilevel"/>
    <w:tmpl w:val="D3CCBFE6"/>
    <w:lvl w:ilvl="0" w:tplc="F74CC268">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DF54F5B"/>
    <w:multiLevelType w:val="hybridMultilevel"/>
    <w:tmpl w:val="394C6050"/>
    <w:lvl w:ilvl="0" w:tplc="AC6057B0">
      <w:start w:val="1"/>
      <w:numFmt w:val="decimal"/>
      <w:lvlText w:val="(%1)"/>
      <w:lvlJc w:val="left"/>
      <w:pPr>
        <w:ind w:left="780" w:hanging="420"/>
      </w:pPr>
      <w:rPr>
        <w:rFonts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3101294A"/>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312C1FCF"/>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46F86990"/>
    <w:multiLevelType w:val="hybridMultilevel"/>
    <w:tmpl w:val="E14A85C4"/>
    <w:lvl w:ilvl="0" w:tplc="FB2662A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69564326"/>
    <w:multiLevelType w:val="hybridMultilevel"/>
    <w:tmpl w:val="3782FE50"/>
    <w:lvl w:ilvl="0" w:tplc="B88AF5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ADB2F1C"/>
    <w:multiLevelType w:val="hybridMultilevel"/>
    <w:tmpl w:val="F7BC7C54"/>
    <w:lvl w:ilvl="0" w:tplc="2DD24C6C">
      <w:start w:val="1"/>
      <w:numFmt w:val="decimal"/>
      <w:lvlText w:val="%1."/>
      <w:lvlJc w:val="left"/>
      <w:pPr>
        <w:ind w:left="360" w:hanging="360"/>
      </w:pPr>
      <w:rPr>
        <w:rFonts w:ascii="Arial" w:eastAsia="仿宋_GB2312" w:hAnsi="Arial" w:cs="Arial" w:hint="default"/>
        <w:sz w:val="28"/>
      </w:rPr>
    </w:lvl>
    <w:lvl w:ilvl="1" w:tplc="3FA4E468">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8"/>
  </w:num>
  <w:num w:numId="3">
    <w:abstractNumId w:val="4"/>
  </w:num>
  <w:num w:numId="4">
    <w:abstractNumId w:val="9"/>
  </w:num>
  <w:num w:numId="5">
    <w:abstractNumId w:val="6"/>
  </w:num>
  <w:num w:numId="6">
    <w:abstractNumId w:val="3"/>
  </w:num>
  <w:num w:numId="7">
    <w:abstractNumId w:val="2"/>
  </w:num>
  <w:num w:numId="8">
    <w:abstractNumId w:val="5"/>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51C75"/>
    <w:rsid w:val="00094095"/>
    <w:rsid w:val="000D2E60"/>
    <w:rsid w:val="000F1C31"/>
    <w:rsid w:val="001111EB"/>
    <w:rsid w:val="001202DB"/>
    <w:rsid w:val="0014290A"/>
    <w:rsid w:val="00150E03"/>
    <w:rsid w:val="00165691"/>
    <w:rsid w:val="00165C5F"/>
    <w:rsid w:val="0016704D"/>
    <w:rsid w:val="00197DF6"/>
    <w:rsid w:val="001B3171"/>
    <w:rsid w:val="001D2829"/>
    <w:rsid w:val="00205A49"/>
    <w:rsid w:val="00210E9E"/>
    <w:rsid w:val="00260862"/>
    <w:rsid w:val="002B27F6"/>
    <w:rsid w:val="002B6CEA"/>
    <w:rsid w:val="002C5D66"/>
    <w:rsid w:val="002E0FF2"/>
    <w:rsid w:val="002F5B37"/>
    <w:rsid w:val="003011A7"/>
    <w:rsid w:val="00323EED"/>
    <w:rsid w:val="003606D8"/>
    <w:rsid w:val="00362113"/>
    <w:rsid w:val="00364DC5"/>
    <w:rsid w:val="00387606"/>
    <w:rsid w:val="003A7EEE"/>
    <w:rsid w:val="00416B40"/>
    <w:rsid w:val="00422713"/>
    <w:rsid w:val="00436DE9"/>
    <w:rsid w:val="00462174"/>
    <w:rsid w:val="00470CDE"/>
    <w:rsid w:val="004B6C4A"/>
    <w:rsid w:val="004C3436"/>
    <w:rsid w:val="00546F55"/>
    <w:rsid w:val="00561CC4"/>
    <w:rsid w:val="00574C1B"/>
    <w:rsid w:val="005C4AE3"/>
    <w:rsid w:val="005F01DA"/>
    <w:rsid w:val="00650388"/>
    <w:rsid w:val="00665797"/>
    <w:rsid w:val="0068055B"/>
    <w:rsid w:val="0072446B"/>
    <w:rsid w:val="00734B04"/>
    <w:rsid w:val="00774D23"/>
    <w:rsid w:val="00786D89"/>
    <w:rsid w:val="00792C5D"/>
    <w:rsid w:val="007A2E32"/>
    <w:rsid w:val="007B58B5"/>
    <w:rsid w:val="007C5461"/>
    <w:rsid w:val="008202E3"/>
    <w:rsid w:val="0082331E"/>
    <w:rsid w:val="00826CD9"/>
    <w:rsid w:val="008309AA"/>
    <w:rsid w:val="00900917"/>
    <w:rsid w:val="009311F6"/>
    <w:rsid w:val="00945932"/>
    <w:rsid w:val="00953EA4"/>
    <w:rsid w:val="00981297"/>
    <w:rsid w:val="00995CA5"/>
    <w:rsid w:val="009B5B4F"/>
    <w:rsid w:val="009F269D"/>
    <w:rsid w:val="00A16B38"/>
    <w:rsid w:val="00A33698"/>
    <w:rsid w:val="00A36511"/>
    <w:rsid w:val="00A7607E"/>
    <w:rsid w:val="00A847C8"/>
    <w:rsid w:val="00A85090"/>
    <w:rsid w:val="00A86B91"/>
    <w:rsid w:val="00A913EF"/>
    <w:rsid w:val="00AB1E1D"/>
    <w:rsid w:val="00AC26DC"/>
    <w:rsid w:val="00AC6727"/>
    <w:rsid w:val="00AD5785"/>
    <w:rsid w:val="00B37FAA"/>
    <w:rsid w:val="00B414C1"/>
    <w:rsid w:val="00B71255"/>
    <w:rsid w:val="00B71B1B"/>
    <w:rsid w:val="00B961CD"/>
    <w:rsid w:val="00BC2FA1"/>
    <w:rsid w:val="00BE255D"/>
    <w:rsid w:val="00BF5605"/>
    <w:rsid w:val="00BF75B9"/>
    <w:rsid w:val="00C05033"/>
    <w:rsid w:val="00C22538"/>
    <w:rsid w:val="00C300C8"/>
    <w:rsid w:val="00C4415A"/>
    <w:rsid w:val="00C775BB"/>
    <w:rsid w:val="00C92C59"/>
    <w:rsid w:val="00CA48F1"/>
    <w:rsid w:val="00CB2BA1"/>
    <w:rsid w:val="00CC41E5"/>
    <w:rsid w:val="00CC4D65"/>
    <w:rsid w:val="00CC69CB"/>
    <w:rsid w:val="00CE4F66"/>
    <w:rsid w:val="00CF360B"/>
    <w:rsid w:val="00D35847"/>
    <w:rsid w:val="00D35B02"/>
    <w:rsid w:val="00D44013"/>
    <w:rsid w:val="00D661C7"/>
    <w:rsid w:val="00DE63E1"/>
    <w:rsid w:val="00DF19E5"/>
    <w:rsid w:val="00DF345C"/>
    <w:rsid w:val="00DF5E25"/>
    <w:rsid w:val="00E02970"/>
    <w:rsid w:val="00E07852"/>
    <w:rsid w:val="00E14001"/>
    <w:rsid w:val="00E15F78"/>
    <w:rsid w:val="00E2092C"/>
    <w:rsid w:val="00E21197"/>
    <w:rsid w:val="00E3733D"/>
    <w:rsid w:val="00ED024D"/>
    <w:rsid w:val="00F16128"/>
    <w:rsid w:val="00F60701"/>
    <w:rsid w:val="00F60E13"/>
    <w:rsid w:val="00F87C1F"/>
    <w:rsid w:val="00FB6E50"/>
    <w:rsid w:val="00FD6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 w:type="character" w:styleId="aa">
    <w:name w:val="annotation reference"/>
    <w:basedOn w:val="a0"/>
    <w:uiPriority w:val="99"/>
    <w:semiHidden/>
    <w:unhideWhenUsed/>
    <w:rsid w:val="00E21197"/>
    <w:rPr>
      <w:sz w:val="21"/>
      <w:szCs w:val="21"/>
    </w:rPr>
  </w:style>
  <w:style w:type="paragraph" w:styleId="ab">
    <w:name w:val="annotation text"/>
    <w:basedOn w:val="a"/>
    <w:link w:val="Char3"/>
    <w:uiPriority w:val="99"/>
    <w:semiHidden/>
    <w:unhideWhenUsed/>
    <w:rsid w:val="00E21197"/>
    <w:pPr>
      <w:jc w:val="left"/>
    </w:pPr>
  </w:style>
  <w:style w:type="character" w:customStyle="1" w:styleId="Char3">
    <w:name w:val="批注文字 Char"/>
    <w:basedOn w:val="a0"/>
    <w:link w:val="ab"/>
    <w:uiPriority w:val="99"/>
    <w:semiHidden/>
    <w:rsid w:val="00E21197"/>
  </w:style>
  <w:style w:type="paragraph" w:styleId="ac">
    <w:name w:val="annotation subject"/>
    <w:basedOn w:val="ab"/>
    <w:next w:val="ab"/>
    <w:link w:val="Char4"/>
    <w:uiPriority w:val="99"/>
    <w:semiHidden/>
    <w:unhideWhenUsed/>
    <w:rsid w:val="00E21197"/>
    <w:rPr>
      <w:b/>
      <w:bCs/>
    </w:rPr>
  </w:style>
  <w:style w:type="character" w:customStyle="1" w:styleId="Char4">
    <w:name w:val="批注主题 Char"/>
    <w:basedOn w:val="Char3"/>
    <w:link w:val="ac"/>
    <w:uiPriority w:val="99"/>
    <w:semiHidden/>
    <w:rsid w:val="00E211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774D2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774D23"/>
    <w:rPr>
      <w:sz w:val="18"/>
      <w:szCs w:val="18"/>
    </w:rPr>
  </w:style>
  <w:style w:type="paragraph" w:styleId="a7">
    <w:name w:val="footer"/>
    <w:basedOn w:val="a"/>
    <w:link w:val="Char1"/>
    <w:uiPriority w:val="99"/>
    <w:unhideWhenUsed/>
    <w:rsid w:val="00774D23"/>
    <w:pPr>
      <w:tabs>
        <w:tab w:val="center" w:pos="4153"/>
        <w:tab w:val="right" w:pos="8306"/>
      </w:tabs>
      <w:snapToGrid w:val="0"/>
      <w:jc w:val="left"/>
    </w:pPr>
    <w:rPr>
      <w:sz w:val="18"/>
      <w:szCs w:val="18"/>
    </w:rPr>
  </w:style>
  <w:style w:type="character" w:customStyle="1" w:styleId="Char1">
    <w:name w:val="页脚 Char"/>
    <w:basedOn w:val="a0"/>
    <w:link w:val="a7"/>
    <w:uiPriority w:val="99"/>
    <w:rsid w:val="00774D23"/>
    <w:rPr>
      <w:sz w:val="18"/>
      <w:szCs w:val="18"/>
    </w:rPr>
  </w:style>
  <w:style w:type="paragraph" w:styleId="a8">
    <w:name w:val="List Paragraph"/>
    <w:basedOn w:val="a"/>
    <w:uiPriority w:val="34"/>
    <w:qFormat/>
    <w:rsid w:val="00826CD9"/>
    <w:pPr>
      <w:ind w:firstLineChars="200" w:firstLine="420"/>
    </w:pPr>
  </w:style>
  <w:style w:type="paragraph" w:styleId="a9">
    <w:name w:val="Balloon Text"/>
    <w:basedOn w:val="a"/>
    <w:link w:val="Char2"/>
    <w:uiPriority w:val="99"/>
    <w:semiHidden/>
    <w:unhideWhenUsed/>
    <w:rsid w:val="0016704D"/>
    <w:rPr>
      <w:sz w:val="18"/>
      <w:szCs w:val="18"/>
    </w:rPr>
  </w:style>
  <w:style w:type="character" w:customStyle="1" w:styleId="Char2">
    <w:name w:val="批注框文本 Char"/>
    <w:basedOn w:val="a0"/>
    <w:link w:val="a9"/>
    <w:uiPriority w:val="99"/>
    <w:semiHidden/>
    <w:rsid w:val="0016704D"/>
    <w:rPr>
      <w:sz w:val="18"/>
      <w:szCs w:val="18"/>
    </w:rPr>
  </w:style>
  <w:style w:type="character" w:styleId="aa">
    <w:name w:val="annotation reference"/>
    <w:basedOn w:val="a0"/>
    <w:uiPriority w:val="99"/>
    <w:semiHidden/>
    <w:unhideWhenUsed/>
    <w:rsid w:val="00E21197"/>
    <w:rPr>
      <w:sz w:val="21"/>
      <w:szCs w:val="21"/>
    </w:rPr>
  </w:style>
  <w:style w:type="paragraph" w:styleId="ab">
    <w:name w:val="annotation text"/>
    <w:basedOn w:val="a"/>
    <w:link w:val="Char3"/>
    <w:uiPriority w:val="99"/>
    <w:semiHidden/>
    <w:unhideWhenUsed/>
    <w:rsid w:val="00E21197"/>
    <w:pPr>
      <w:jc w:val="left"/>
    </w:pPr>
  </w:style>
  <w:style w:type="character" w:customStyle="1" w:styleId="Char3">
    <w:name w:val="批注文字 Char"/>
    <w:basedOn w:val="a0"/>
    <w:link w:val="ab"/>
    <w:uiPriority w:val="99"/>
    <w:semiHidden/>
    <w:rsid w:val="00E21197"/>
  </w:style>
  <w:style w:type="paragraph" w:styleId="ac">
    <w:name w:val="annotation subject"/>
    <w:basedOn w:val="ab"/>
    <w:next w:val="ab"/>
    <w:link w:val="Char4"/>
    <w:uiPriority w:val="99"/>
    <w:semiHidden/>
    <w:unhideWhenUsed/>
    <w:rsid w:val="00E21197"/>
    <w:rPr>
      <w:b/>
      <w:bCs/>
    </w:rPr>
  </w:style>
  <w:style w:type="character" w:customStyle="1" w:styleId="Char4">
    <w:name w:val="批注主题 Char"/>
    <w:basedOn w:val="Char3"/>
    <w:link w:val="ac"/>
    <w:uiPriority w:val="99"/>
    <w:semiHidden/>
    <w:rsid w:val="00E21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297</Words>
  <Characters>1699</Characters>
  <Application>Microsoft Office Word</Application>
  <DocSecurity>0</DocSecurity>
  <Lines>14</Lines>
  <Paragraphs>3</Paragraphs>
  <ScaleCrop>false</ScaleCrop>
  <Company>Microsoft</Company>
  <LinksUpToDate>false</LinksUpToDate>
  <CharactersWithSpaces>1993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Haiwen</cp:lastModifiedBy>
  <cp:revision>3</cp:revision>
  <cp:lastPrinted>2018-08-27T13:28:00Z</cp:lastPrinted>
  <dcterms:created xsi:type="dcterms:W3CDTF">2018-09-02T08:58:00Z</dcterms:created>
  <dcterms:modified xsi:type="dcterms:W3CDTF">2018-09-02T09:05:00Z</dcterms:modified>
</cp:coreProperties>
</file>