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BA34"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t>Mitsubishi PLC cable layouts</w:t>
      </w:r>
    </w:p>
    <w:p w14:paraId="7D6720EC"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proofErr w:type="spellStart"/>
      <w:r w:rsidRPr="0078749B">
        <w:rPr>
          <w:rFonts w:ascii="Verdana" w:eastAsia="Times New Roman" w:hAnsi="Verdana" w:cs="Times New Roman"/>
          <w:color w:val="000000"/>
          <w:sz w:val="19"/>
          <w:szCs w:val="19"/>
        </w:rPr>
        <w:t>Melsec</w:t>
      </w:r>
      <w:proofErr w:type="spellEnd"/>
      <w:r w:rsidRPr="0078749B">
        <w:rPr>
          <w:rFonts w:ascii="Verdana" w:eastAsia="Times New Roman" w:hAnsi="Verdana" w:cs="Times New Roman"/>
          <w:color w:val="000000"/>
          <w:sz w:val="19"/>
          <w:szCs w:val="19"/>
        </w:rPr>
        <w:t xml:space="preserve"> PLC’s from Mitsubishi can be connected to PC’s running Medoc programming software using various cables. Each different I/O module uses a different pin assignment.</w:t>
      </w:r>
    </w:p>
    <w:p w14:paraId="7866FB3C"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Not all Mitsubishi PLCs can be connected directly to a programming PC. The signal levels of the A series CPU units are not RS232 compatible and must be converted with a SC-02N or SC-05 converter. The serial cable layout to connect this converter to a PC is shown in this diagram.</w:t>
      </w:r>
    </w:p>
    <w:p w14:paraId="21C13698" w14:textId="4908D533"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72DCD303" wp14:editId="0A8C7247">
            <wp:extent cx="3411220" cy="2620010"/>
            <wp:effectExtent l="0" t="0" r="0" b="8890"/>
            <wp:docPr id="4" name="Picture 4" descr="Mitsubishi SC-02N/SC-05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subishi SC-02N/SC-05 connect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122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PC to Mitsubishi SC-02N/SC-05 adapter cable</w:t>
      </w:r>
    </w:p>
    <w:p w14:paraId="0C581A32"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 xml:space="preserve">If more than one serial port is necessary on an A series </w:t>
      </w:r>
      <w:proofErr w:type="spellStart"/>
      <w:r w:rsidRPr="0078749B">
        <w:rPr>
          <w:rFonts w:ascii="Verdana" w:eastAsia="Times New Roman" w:hAnsi="Verdana" w:cs="Times New Roman"/>
          <w:color w:val="000000"/>
          <w:sz w:val="19"/>
          <w:szCs w:val="19"/>
        </w:rPr>
        <w:t>Melsec</w:t>
      </w:r>
      <w:proofErr w:type="spellEnd"/>
      <w:r w:rsidRPr="0078749B">
        <w:rPr>
          <w:rFonts w:ascii="Verdana" w:eastAsia="Times New Roman" w:hAnsi="Verdana" w:cs="Times New Roman"/>
          <w:color w:val="000000"/>
          <w:sz w:val="19"/>
          <w:szCs w:val="19"/>
        </w:rPr>
        <w:t xml:space="preserve"> PLC, the AJ71C24 or AJ71C21 serial communication modules can be plugged into the system. These modules provide RS232 compatible serial ports, so no signal conversion is necessary to connect these modules with a PC. Both modules are equipped with a DB25 connector. The cable layout for these two modules is shown below.</w:t>
      </w:r>
    </w:p>
    <w:p w14:paraId="2AF1B3C0" w14:textId="3C1DBE28"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1C980E3B" wp14:editId="651D9D05">
            <wp:extent cx="3411220" cy="2620010"/>
            <wp:effectExtent l="0" t="0" r="0" b="8890"/>
            <wp:docPr id="3" name="Picture 3" descr="Mitsubishi AJ71C24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subishi AJ71C24 connec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22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PC to Mitsubishi AJ71C24 serial programming cable</w:t>
      </w:r>
    </w:p>
    <w:p w14:paraId="1589A073" w14:textId="6B33924B"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lastRenderedPageBreak/>
        <w:drawing>
          <wp:inline distT="0" distB="0" distL="0" distR="0" wp14:anchorId="1066B5E4" wp14:editId="79592028">
            <wp:extent cx="3411220" cy="2620010"/>
            <wp:effectExtent l="0" t="0" r="0" b="8890"/>
            <wp:docPr id="2" name="Picture 2" descr="Mitsubishi AJ71C21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subishi AJ71C21 conn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PC to Mitsubishi AJ71C21 serial programming cable</w:t>
      </w:r>
    </w:p>
    <w:p w14:paraId="5BDD0B21"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 xml:space="preserve">The A1SJ71C24-R2 can also be used to connect computers and devices to a </w:t>
      </w:r>
      <w:proofErr w:type="spellStart"/>
      <w:r w:rsidRPr="0078749B">
        <w:rPr>
          <w:rFonts w:ascii="Verdana" w:eastAsia="Times New Roman" w:hAnsi="Verdana" w:cs="Times New Roman"/>
          <w:color w:val="000000"/>
          <w:sz w:val="19"/>
          <w:szCs w:val="19"/>
        </w:rPr>
        <w:t>Melsec</w:t>
      </w:r>
      <w:proofErr w:type="spellEnd"/>
      <w:r w:rsidRPr="0078749B">
        <w:rPr>
          <w:rFonts w:ascii="Verdana" w:eastAsia="Times New Roman" w:hAnsi="Verdana" w:cs="Times New Roman"/>
          <w:color w:val="000000"/>
          <w:sz w:val="19"/>
          <w:szCs w:val="19"/>
        </w:rPr>
        <w:t xml:space="preserve"> series A PLC. This plug-in module contains two serial ports, each with a DB9 connector. The wiring layout is in fact identical to the </w:t>
      </w:r>
      <w:hyperlink r:id="rId8" w:anchor="loop" w:history="1">
        <w:r w:rsidRPr="0078749B">
          <w:rPr>
            <w:rFonts w:ascii="Verdana" w:eastAsia="Times New Roman" w:hAnsi="Verdana" w:cs="Times New Roman"/>
            <w:color w:val="003399"/>
            <w:sz w:val="19"/>
            <w:szCs w:val="19"/>
            <w:u w:val="single"/>
          </w:rPr>
          <w:t>RS232 null modem cable with loop-back handshaking</w:t>
        </w:r>
      </w:hyperlink>
      <w:r w:rsidRPr="0078749B">
        <w:rPr>
          <w:rFonts w:ascii="Verdana" w:eastAsia="Times New Roman" w:hAnsi="Verdana" w:cs="Times New Roman"/>
          <w:color w:val="000000"/>
          <w:sz w:val="19"/>
          <w:szCs w:val="19"/>
        </w:rPr>
        <w:t>.</w:t>
      </w:r>
    </w:p>
    <w:p w14:paraId="4A00E966" w14:textId="081E0D1A"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4F5CB81B" wp14:editId="116C7054">
            <wp:extent cx="3470275" cy="1096010"/>
            <wp:effectExtent l="0" t="0" r="0" b="8890"/>
            <wp:docPr id="1" name="Picture 1" descr="Mitsubishi A1SJ71C24-R2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subishi A1SJ71C24-R2 connect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275"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PC to Mitsubishi A1SJ71C24-R2 serial programming cable</w:t>
      </w:r>
    </w:p>
    <w:p w14:paraId="1E5BEA8E" w14:textId="56838B2F" w:rsidR="0078749B" w:rsidRDefault="0078749B">
      <w:r>
        <w:br w:type="page"/>
      </w:r>
    </w:p>
    <w:p w14:paraId="093D2156"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lastRenderedPageBreak/>
        <w:t>RS232 serial cable layout</w:t>
      </w:r>
    </w:p>
    <w:p w14:paraId="093491D9"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Almost nothing in computer interfacing is more confusing than selecting the right RS232 serial cable. These pages are intended to provide information about the most common serial RS232 cables in normal computer use, or in more common language “How do I connect devices and computers using RS232?”</w:t>
      </w:r>
    </w:p>
    <w:p w14:paraId="40CBEEC0"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t>RS232 serial connector pin assignment</w:t>
      </w:r>
    </w:p>
    <w:p w14:paraId="6A930913"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 xml:space="preserve">The RS232 connector was originally developed to use 25 pins. In this DB25 connector pinout provisions were made for a secondary serial RS232 communication channel. In practice, only one serial communication channel with accompanying handshaking is present. Only very few computers have been manufactured where both serial RS232 channels are implemented. Examples of this are the Sun </w:t>
      </w:r>
      <w:proofErr w:type="spellStart"/>
      <w:r w:rsidRPr="0078749B">
        <w:rPr>
          <w:rFonts w:ascii="Verdana" w:eastAsia="Times New Roman" w:hAnsi="Verdana" w:cs="Times New Roman"/>
          <w:color w:val="000000"/>
          <w:sz w:val="19"/>
          <w:szCs w:val="19"/>
        </w:rPr>
        <w:t>SparcStation</w:t>
      </w:r>
      <w:proofErr w:type="spellEnd"/>
      <w:r w:rsidRPr="0078749B">
        <w:rPr>
          <w:rFonts w:ascii="Verdana" w:eastAsia="Times New Roman" w:hAnsi="Verdana" w:cs="Times New Roman"/>
          <w:color w:val="000000"/>
          <w:sz w:val="19"/>
          <w:szCs w:val="19"/>
        </w:rPr>
        <w:t xml:space="preserve"> 10 and 20 models and the Dec Alpha </w:t>
      </w:r>
      <w:proofErr w:type="spellStart"/>
      <w:r w:rsidRPr="0078749B">
        <w:rPr>
          <w:rFonts w:ascii="Verdana" w:eastAsia="Times New Roman" w:hAnsi="Verdana" w:cs="Times New Roman"/>
          <w:color w:val="000000"/>
          <w:sz w:val="19"/>
          <w:szCs w:val="19"/>
        </w:rPr>
        <w:t>Multia</w:t>
      </w:r>
      <w:proofErr w:type="spellEnd"/>
      <w:r w:rsidRPr="0078749B">
        <w:rPr>
          <w:rFonts w:ascii="Verdana" w:eastAsia="Times New Roman" w:hAnsi="Verdana" w:cs="Times New Roman"/>
          <w:color w:val="000000"/>
          <w:sz w:val="19"/>
          <w:szCs w:val="19"/>
        </w:rPr>
        <w:t xml:space="preserve">. Also on a number of </w:t>
      </w:r>
      <w:proofErr w:type="spellStart"/>
      <w:r w:rsidRPr="0078749B">
        <w:rPr>
          <w:rFonts w:ascii="Verdana" w:eastAsia="Times New Roman" w:hAnsi="Verdana" w:cs="Times New Roman"/>
          <w:color w:val="000000"/>
          <w:sz w:val="19"/>
          <w:szCs w:val="19"/>
        </w:rPr>
        <w:t>Telebit</w:t>
      </w:r>
      <w:proofErr w:type="spellEnd"/>
      <w:r w:rsidRPr="0078749B">
        <w:rPr>
          <w:rFonts w:ascii="Verdana" w:eastAsia="Times New Roman" w:hAnsi="Verdana" w:cs="Times New Roman"/>
          <w:color w:val="000000"/>
          <w:sz w:val="19"/>
          <w:szCs w:val="19"/>
        </w:rPr>
        <w:t xml:space="preserve"> modem models the secondary channel is present. It can be used to query the modem status while the modem is on-line and busy communicating. On personal computers, the smaller DB9 version is more commonly used today. The diagrams show the signals common to both connector types in black. The defined pins only present on the larger connector are shown in red. Note, that the protective ground is assigned to a pin at the large connector where the connector outside is used for that purpose with the DB9 connector version.</w:t>
      </w:r>
    </w:p>
    <w:p w14:paraId="25D00920"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The pinout is also shown for the DEC modified modular jack. This type of connector has been used on systems built by Digital Equipment Corporation; in the early days one of the leaders in the mainframe world. Although this serial interface is differential (the receive and transmit have their own floating ground level which is not the case with regular RS232) it is possible to connect RS232 compatible devices with this interface because the voltage levels of the bit streams are in the same range. Where the definition of RS232 focused on the connection of DTE, data terminal equipment (computers, printers, etc.) with DCE, data communication equipment (modems), MMJ was primarily defined for the connection of two DTE’s directly.</w:t>
      </w:r>
    </w:p>
    <w:p w14:paraId="38FAE7B1" w14:textId="5F8FC680"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0ED1113B" wp14:editId="49766F11">
            <wp:extent cx="1436370" cy="1236980"/>
            <wp:effectExtent l="0" t="0" r="0" b="1270"/>
            <wp:docPr id="16" name="Picture 16" descr="RS232 DB9 p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232 DB9 pin assign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370" cy="123698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DB9 pinout</w:t>
      </w:r>
    </w:p>
    <w:p w14:paraId="0C974DB1" w14:textId="4517CA0E"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058EC267" wp14:editId="08552276">
            <wp:extent cx="2221230" cy="873125"/>
            <wp:effectExtent l="0" t="0" r="7620" b="3175"/>
            <wp:docPr id="15" name="Picture 15" descr="DEC MMJ p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 MMJ pin ass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230" cy="873125"/>
                    </a:xfrm>
                    <a:prstGeom prst="rect">
                      <a:avLst/>
                    </a:prstGeom>
                    <a:noFill/>
                    <a:ln>
                      <a:noFill/>
                    </a:ln>
                  </pic:spPr>
                </pic:pic>
              </a:graphicData>
            </a:graphic>
          </wp:inline>
        </w:drawing>
      </w:r>
      <w:r w:rsidRPr="0078749B">
        <w:rPr>
          <w:rFonts w:ascii="Verdana" w:eastAsia="Times New Roman" w:hAnsi="Verdana" w:cs="Times New Roman"/>
          <w:color w:val="000000"/>
          <w:sz w:val="19"/>
          <w:szCs w:val="19"/>
        </w:rPr>
        <w:t>DEC MMJ pinout</w:t>
      </w:r>
    </w:p>
    <w:p w14:paraId="238C315B" w14:textId="61294C7D"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lastRenderedPageBreak/>
        <w:drawing>
          <wp:inline distT="0" distB="0" distL="0" distR="0" wp14:anchorId="50C4A536" wp14:editId="20726F6C">
            <wp:extent cx="1734820" cy="2620010"/>
            <wp:effectExtent l="0" t="0" r="0" b="8890"/>
            <wp:docPr id="14" name="Picture 14" descr="RS232 DB25 pin assi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S232 DB25 pin assig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82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DB25 pinout</w:t>
      </w:r>
    </w:p>
    <w:p w14:paraId="544E306C"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t>RS232 DB25 to DB9 converter</w:t>
      </w:r>
    </w:p>
    <w:p w14:paraId="56A47A32"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The original pinout for RS232 was developed for a 25 pins sub D connector. Since the introduction of the smaller serial port on the IBM-AT, 9 pins RS232 connectors are commonly used. In mixed applications, a 9 to 25 pins converter can be used to connect connectors of different sizes. As most of the computers are equipped with the DB9 serial port version, all wiring examples on this website will use that connector as a default. If you want to use the example with a DB25, simply replace the pin numbers of the connector according to the conversion table below.</w:t>
      </w:r>
    </w:p>
    <w:p w14:paraId="7EF0BDA1" w14:textId="69BE2643"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2302E083" wp14:editId="66586F99">
            <wp:extent cx="3411220" cy="2620010"/>
            <wp:effectExtent l="0" t="0" r="0" b="8890"/>
            <wp:docPr id="13" name="Picture 13" descr="RS232 DB9 to DB25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S232 DB9 to DB25 conver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22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DB9 to DB25 converter</w:t>
      </w:r>
    </w:p>
    <w:tbl>
      <w:tblPr>
        <w:tblW w:w="5047"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928"/>
        <w:gridCol w:w="1054"/>
        <w:gridCol w:w="1107"/>
        <w:gridCol w:w="1958"/>
      </w:tblGrid>
      <w:tr w:rsidR="0078749B" w:rsidRPr="0078749B" w14:paraId="739EF74E"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74A7D826"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DB9</w:t>
            </w:r>
          </w:p>
        </w:tc>
        <w:tc>
          <w:tcPr>
            <w:tcW w:w="0" w:type="auto"/>
            <w:shd w:val="clear" w:color="auto" w:fill="336699"/>
            <w:tcMar>
              <w:top w:w="75" w:type="dxa"/>
              <w:left w:w="150" w:type="dxa"/>
              <w:bottom w:w="75" w:type="dxa"/>
              <w:right w:w="150" w:type="dxa"/>
            </w:tcMar>
            <w:vAlign w:val="center"/>
            <w:hideMark/>
          </w:tcPr>
          <w:p w14:paraId="661C2403"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DB25</w:t>
            </w:r>
          </w:p>
        </w:tc>
        <w:tc>
          <w:tcPr>
            <w:tcW w:w="0" w:type="auto"/>
            <w:shd w:val="clear" w:color="auto" w:fill="336699"/>
            <w:tcMar>
              <w:top w:w="75" w:type="dxa"/>
              <w:left w:w="150" w:type="dxa"/>
              <w:bottom w:w="75" w:type="dxa"/>
              <w:right w:w="150" w:type="dxa"/>
            </w:tcMar>
            <w:vAlign w:val="center"/>
            <w:hideMark/>
          </w:tcPr>
          <w:p w14:paraId="609E6AD1"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Name</w:t>
            </w:r>
          </w:p>
        </w:tc>
        <w:tc>
          <w:tcPr>
            <w:tcW w:w="0" w:type="auto"/>
            <w:shd w:val="clear" w:color="auto" w:fill="336699"/>
            <w:tcMar>
              <w:top w:w="75" w:type="dxa"/>
              <w:left w:w="150" w:type="dxa"/>
              <w:bottom w:w="75" w:type="dxa"/>
              <w:right w:w="150" w:type="dxa"/>
            </w:tcMar>
            <w:vAlign w:val="center"/>
            <w:hideMark/>
          </w:tcPr>
          <w:p w14:paraId="3874CB10"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6FECBCC7"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34826B04"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w:t>
            </w:r>
          </w:p>
        </w:tc>
        <w:tc>
          <w:tcPr>
            <w:tcW w:w="0" w:type="auto"/>
            <w:shd w:val="clear" w:color="auto" w:fill="F0F0F0"/>
            <w:tcMar>
              <w:top w:w="45" w:type="dxa"/>
              <w:left w:w="150" w:type="dxa"/>
              <w:bottom w:w="45" w:type="dxa"/>
              <w:right w:w="150" w:type="dxa"/>
            </w:tcMar>
            <w:vAlign w:val="center"/>
            <w:hideMark/>
          </w:tcPr>
          <w:p w14:paraId="0A503FB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8</w:t>
            </w:r>
          </w:p>
        </w:tc>
        <w:tc>
          <w:tcPr>
            <w:tcW w:w="0" w:type="auto"/>
            <w:shd w:val="clear" w:color="auto" w:fill="F0F0F0"/>
            <w:tcMar>
              <w:top w:w="45" w:type="dxa"/>
              <w:left w:w="150" w:type="dxa"/>
              <w:bottom w:w="45" w:type="dxa"/>
              <w:right w:w="150" w:type="dxa"/>
            </w:tcMar>
            <w:vAlign w:val="center"/>
            <w:hideMark/>
          </w:tcPr>
          <w:p w14:paraId="43A8F8FE"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DCD</w:t>
            </w:r>
          </w:p>
        </w:tc>
        <w:tc>
          <w:tcPr>
            <w:tcW w:w="0" w:type="auto"/>
            <w:shd w:val="clear" w:color="auto" w:fill="F0F0F0"/>
            <w:tcMar>
              <w:top w:w="45" w:type="dxa"/>
              <w:left w:w="150" w:type="dxa"/>
              <w:bottom w:w="45" w:type="dxa"/>
              <w:right w:w="150" w:type="dxa"/>
            </w:tcMar>
            <w:vAlign w:val="center"/>
            <w:hideMark/>
          </w:tcPr>
          <w:p w14:paraId="4464F3E0"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Data carrier detect</w:t>
            </w:r>
          </w:p>
        </w:tc>
      </w:tr>
      <w:tr w:rsidR="0078749B" w:rsidRPr="0078749B" w14:paraId="4A5E7FEF" w14:textId="77777777" w:rsidTr="0078749B">
        <w:trPr>
          <w:tblCellSpacing w:w="15" w:type="dxa"/>
        </w:trPr>
        <w:tc>
          <w:tcPr>
            <w:tcW w:w="0" w:type="auto"/>
            <w:tcMar>
              <w:top w:w="45" w:type="dxa"/>
              <w:left w:w="150" w:type="dxa"/>
              <w:bottom w:w="45" w:type="dxa"/>
              <w:right w:w="150" w:type="dxa"/>
            </w:tcMar>
            <w:vAlign w:val="center"/>
            <w:hideMark/>
          </w:tcPr>
          <w:p w14:paraId="6813076A"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lastRenderedPageBreak/>
              <w:t>2</w:t>
            </w:r>
          </w:p>
        </w:tc>
        <w:tc>
          <w:tcPr>
            <w:tcW w:w="0" w:type="auto"/>
            <w:tcMar>
              <w:top w:w="45" w:type="dxa"/>
              <w:left w:w="150" w:type="dxa"/>
              <w:bottom w:w="45" w:type="dxa"/>
              <w:right w:w="150" w:type="dxa"/>
            </w:tcMar>
            <w:vAlign w:val="center"/>
            <w:hideMark/>
          </w:tcPr>
          <w:p w14:paraId="3D1067B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tcMar>
              <w:top w:w="45" w:type="dxa"/>
              <w:left w:w="150" w:type="dxa"/>
              <w:bottom w:w="45" w:type="dxa"/>
              <w:right w:w="150" w:type="dxa"/>
            </w:tcMar>
            <w:vAlign w:val="center"/>
            <w:hideMark/>
          </w:tcPr>
          <w:p w14:paraId="3967BB23"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Rx</w:t>
            </w:r>
          </w:p>
        </w:tc>
        <w:tc>
          <w:tcPr>
            <w:tcW w:w="0" w:type="auto"/>
            <w:tcMar>
              <w:top w:w="45" w:type="dxa"/>
              <w:left w:w="150" w:type="dxa"/>
              <w:bottom w:w="45" w:type="dxa"/>
              <w:right w:w="150" w:type="dxa"/>
            </w:tcMar>
            <w:vAlign w:val="center"/>
            <w:hideMark/>
          </w:tcPr>
          <w:p w14:paraId="5B82F785"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Receive data</w:t>
            </w:r>
          </w:p>
        </w:tc>
      </w:tr>
      <w:tr w:rsidR="0078749B" w:rsidRPr="0078749B" w14:paraId="432F840F"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265ECCC4"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shd w:val="clear" w:color="auto" w:fill="F0F0F0"/>
            <w:tcMar>
              <w:top w:w="45" w:type="dxa"/>
              <w:left w:w="150" w:type="dxa"/>
              <w:bottom w:w="45" w:type="dxa"/>
              <w:right w:w="150" w:type="dxa"/>
            </w:tcMar>
            <w:vAlign w:val="center"/>
            <w:hideMark/>
          </w:tcPr>
          <w:p w14:paraId="1DE245F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shd w:val="clear" w:color="auto" w:fill="F0F0F0"/>
            <w:tcMar>
              <w:top w:w="45" w:type="dxa"/>
              <w:left w:w="150" w:type="dxa"/>
              <w:bottom w:w="45" w:type="dxa"/>
              <w:right w:w="150" w:type="dxa"/>
            </w:tcMar>
            <w:vAlign w:val="center"/>
            <w:hideMark/>
          </w:tcPr>
          <w:p w14:paraId="0CA392AA"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Tx</w:t>
            </w:r>
          </w:p>
        </w:tc>
        <w:tc>
          <w:tcPr>
            <w:tcW w:w="0" w:type="auto"/>
            <w:shd w:val="clear" w:color="auto" w:fill="F0F0F0"/>
            <w:tcMar>
              <w:top w:w="45" w:type="dxa"/>
              <w:left w:w="150" w:type="dxa"/>
              <w:bottom w:w="45" w:type="dxa"/>
              <w:right w:w="150" w:type="dxa"/>
            </w:tcMar>
            <w:vAlign w:val="center"/>
            <w:hideMark/>
          </w:tcPr>
          <w:p w14:paraId="7A3E4D7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Transmit data</w:t>
            </w:r>
          </w:p>
        </w:tc>
      </w:tr>
      <w:tr w:rsidR="0078749B" w:rsidRPr="0078749B" w14:paraId="7CA9D237" w14:textId="77777777" w:rsidTr="0078749B">
        <w:trPr>
          <w:tblCellSpacing w:w="15" w:type="dxa"/>
        </w:trPr>
        <w:tc>
          <w:tcPr>
            <w:tcW w:w="0" w:type="auto"/>
            <w:tcMar>
              <w:top w:w="45" w:type="dxa"/>
              <w:left w:w="150" w:type="dxa"/>
              <w:bottom w:w="45" w:type="dxa"/>
              <w:right w:w="150" w:type="dxa"/>
            </w:tcMar>
            <w:vAlign w:val="center"/>
            <w:hideMark/>
          </w:tcPr>
          <w:p w14:paraId="10EA109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tcMar>
              <w:top w:w="45" w:type="dxa"/>
              <w:left w:w="150" w:type="dxa"/>
              <w:bottom w:w="45" w:type="dxa"/>
              <w:right w:w="150" w:type="dxa"/>
            </w:tcMar>
            <w:vAlign w:val="center"/>
            <w:hideMark/>
          </w:tcPr>
          <w:p w14:paraId="7E8B1BD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20</w:t>
            </w:r>
          </w:p>
        </w:tc>
        <w:tc>
          <w:tcPr>
            <w:tcW w:w="0" w:type="auto"/>
            <w:tcMar>
              <w:top w:w="45" w:type="dxa"/>
              <w:left w:w="150" w:type="dxa"/>
              <w:bottom w:w="45" w:type="dxa"/>
              <w:right w:w="150" w:type="dxa"/>
            </w:tcMar>
            <w:vAlign w:val="center"/>
            <w:hideMark/>
          </w:tcPr>
          <w:p w14:paraId="39B8D12A"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DTR</w:t>
            </w:r>
          </w:p>
        </w:tc>
        <w:tc>
          <w:tcPr>
            <w:tcW w:w="0" w:type="auto"/>
            <w:tcMar>
              <w:top w:w="45" w:type="dxa"/>
              <w:left w:w="150" w:type="dxa"/>
              <w:bottom w:w="45" w:type="dxa"/>
              <w:right w:w="150" w:type="dxa"/>
            </w:tcMar>
            <w:vAlign w:val="center"/>
            <w:hideMark/>
          </w:tcPr>
          <w:p w14:paraId="023D170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Data terminal ready</w:t>
            </w:r>
          </w:p>
        </w:tc>
      </w:tr>
      <w:tr w:rsidR="0078749B" w:rsidRPr="0078749B" w14:paraId="0558D522"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19F2844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07C9E27A"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w:t>
            </w:r>
          </w:p>
        </w:tc>
        <w:tc>
          <w:tcPr>
            <w:tcW w:w="0" w:type="auto"/>
            <w:shd w:val="clear" w:color="auto" w:fill="F0F0F0"/>
            <w:tcMar>
              <w:top w:w="45" w:type="dxa"/>
              <w:left w:w="150" w:type="dxa"/>
              <w:bottom w:w="45" w:type="dxa"/>
              <w:right w:w="150" w:type="dxa"/>
            </w:tcMar>
            <w:vAlign w:val="center"/>
            <w:hideMark/>
          </w:tcPr>
          <w:p w14:paraId="670222C2"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GND</w:t>
            </w:r>
          </w:p>
        </w:tc>
        <w:tc>
          <w:tcPr>
            <w:tcW w:w="0" w:type="auto"/>
            <w:shd w:val="clear" w:color="auto" w:fill="F0F0F0"/>
            <w:tcMar>
              <w:top w:w="45" w:type="dxa"/>
              <w:left w:w="150" w:type="dxa"/>
              <w:bottom w:w="45" w:type="dxa"/>
              <w:right w:w="150" w:type="dxa"/>
            </w:tcMar>
            <w:vAlign w:val="center"/>
            <w:hideMark/>
          </w:tcPr>
          <w:p w14:paraId="57FC4E68"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Signal ground</w:t>
            </w:r>
          </w:p>
        </w:tc>
      </w:tr>
      <w:tr w:rsidR="0078749B" w:rsidRPr="0078749B" w14:paraId="3D6DC6D6" w14:textId="77777777" w:rsidTr="0078749B">
        <w:trPr>
          <w:tblCellSpacing w:w="15" w:type="dxa"/>
        </w:trPr>
        <w:tc>
          <w:tcPr>
            <w:tcW w:w="0" w:type="auto"/>
            <w:tcMar>
              <w:top w:w="45" w:type="dxa"/>
              <w:left w:w="150" w:type="dxa"/>
              <w:bottom w:w="45" w:type="dxa"/>
              <w:right w:w="150" w:type="dxa"/>
            </w:tcMar>
            <w:vAlign w:val="center"/>
            <w:hideMark/>
          </w:tcPr>
          <w:p w14:paraId="3BF53BAA"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tcMar>
              <w:top w:w="45" w:type="dxa"/>
              <w:left w:w="150" w:type="dxa"/>
              <w:bottom w:w="45" w:type="dxa"/>
              <w:right w:w="150" w:type="dxa"/>
            </w:tcMar>
            <w:vAlign w:val="center"/>
            <w:hideMark/>
          </w:tcPr>
          <w:p w14:paraId="49FEB915"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tcMar>
              <w:top w:w="45" w:type="dxa"/>
              <w:left w:w="150" w:type="dxa"/>
              <w:bottom w:w="45" w:type="dxa"/>
              <w:right w:w="150" w:type="dxa"/>
            </w:tcMar>
            <w:vAlign w:val="center"/>
            <w:hideMark/>
          </w:tcPr>
          <w:p w14:paraId="4C0F29AE"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DSR</w:t>
            </w:r>
          </w:p>
        </w:tc>
        <w:tc>
          <w:tcPr>
            <w:tcW w:w="0" w:type="auto"/>
            <w:tcMar>
              <w:top w:w="45" w:type="dxa"/>
              <w:left w:w="150" w:type="dxa"/>
              <w:bottom w:w="45" w:type="dxa"/>
              <w:right w:w="150" w:type="dxa"/>
            </w:tcMar>
            <w:vAlign w:val="center"/>
            <w:hideMark/>
          </w:tcPr>
          <w:p w14:paraId="7CBEC3E3"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Data set ready</w:t>
            </w:r>
          </w:p>
        </w:tc>
      </w:tr>
      <w:tr w:rsidR="0078749B" w:rsidRPr="0078749B" w14:paraId="0A3015B2"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3771E4D2"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w:t>
            </w:r>
          </w:p>
        </w:tc>
        <w:tc>
          <w:tcPr>
            <w:tcW w:w="0" w:type="auto"/>
            <w:shd w:val="clear" w:color="auto" w:fill="F0F0F0"/>
            <w:tcMar>
              <w:top w:w="45" w:type="dxa"/>
              <w:left w:w="150" w:type="dxa"/>
              <w:bottom w:w="45" w:type="dxa"/>
              <w:right w:w="150" w:type="dxa"/>
            </w:tcMar>
            <w:vAlign w:val="center"/>
            <w:hideMark/>
          </w:tcPr>
          <w:p w14:paraId="2764276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shd w:val="clear" w:color="auto" w:fill="F0F0F0"/>
            <w:tcMar>
              <w:top w:w="45" w:type="dxa"/>
              <w:left w:w="150" w:type="dxa"/>
              <w:bottom w:w="45" w:type="dxa"/>
              <w:right w:w="150" w:type="dxa"/>
            </w:tcMar>
            <w:vAlign w:val="center"/>
            <w:hideMark/>
          </w:tcPr>
          <w:p w14:paraId="48486F76"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RTS</w:t>
            </w:r>
          </w:p>
        </w:tc>
        <w:tc>
          <w:tcPr>
            <w:tcW w:w="0" w:type="auto"/>
            <w:shd w:val="clear" w:color="auto" w:fill="F0F0F0"/>
            <w:tcMar>
              <w:top w:w="45" w:type="dxa"/>
              <w:left w:w="150" w:type="dxa"/>
              <w:bottom w:w="45" w:type="dxa"/>
              <w:right w:w="150" w:type="dxa"/>
            </w:tcMar>
            <w:vAlign w:val="center"/>
            <w:hideMark/>
          </w:tcPr>
          <w:p w14:paraId="1DE8E1ED"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Request to send</w:t>
            </w:r>
          </w:p>
        </w:tc>
      </w:tr>
      <w:tr w:rsidR="0078749B" w:rsidRPr="0078749B" w14:paraId="01202382" w14:textId="77777777" w:rsidTr="0078749B">
        <w:trPr>
          <w:tblCellSpacing w:w="15" w:type="dxa"/>
        </w:trPr>
        <w:tc>
          <w:tcPr>
            <w:tcW w:w="0" w:type="auto"/>
            <w:tcMar>
              <w:top w:w="45" w:type="dxa"/>
              <w:left w:w="150" w:type="dxa"/>
              <w:bottom w:w="45" w:type="dxa"/>
              <w:right w:w="150" w:type="dxa"/>
            </w:tcMar>
            <w:vAlign w:val="center"/>
            <w:hideMark/>
          </w:tcPr>
          <w:p w14:paraId="71BD03E9"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8</w:t>
            </w:r>
          </w:p>
        </w:tc>
        <w:tc>
          <w:tcPr>
            <w:tcW w:w="0" w:type="auto"/>
            <w:tcMar>
              <w:top w:w="45" w:type="dxa"/>
              <w:left w:w="150" w:type="dxa"/>
              <w:bottom w:w="45" w:type="dxa"/>
              <w:right w:w="150" w:type="dxa"/>
            </w:tcMar>
            <w:vAlign w:val="center"/>
            <w:hideMark/>
          </w:tcPr>
          <w:p w14:paraId="7B4BEEF6"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tcMar>
              <w:top w:w="45" w:type="dxa"/>
              <w:left w:w="150" w:type="dxa"/>
              <w:bottom w:w="45" w:type="dxa"/>
              <w:right w:w="150" w:type="dxa"/>
            </w:tcMar>
            <w:vAlign w:val="center"/>
            <w:hideMark/>
          </w:tcPr>
          <w:p w14:paraId="2B1B542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CTS</w:t>
            </w:r>
          </w:p>
        </w:tc>
        <w:tc>
          <w:tcPr>
            <w:tcW w:w="0" w:type="auto"/>
            <w:tcMar>
              <w:top w:w="45" w:type="dxa"/>
              <w:left w:w="150" w:type="dxa"/>
              <w:bottom w:w="45" w:type="dxa"/>
              <w:right w:w="150" w:type="dxa"/>
            </w:tcMar>
            <w:vAlign w:val="center"/>
            <w:hideMark/>
          </w:tcPr>
          <w:p w14:paraId="5278D8C0"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Clear to send</w:t>
            </w:r>
          </w:p>
        </w:tc>
      </w:tr>
      <w:tr w:rsidR="0078749B" w:rsidRPr="0078749B" w14:paraId="389F8732"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48FED8F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9</w:t>
            </w:r>
          </w:p>
        </w:tc>
        <w:tc>
          <w:tcPr>
            <w:tcW w:w="0" w:type="auto"/>
            <w:shd w:val="clear" w:color="auto" w:fill="F0F0F0"/>
            <w:tcMar>
              <w:top w:w="45" w:type="dxa"/>
              <w:left w:w="150" w:type="dxa"/>
              <w:bottom w:w="45" w:type="dxa"/>
              <w:right w:w="150" w:type="dxa"/>
            </w:tcMar>
            <w:vAlign w:val="center"/>
            <w:hideMark/>
          </w:tcPr>
          <w:p w14:paraId="73D6520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22</w:t>
            </w:r>
          </w:p>
        </w:tc>
        <w:tc>
          <w:tcPr>
            <w:tcW w:w="0" w:type="auto"/>
            <w:shd w:val="clear" w:color="auto" w:fill="F0F0F0"/>
            <w:tcMar>
              <w:top w:w="45" w:type="dxa"/>
              <w:left w:w="150" w:type="dxa"/>
              <w:bottom w:w="45" w:type="dxa"/>
              <w:right w:w="150" w:type="dxa"/>
            </w:tcMar>
            <w:vAlign w:val="center"/>
            <w:hideMark/>
          </w:tcPr>
          <w:p w14:paraId="00168542"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b/>
                <w:bCs/>
                <w:color w:val="000000"/>
                <w:sz w:val="24"/>
                <w:szCs w:val="24"/>
              </w:rPr>
              <w:t>RI</w:t>
            </w:r>
          </w:p>
        </w:tc>
        <w:tc>
          <w:tcPr>
            <w:tcW w:w="0" w:type="auto"/>
            <w:shd w:val="clear" w:color="auto" w:fill="F0F0F0"/>
            <w:tcMar>
              <w:top w:w="45" w:type="dxa"/>
              <w:left w:w="150" w:type="dxa"/>
              <w:bottom w:w="45" w:type="dxa"/>
              <w:right w:w="150" w:type="dxa"/>
            </w:tcMar>
            <w:vAlign w:val="center"/>
            <w:hideMark/>
          </w:tcPr>
          <w:p w14:paraId="7B02E1DB"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Ring indicator</w:t>
            </w:r>
          </w:p>
        </w:tc>
      </w:tr>
    </w:tbl>
    <w:p w14:paraId="5B125B5C"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DB9 – DB25 conversion</w:t>
      </w:r>
    </w:p>
    <w:p w14:paraId="6A47BC39"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t>RS232 serial loop-back test plugs</w:t>
      </w:r>
    </w:p>
    <w:p w14:paraId="5D0CD4CF"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 xml:space="preserve">The following RS232 connectors can be used to test a serial port on your computer. The data and handshake lines have been linked. In this way all data will be sent back immediately. The PC controls its own handshaking. The first test plug can be used to check the function of the RS232 serial port with standard terminal software. The second version can be used to test the full functionality of the RS232 serial port with Norton Diagnostics or </w:t>
      </w:r>
      <w:proofErr w:type="spellStart"/>
      <w:r w:rsidRPr="0078749B">
        <w:rPr>
          <w:rFonts w:ascii="Verdana" w:eastAsia="Times New Roman" w:hAnsi="Verdana" w:cs="Times New Roman"/>
          <w:color w:val="000000"/>
          <w:sz w:val="19"/>
          <w:szCs w:val="19"/>
        </w:rPr>
        <w:t>CheckIt</w:t>
      </w:r>
      <w:proofErr w:type="spellEnd"/>
      <w:r w:rsidRPr="0078749B">
        <w:rPr>
          <w:rFonts w:ascii="Verdana" w:eastAsia="Times New Roman" w:hAnsi="Verdana" w:cs="Times New Roman"/>
          <w:color w:val="000000"/>
          <w:sz w:val="19"/>
          <w:szCs w:val="19"/>
        </w:rPr>
        <w:t>.</w:t>
      </w:r>
    </w:p>
    <w:p w14:paraId="504CFDF0" w14:textId="5E12CAEA"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406BB78A" wp14:editId="40DC4A14">
            <wp:extent cx="990600" cy="1096010"/>
            <wp:effectExtent l="0" t="0" r="0" b="8890"/>
            <wp:docPr id="12" name="Picture 12" descr="RS232 DB9 loopback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232 DB9 loopback conn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DB9 loopback connector</w:t>
      </w:r>
    </w:p>
    <w:p w14:paraId="34B6B9E1" w14:textId="6EA01D97"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lastRenderedPageBreak/>
        <w:drawing>
          <wp:inline distT="0" distB="0" distL="0" distR="0" wp14:anchorId="7F6CFA94" wp14:editId="1B3F8363">
            <wp:extent cx="826770" cy="2620010"/>
            <wp:effectExtent l="0" t="0" r="0" b="8890"/>
            <wp:docPr id="11" name="Picture 11" descr="RS232 DB25 loopback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232 DB25 loopback con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677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DB25 loopback connector</w:t>
      </w:r>
    </w:p>
    <w:tbl>
      <w:tblPr>
        <w:tblW w:w="5029"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358"/>
        <w:gridCol w:w="1471"/>
        <w:gridCol w:w="2200"/>
      </w:tblGrid>
      <w:tr w:rsidR="0078749B" w:rsidRPr="0078749B" w14:paraId="0D7950AE"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6105B079"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DB9</w:t>
            </w:r>
          </w:p>
        </w:tc>
        <w:tc>
          <w:tcPr>
            <w:tcW w:w="0" w:type="auto"/>
            <w:shd w:val="clear" w:color="auto" w:fill="336699"/>
            <w:tcMar>
              <w:top w:w="75" w:type="dxa"/>
              <w:left w:w="150" w:type="dxa"/>
              <w:bottom w:w="75" w:type="dxa"/>
              <w:right w:w="150" w:type="dxa"/>
            </w:tcMar>
            <w:vAlign w:val="center"/>
            <w:hideMark/>
          </w:tcPr>
          <w:p w14:paraId="324FF397"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DB25</w:t>
            </w:r>
          </w:p>
        </w:tc>
        <w:tc>
          <w:tcPr>
            <w:tcW w:w="0" w:type="auto"/>
            <w:shd w:val="clear" w:color="auto" w:fill="336699"/>
            <w:tcMar>
              <w:top w:w="75" w:type="dxa"/>
              <w:left w:w="150" w:type="dxa"/>
              <w:bottom w:w="75" w:type="dxa"/>
              <w:right w:w="150" w:type="dxa"/>
            </w:tcMar>
            <w:vAlign w:val="center"/>
            <w:hideMark/>
          </w:tcPr>
          <w:p w14:paraId="4040B555"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16A0F63A"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0218CBA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 + 4 + 6</w:t>
            </w:r>
          </w:p>
        </w:tc>
        <w:tc>
          <w:tcPr>
            <w:tcW w:w="0" w:type="auto"/>
            <w:shd w:val="clear" w:color="auto" w:fill="F0F0F0"/>
            <w:tcMar>
              <w:top w:w="45" w:type="dxa"/>
              <w:left w:w="150" w:type="dxa"/>
              <w:bottom w:w="45" w:type="dxa"/>
              <w:right w:w="150" w:type="dxa"/>
            </w:tcMar>
            <w:vAlign w:val="center"/>
            <w:hideMark/>
          </w:tcPr>
          <w:p w14:paraId="0C4A62A0"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 + 8 + 20</w:t>
            </w:r>
          </w:p>
        </w:tc>
        <w:tc>
          <w:tcPr>
            <w:tcW w:w="0" w:type="auto"/>
            <w:shd w:val="clear" w:color="auto" w:fill="F0F0F0"/>
            <w:tcMar>
              <w:top w:w="45" w:type="dxa"/>
              <w:left w:w="150" w:type="dxa"/>
              <w:bottom w:w="45" w:type="dxa"/>
              <w:right w:w="150" w:type="dxa"/>
            </w:tcMar>
            <w:vAlign w:val="center"/>
            <w:hideMark/>
          </w:tcPr>
          <w:p w14:paraId="1CB63F23"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CD + DSR</w:t>
            </w:r>
          </w:p>
        </w:tc>
      </w:tr>
      <w:tr w:rsidR="0078749B" w:rsidRPr="0078749B" w14:paraId="00B2F379" w14:textId="77777777" w:rsidTr="0078749B">
        <w:trPr>
          <w:tblCellSpacing w:w="15" w:type="dxa"/>
        </w:trPr>
        <w:tc>
          <w:tcPr>
            <w:tcW w:w="0" w:type="auto"/>
            <w:tcMar>
              <w:top w:w="45" w:type="dxa"/>
              <w:left w:w="150" w:type="dxa"/>
              <w:bottom w:w="45" w:type="dxa"/>
              <w:right w:w="150" w:type="dxa"/>
            </w:tcMar>
            <w:vAlign w:val="center"/>
            <w:hideMark/>
          </w:tcPr>
          <w:p w14:paraId="3812D57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 + 3</w:t>
            </w:r>
          </w:p>
        </w:tc>
        <w:tc>
          <w:tcPr>
            <w:tcW w:w="0" w:type="auto"/>
            <w:tcMar>
              <w:top w:w="45" w:type="dxa"/>
              <w:left w:w="150" w:type="dxa"/>
              <w:bottom w:w="45" w:type="dxa"/>
              <w:right w:w="150" w:type="dxa"/>
            </w:tcMar>
            <w:vAlign w:val="center"/>
            <w:hideMark/>
          </w:tcPr>
          <w:p w14:paraId="459415E0"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 + 3</w:t>
            </w:r>
          </w:p>
        </w:tc>
        <w:tc>
          <w:tcPr>
            <w:tcW w:w="0" w:type="auto"/>
            <w:tcMar>
              <w:top w:w="45" w:type="dxa"/>
              <w:left w:w="150" w:type="dxa"/>
              <w:bottom w:w="45" w:type="dxa"/>
              <w:right w:w="150" w:type="dxa"/>
            </w:tcMar>
            <w:vAlign w:val="center"/>
            <w:hideMark/>
          </w:tcPr>
          <w:p w14:paraId="5D181A39"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5E6A1374"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6C33189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shd w:val="clear" w:color="auto" w:fill="F0F0F0"/>
            <w:tcMar>
              <w:top w:w="45" w:type="dxa"/>
              <w:left w:w="150" w:type="dxa"/>
              <w:bottom w:w="45" w:type="dxa"/>
              <w:right w:w="150" w:type="dxa"/>
            </w:tcMar>
            <w:vAlign w:val="center"/>
            <w:hideMark/>
          </w:tcPr>
          <w:p w14:paraId="7F44069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 + 5</w:t>
            </w:r>
          </w:p>
        </w:tc>
        <w:tc>
          <w:tcPr>
            <w:tcW w:w="0" w:type="auto"/>
            <w:shd w:val="clear" w:color="auto" w:fill="F0F0F0"/>
            <w:tcMar>
              <w:top w:w="45" w:type="dxa"/>
              <w:left w:w="150" w:type="dxa"/>
              <w:bottom w:w="45" w:type="dxa"/>
              <w:right w:w="150" w:type="dxa"/>
            </w:tcMar>
            <w:vAlign w:val="center"/>
            <w:hideMark/>
          </w:tcPr>
          <w:p w14:paraId="6FBDC637"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p>
        </w:tc>
      </w:tr>
    </w:tbl>
    <w:p w14:paraId="26794380"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RS232 loopback test plug for terminal emulation software</w:t>
      </w:r>
    </w:p>
    <w:p w14:paraId="151F50BB" w14:textId="5CC0CD62"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drawing>
          <wp:inline distT="0" distB="0" distL="0" distR="0" wp14:anchorId="12D5EA9E" wp14:editId="13A930C6">
            <wp:extent cx="990600" cy="1096010"/>
            <wp:effectExtent l="0" t="0" r="0" b="8890"/>
            <wp:docPr id="10" name="Picture 10" descr="RS232 DB9 loopback connector (Norton/Chec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S232 DB9 loopback connector (Norton/Check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DB9 loopback connector (Norton/</w:t>
      </w:r>
      <w:proofErr w:type="spellStart"/>
      <w:r w:rsidRPr="0078749B">
        <w:rPr>
          <w:rFonts w:ascii="Verdana" w:eastAsia="Times New Roman" w:hAnsi="Verdana" w:cs="Times New Roman"/>
          <w:color w:val="000000"/>
          <w:sz w:val="19"/>
          <w:szCs w:val="19"/>
        </w:rPr>
        <w:t>CheckIt</w:t>
      </w:r>
      <w:proofErr w:type="spellEnd"/>
      <w:r w:rsidRPr="0078749B">
        <w:rPr>
          <w:rFonts w:ascii="Verdana" w:eastAsia="Times New Roman" w:hAnsi="Verdana" w:cs="Times New Roman"/>
          <w:color w:val="000000"/>
          <w:sz w:val="19"/>
          <w:szCs w:val="19"/>
        </w:rPr>
        <w:t>)</w:t>
      </w:r>
    </w:p>
    <w:p w14:paraId="6D68D77E" w14:textId="1E4CFD81"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0000"/>
          <w:sz w:val="19"/>
          <w:szCs w:val="19"/>
        </w:rPr>
        <w:lastRenderedPageBreak/>
        <w:drawing>
          <wp:inline distT="0" distB="0" distL="0" distR="0" wp14:anchorId="339663C6" wp14:editId="21DC5F9E">
            <wp:extent cx="826770" cy="2620010"/>
            <wp:effectExtent l="0" t="0" r="0" b="8890"/>
            <wp:docPr id="9" name="Picture 9" descr="RS232 DB25 loopback connector (Norton/Chec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S232 DB25 loopback connector (Norton/Check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6770" cy="2620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DB25 loopback connector (Norton/</w:t>
      </w:r>
      <w:proofErr w:type="spellStart"/>
      <w:r w:rsidRPr="0078749B">
        <w:rPr>
          <w:rFonts w:ascii="Verdana" w:eastAsia="Times New Roman" w:hAnsi="Verdana" w:cs="Times New Roman"/>
          <w:color w:val="000000"/>
          <w:sz w:val="19"/>
          <w:szCs w:val="19"/>
        </w:rPr>
        <w:t>Checkit</w:t>
      </w:r>
      <w:proofErr w:type="spellEnd"/>
      <w:r w:rsidRPr="0078749B">
        <w:rPr>
          <w:rFonts w:ascii="Verdana" w:eastAsia="Times New Roman" w:hAnsi="Verdana" w:cs="Times New Roman"/>
          <w:color w:val="000000"/>
          <w:sz w:val="19"/>
          <w:szCs w:val="19"/>
        </w:rPr>
        <w:t>)</w:t>
      </w:r>
    </w:p>
    <w:tbl>
      <w:tblPr>
        <w:tblW w:w="6333"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728"/>
        <w:gridCol w:w="1948"/>
        <w:gridCol w:w="2657"/>
      </w:tblGrid>
      <w:tr w:rsidR="0078749B" w:rsidRPr="0078749B" w14:paraId="1034F994"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6A1FFA80"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DB9</w:t>
            </w:r>
          </w:p>
        </w:tc>
        <w:tc>
          <w:tcPr>
            <w:tcW w:w="0" w:type="auto"/>
            <w:shd w:val="clear" w:color="auto" w:fill="336699"/>
            <w:tcMar>
              <w:top w:w="75" w:type="dxa"/>
              <w:left w:w="150" w:type="dxa"/>
              <w:bottom w:w="75" w:type="dxa"/>
              <w:right w:w="150" w:type="dxa"/>
            </w:tcMar>
            <w:vAlign w:val="center"/>
            <w:hideMark/>
          </w:tcPr>
          <w:p w14:paraId="67D9F8E8"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DB25</w:t>
            </w:r>
          </w:p>
        </w:tc>
        <w:tc>
          <w:tcPr>
            <w:tcW w:w="0" w:type="auto"/>
            <w:shd w:val="clear" w:color="auto" w:fill="336699"/>
            <w:tcMar>
              <w:top w:w="75" w:type="dxa"/>
              <w:left w:w="150" w:type="dxa"/>
              <w:bottom w:w="75" w:type="dxa"/>
              <w:right w:w="150" w:type="dxa"/>
            </w:tcMar>
            <w:vAlign w:val="center"/>
            <w:hideMark/>
          </w:tcPr>
          <w:p w14:paraId="302ED883"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3DC549C3"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5B574A0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 + 4 + 6 + 9</w:t>
            </w:r>
          </w:p>
        </w:tc>
        <w:tc>
          <w:tcPr>
            <w:tcW w:w="0" w:type="auto"/>
            <w:shd w:val="clear" w:color="auto" w:fill="F0F0F0"/>
            <w:tcMar>
              <w:top w:w="45" w:type="dxa"/>
              <w:left w:w="150" w:type="dxa"/>
              <w:bottom w:w="45" w:type="dxa"/>
              <w:right w:w="150" w:type="dxa"/>
            </w:tcMar>
            <w:vAlign w:val="center"/>
            <w:hideMark/>
          </w:tcPr>
          <w:p w14:paraId="3EBFCF4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 + 8 + 20 + 22</w:t>
            </w:r>
          </w:p>
        </w:tc>
        <w:tc>
          <w:tcPr>
            <w:tcW w:w="0" w:type="auto"/>
            <w:shd w:val="clear" w:color="auto" w:fill="F0F0F0"/>
            <w:tcMar>
              <w:top w:w="45" w:type="dxa"/>
              <w:left w:w="150" w:type="dxa"/>
              <w:bottom w:w="45" w:type="dxa"/>
              <w:right w:w="150" w:type="dxa"/>
            </w:tcMar>
            <w:vAlign w:val="center"/>
            <w:hideMark/>
          </w:tcPr>
          <w:p w14:paraId="5F7F9D60"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CD + DSR + RI</w:t>
            </w:r>
          </w:p>
        </w:tc>
      </w:tr>
      <w:tr w:rsidR="0078749B" w:rsidRPr="0078749B" w14:paraId="0DBC4808" w14:textId="77777777" w:rsidTr="0078749B">
        <w:trPr>
          <w:tblCellSpacing w:w="15" w:type="dxa"/>
        </w:trPr>
        <w:tc>
          <w:tcPr>
            <w:tcW w:w="0" w:type="auto"/>
            <w:tcMar>
              <w:top w:w="45" w:type="dxa"/>
              <w:left w:w="150" w:type="dxa"/>
              <w:bottom w:w="45" w:type="dxa"/>
              <w:right w:w="150" w:type="dxa"/>
            </w:tcMar>
            <w:vAlign w:val="center"/>
            <w:hideMark/>
          </w:tcPr>
          <w:p w14:paraId="54AB882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 + 3</w:t>
            </w:r>
          </w:p>
        </w:tc>
        <w:tc>
          <w:tcPr>
            <w:tcW w:w="0" w:type="auto"/>
            <w:tcMar>
              <w:top w:w="45" w:type="dxa"/>
              <w:left w:w="150" w:type="dxa"/>
              <w:bottom w:w="45" w:type="dxa"/>
              <w:right w:w="150" w:type="dxa"/>
            </w:tcMar>
            <w:vAlign w:val="center"/>
            <w:hideMark/>
          </w:tcPr>
          <w:p w14:paraId="5393BAA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 + 3</w:t>
            </w:r>
          </w:p>
        </w:tc>
        <w:tc>
          <w:tcPr>
            <w:tcW w:w="0" w:type="auto"/>
            <w:tcMar>
              <w:top w:w="45" w:type="dxa"/>
              <w:left w:w="150" w:type="dxa"/>
              <w:bottom w:w="45" w:type="dxa"/>
              <w:right w:w="150" w:type="dxa"/>
            </w:tcMar>
            <w:vAlign w:val="center"/>
            <w:hideMark/>
          </w:tcPr>
          <w:p w14:paraId="656C7B1F"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43257DBF"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0B240060"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shd w:val="clear" w:color="auto" w:fill="F0F0F0"/>
            <w:tcMar>
              <w:top w:w="45" w:type="dxa"/>
              <w:left w:w="150" w:type="dxa"/>
              <w:bottom w:w="45" w:type="dxa"/>
              <w:right w:w="150" w:type="dxa"/>
            </w:tcMar>
            <w:vAlign w:val="center"/>
            <w:hideMark/>
          </w:tcPr>
          <w:p w14:paraId="7F2F0F74"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 + 5</w:t>
            </w:r>
          </w:p>
        </w:tc>
        <w:tc>
          <w:tcPr>
            <w:tcW w:w="0" w:type="auto"/>
            <w:shd w:val="clear" w:color="auto" w:fill="F0F0F0"/>
            <w:tcMar>
              <w:top w:w="45" w:type="dxa"/>
              <w:left w:w="150" w:type="dxa"/>
              <w:bottom w:w="45" w:type="dxa"/>
              <w:right w:w="150" w:type="dxa"/>
            </w:tcMar>
            <w:vAlign w:val="center"/>
            <w:hideMark/>
          </w:tcPr>
          <w:p w14:paraId="4B70D844"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p>
        </w:tc>
      </w:tr>
    </w:tbl>
    <w:p w14:paraId="1055E873"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 xml:space="preserve">RS232 loopback test plug for Norton Diagnostics and </w:t>
      </w:r>
      <w:proofErr w:type="spellStart"/>
      <w:r w:rsidRPr="0078749B">
        <w:rPr>
          <w:rFonts w:ascii="Times New Roman" w:eastAsia="Times New Roman" w:hAnsi="Times New Roman" w:cs="Times New Roman"/>
          <w:sz w:val="24"/>
          <w:szCs w:val="24"/>
        </w:rPr>
        <w:t>CheckIt</w:t>
      </w:r>
      <w:proofErr w:type="spellEnd"/>
    </w:p>
    <w:p w14:paraId="4AC33202"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Testing occurs in a few steps. Data is sent on the Tx line and the received information on the Rx input is then compared with the original data.</w:t>
      </w:r>
    </w:p>
    <w:p w14:paraId="3D625357"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The signal level on the DTR and RTS lines is also controlled by the test software and the attached inputs are read back in the software to see if these signal levels are properly returned. The second RS232 test plug has the advantage that the ring-indicator RI input line can also be tested. This input is used by modems to signal an incoming call to the attached computer.</w:t>
      </w:r>
    </w:p>
    <w:p w14:paraId="0023F791" w14:textId="77777777" w:rsidR="0078749B" w:rsidRPr="0078749B" w:rsidRDefault="0078749B" w:rsidP="0078749B">
      <w:pPr>
        <w:spacing w:before="100" w:beforeAutospacing="1" w:after="100" w:afterAutospacing="1" w:line="240" w:lineRule="auto"/>
        <w:outlineLvl w:val="1"/>
        <w:rPr>
          <w:rFonts w:ascii="Verdana" w:eastAsia="Times New Roman" w:hAnsi="Verdana" w:cs="Times New Roman"/>
          <w:b/>
          <w:bCs/>
          <w:color w:val="003399"/>
          <w:sz w:val="25"/>
          <w:szCs w:val="25"/>
        </w:rPr>
      </w:pPr>
      <w:r w:rsidRPr="0078749B">
        <w:rPr>
          <w:rFonts w:ascii="Verdana" w:eastAsia="Times New Roman" w:hAnsi="Verdana" w:cs="Times New Roman"/>
          <w:b/>
          <w:bCs/>
          <w:color w:val="003399"/>
          <w:sz w:val="25"/>
          <w:szCs w:val="25"/>
        </w:rPr>
        <w:t>RS232 null modem cables</w:t>
      </w:r>
    </w:p>
    <w:p w14:paraId="7EDD29AC"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The easiest way to connect two PC’s is using an RS232 null modem cable. The only problem is the large variety of RS232 null modem cables available. For simple connections, a three line RS232 cable connecting the signal ground and receive and transmit lines is sufficient. Depending of the software used, some sort of handshaking may however be necessary. Use the </w:t>
      </w:r>
      <w:hyperlink r:id="rId18" w:anchor="conc" w:history="1">
        <w:r w:rsidRPr="0078749B">
          <w:rPr>
            <w:rFonts w:ascii="Verdana" w:eastAsia="Times New Roman" w:hAnsi="Verdana" w:cs="Times New Roman"/>
            <w:color w:val="003399"/>
            <w:sz w:val="19"/>
            <w:szCs w:val="19"/>
            <w:u w:val="single"/>
          </w:rPr>
          <w:t>RS232 null modem selection table</w:t>
        </w:r>
      </w:hyperlink>
      <w:r w:rsidRPr="0078749B">
        <w:rPr>
          <w:rFonts w:ascii="Verdana" w:eastAsia="Times New Roman" w:hAnsi="Verdana" w:cs="Times New Roman"/>
          <w:color w:val="000000"/>
          <w:sz w:val="19"/>
          <w:szCs w:val="19"/>
        </w:rPr>
        <w:t> to find the right null modem cable for each purpose. For a Windows 95/98/ME Direct Cable Connection, the RS232 null modem cable with loop back handshaking is a good choice.</w:t>
      </w:r>
    </w:p>
    <w:p w14:paraId="0594ADF1" w14:textId="77777777" w:rsidR="0078749B" w:rsidRPr="0078749B" w:rsidRDefault="0078749B" w:rsidP="0078749B">
      <w:pPr>
        <w:spacing w:before="100" w:beforeAutospacing="1" w:after="100" w:afterAutospacing="1" w:line="240" w:lineRule="auto"/>
        <w:rPr>
          <w:rFonts w:ascii="Verdana" w:eastAsia="Times New Roman" w:hAnsi="Verdana" w:cs="Times New Roman"/>
          <w:color w:val="000000"/>
          <w:sz w:val="19"/>
          <w:szCs w:val="19"/>
        </w:rPr>
      </w:pPr>
      <w:r w:rsidRPr="0078749B">
        <w:rPr>
          <w:rFonts w:ascii="Verdana" w:eastAsia="Times New Roman" w:hAnsi="Verdana" w:cs="Times New Roman"/>
          <w:color w:val="000000"/>
          <w:sz w:val="19"/>
          <w:szCs w:val="19"/>
        </w:rPr>
        <w:t>RS232 null modem cables with handshaking can be defined in numerous ways, with loop-back handshaking to each PC, or complete handshaking between the two systems. The most common null modem cable types are shown here.</w:t>
      </w:r>
    </w:p>
    <w:p w14:paraId="33E19B31" w14:textId="394AA366"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3399"/>
          <w:sz w:val="19"/>
          <w:szCs w:val="19"/>
        </w:rPr>
        <w:lastRenderedPageBreak/>
        <w:drawing>
          <wp:inline distT="0" distB="0" distL="0" distR="0" wp14:anchorId="2B7E7B7F" wp14:editId="24966919">
            <wp:extent cx="3335020" cy="1096010"/>
            <wp:effectExtent l="0" t="0" r="0" b="8890"/>
            <wp:docPr id="8" name="Picture 8" descr="Simple RS232 null modem without handshak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 RS232 null modem without handshak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502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Simple RS232 null modem without handshaking</w:t>
      </w:r>
      <w:r w:rsidRPr="0078749B">
        <w:rPr>
          <w:rFonts w:ascii="Verdana" w:eastAsia="Times New Roman" w:hAnsi="Verdana" w:cs="Times New Roman"/>
          <w:color w:val="000000"/>
          <w:sz w:val="19"/>
          <w:szCs w:val="19"/>
        </w:rPr>
        <w:br/>
        <w:t>(</w:t>
      </w:r>
      <w:hyperlink r:id="rId21" w:anchor="noha" w:history="1">
        <w:r w:rsidRPr="0078749B">
          <w:rPr>
            <w:rFonts w:ascii="Verdana" w:eastAsia="Times New Roman" w:hAnsi="Verdana" w:cs="Times New Roman"/>
            <w:color w:val="003399"/>
            <w:sz w:val="19"/>
            <w:szCs w:val="19"/>
            <w:u w:val="single"/>
          </w:rPr>
          <w:t>explanation</w:t>
        </w:r>
      </w:hyperlink>
      <w:r w:rsidRPr="0078749B">
        <w:rPr>
          <w:rFonts w:ascii="Verdana" w:eastAsia="Times New Roman" w:hAnsi="Verdana" w:cs="Times New Roman"/>
          <w:color w:val="000000"/>
          <w:sz w:val="19"/>
          <w:szCs w:val="19"/>
        </w:rPr>
        <w:t>)</w:t>
      </w:r>
    </w:p>
    <w:tbl>
      <w:tblPr>
        <w:tblW w:w="5091"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774"/>
        <w:gridCol w:w="1728"/>
        <w:gridCol w:w="1589"/>
      </w:tblGrid>
      <w:tr w:rsidR="0078749B" w:rsidRPr="0078749B" w14:paraId="12F53C3A"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710B79D2"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1</w:t>
            </w:r>
          </w:p>
        </w:tc>
        <w:tc>
          <w:tcPr>
            <w:tcW w:w="0" w:type="auto"/>
            <w:shd w:val="clear" w:color="auto" w:fill="336699"/>
            <w:tcMar>
              <w:top w:w="75" w:type="dxa"/>
              <w:left w:w="150" w:type="dxa"/>
              <w:bottom w:w="75" w:type="dxa"/>
              <w:right w:w="150" w:type="dxa"/>
            </w:tcMar>
            <w:vAlign w:val="center"/>
            <w:hideMark/>
          </w:tcPr>
          <w:p w14:paraId="604D5104"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2</w:t>
            </w:r>
          </w:p>
        </w:tc>
        <w:tc>
          <w:tcPr>
            <w:tcW w:w="0" w:type="auto"/>
            <w:shd w:val="clear" w:color="auto" w:fill="336699"/>
            <w:tcMar>
              <w:top w:w="75" w:type="dxa"/>
              <w:left w:w="150" w:type="dxa"/>
              <w:bottom w:w="75" w:type="dxa"/>
              <w:right w:w="150" w:type="dxa"/>
            </w:tcMar>
            <w:vAlign w:val="center"/>
            <w:hideMark/>
          </w:tcPr>
          <w:p w14:paraId="1129FDAB"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5C6821C3"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65142BE6"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shd w:val="clear" w:color="auto" w:fill="F0F0F0"/>
            <w:tcMar>
              <w:top w:w="45" w:type="dxa"/>
              <w:left w:w="150" w:type="dxa"/>
              <w:bottom w:w="45" w:type="dxa"/>
              <w:right w:w="150" w:type="dxa"/>
            </w:tcMar>
            <w:vAlign w:val="center"/>
            <w:hideMark/>
          </w:tcPr>
          <w:p w14:paraId="51E5048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shd w:val="clear" w:color="auto" w:fill="F0F0F0"/>
            <w:tcMar>
              <w:top w:w="45" w:type="dxa"/>
              <w:left w:w="150" w:type="dxa"/>
              <w:bottom w:w="45" w:type="dxa"/>
              <w:right w:w="150" w:type="dxa"/>
            </w:tcMar>
            <w:vAlign w:val="center"/>
            <w:hideMark/>
          </w:tcPr>
          <w:p w14:paraId="59EC6193"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Tx</w:t>
            </w:r>
          </w:p>
        </w:tc>
      </w:tr>
      <w:tr w:rsidR="0078749B" w:rsidRPr="0078749B" w14:paraId="63C77BA8" w14:textId="77777777" w:rsidTr="0078749B">
        <w:trPr>
          <w:tblCellSpacing w:w="15" w:type="dxa"/>
        </w:trPr>
        <w:tc>
          <w:tcPr>
            <w:tcW w:w="0" w:type="auto"/>
            <w:tcMar>
              <w:top w:w="45" w:type="dxa"/>
              <w:left w:w="150" w:type="dxa"/>
              <w:bottom w:w="45" w:type="dxa"/>
              <w:right w:w="150" w:type="dxa"/>
            </w:tcMar>
            <w:vAlign w:val="center"/>
            <w:hideMark/>
          </w:tcPr>
          <w:p w14:paraId="21E41C1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tcMar>
              <w:top w:w="45" w:type="dxa"/>
              <w:left w:w="150" w:type="dxa"/>
              <w:bottom w:w="45" w:type="dxa"/>
              <w:right w:w="150" w:type="dxa"/>
            </w:tcMar>
            <w:vAlign w:val="center"/>
            <w:hideMark/>
          </w:tcPr>
          <w:p w14:paraId="4717826A"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tcMar>
              <w:top w:w="45" w:type="dxa"/>
              <w:left w:w="150" w:type="dxa"/>
              <w:bottom w:w="45" w:type="dxa"/>
              <w:right w:w="150" w:type="dxa"/>
            </w:tcMar>
            <w:vAlign w:val="center"/>
            <w:hideMark/>
          </w:tcPr>
          <w:p w14:paraId="6BF2FC57"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6A44AA0F"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76DFC52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019B634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413D5DCF"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Signal ground</w:t>
            </w:r>
          </w:p>
        </w:tc>
      </w:tr>
    </w:tbl>
    <w:p w14:paraId="673D0146"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Simple RS232 null modem without handshaking</w:t>
      </w:r>
    </w:p>
    <w:p w14:paraId="2A66D5FD" w14:textId="4F5DBB39"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3399"/>
          <w:sz w:val="19"/>
          <w:szCs w:val="19"/>
        </w:rPr>
        <w:drawing>
          <wp:inline distT="0" distB="0" distL="0" distR="0" wp14:anchorId="2E548570" wp14:editId="317778B0">
            <wp:extent cx="3335020" cy="1096010"/>
            <wp:effectExtent l="0" t="0" r="0" b="8890"/>
            <wp:docPr id="7" name="Picture 7" descr="RS232 null modem with loop back handshak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S232 null modem with loop back handshak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502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null modem with loop back handshaking</w:t>
      </w:r>
      <w:r w:rsidRPr="0078749B">
        <w:rPr>
          <w:rFonts w:ascii="Verdana" w:eastAsia="Times New Roman" w:hAnsi="Verdana" w:cs="Times New Roman"/>
          <w:color w:val="000000"/>
          <w:sz w:val="19"/>
          <w:szCs w:val="19"/>
        </w:rPr>
        <w:br/>
        <w:t>(</w:t>
      </w:r>
      <w:hyperlink r:id="rId24" w:anchor="loop" w:history="1">
        <w:r w:rsidRPr="0078749B">
          <w:rPr>
            <w:rFonts w:ascii="Verdana" w:eastAsia="Times New Roman" w:hAnsi="Verdana" w:cs="Times New Roman"/>
            <w:color w:val="003399"/>
            <w:sz w:val="19"/>
            <w:szCs w:val="19"/>
            <w:u w:val="single"/>
          </w:rPr>
          <w:t>explanation</w:t>
        </w:r>
      </w:hyperlink>
      <w:r w:rsidRPr="0078749B">
        <w:rPr>
          <w:rFonts w:ascii="Verdana" w:eastAsia="Times New Roman" w:hAnsi="Verdana" w:cs="Times New Roman"/>
          <w:color w:val="000000"/>
          <w:sz w:val="19"/>
          <w:szCs w:val="19"/>
        </w:rPr>
        <w:t>)</w:t>
      </w:r>
    </w:p>
    <w:tbl>
      <w:tblPr>
        <w:tblW w:w="5456"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828"/>
        <w:gridCol w:w="1784"/>
        <w:gridCol w:w="1844"/>
      </w:tblGrid>
      <w:tr w:rsidR="0078749B" w:rsidRPr="0078749B" w14:paraId="5A8FD214"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462C128B"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1</w:t>
            </w:r>
          </w:p>
        </w:tc>
        <w:tc>
          <w:tcPr>
            <w:tcW w:w="0" w:type="auto"/>
            <w:shd w:val="clear" w:color="auto" w:fill="336699"/>
            <w:tcMar>
              <w:top w:w="75" w:type="dxa"/>
              <w:left w:w="150" w:type="dxa"/>
              <w:bottom w:w="75" w:type="dxa"/>
              <w:right w:w="150" w:type="dxa"/>
            </w:tcMar>
            <w:vAlign w:val="center"/>
            <w:hideMark/>
          </w:tcPr>
          <w:p w14:paraId="23D02ADA"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2</w:t>
            </w:r>
          </w:p>
        </w:tc>
        <w:tc>
          <w:tcPr>
            <w:tcW w:w="0" w:type="auto"/>
            <w:shd w:val="clear" w:color="auto" w:fill="336699"/>
            <w:tcMar>
              <w:top w:w="75" w:type="dxa"/>
              <w:left w:w="150" w:type="dxa"/>
              <w:bottom w:w="75" w:type="dxa"/>
              <w:right w:w="150" w:type="dxa"/>
            </w:tcMar>
            <w:vAlign w:val="center"/>
            <w:hideMark/>
          </w:tcPr>
          <w:p w14:paraId="0408A432"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1B054CD8"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5A7B20C8"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shd w:val="clear" w:color="auto" w:fill="F0F0F0"/>
            <w:tcMar>
              <w:top w:w="45" w:type="dxa"/>
              <w:left w:w="150" w:type="dxa"/>
              <w:bottom w:w="45" w:type="dxa"/>
              <w:right w:w="150" w:type="dxa"/>
            </w:tcMar>
            <w:vAlign w:val="center"/>
            <w:hideMark/>
          </w:tcPr>
          <w:p w14:paraId="40A5787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shd w:val="clear" w:color="auto" w:fill="F0F0F0"/>
            <w:tcMar>
              <w:top w:w="45" w:type="dxa"/>
              <w:left w:w="150" w:type="dxa"/>
              <w:bottom w:w="45" w:type="dxa"/>
              <w:right w:w="150" w:type="dxa"/>
            </w:tcMar>
            <w:vAlign w:val="center"/>
            <w:hideMark/>
          </w:tcPr>
          <w:p w14:paraId="270C3977"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Tx</w:t>
            </w:r>
          </w:p>
        </w:tc>
      </w:tr>
      <w:tr w:rsidR="0078749B" w:rsidRPr="0078749B" w14:paraId="0F797303" w14:textId="77777777" w:rsidTr="0078749B">
        <w:trPr>
          <w:tblCellSpacing w:w="15" w:type="dxa"/>
        </w:trPr>
        <w:tc>
          <w:tcPr>
            <w:tcW w:w="0" w:type="auto"/>
            <w:tcMar>
              <w:top w:w="45" w:type="dxa"/>
              <w:left w:w="150" w:type="dxa"/>
              <w:bottom w:w="45" w:type="dxa"/>
              <w:right w:w="150" w:type="dxa"/>
            </w:tcMar>
            <w:vAlign w:val="center"/>
            <w:hideMark/>
          </w:tcPr>
          <w:p w14:paraId="3561C04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tcMar>
              <w:top w:w="45" w:type="dxa"/>
              <w:left w:w="150" w:type="dxa"/>
              <w:bottom w:w="45" w:type="dxa"/>
              <w:right w:w="150" w:type="dxa"/>
            </w:tcMar>
            <w:vAlign w:val="center"/>
            <w:hideMark/>
          </w:tcPr>
          <w:p w14:paraId="021B2EE8"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tcMar>
              <w:top w:w="45" w:type="dxa"/>
              <w:left w:w="150" w:type="dxa"/>
              <w:bottom w:w="45" w:type="dxa"/>
              <w:right w:w="150" w:type="dxa"/>
            </w:tcMar>
            <w:vAlign w:val="center"/>
            <w:hideMark/>
          </w:tcPr>
          <w:p w14:paraId="67E32118"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6525CCBD"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413DE3A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7E54366A"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7FB88727"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Signal ground</w:t>
            </w:r>
          </w:p>
        </w:tc>
      </w:tr>
      <w:tr w:rsidR="0078749B" w:rsidRPr="0078749B" w14:paraId="27AC6706" w14:textId="77777777" w:rsidTr="0078749B">
        <w:trPr>
          <w:tblCellSpacing w:w="15" w:type="dxa"/>
        </w:trPr>
        <w:tc>
          <w:tcPr>
            <w:tcW w:w="0" w:type="auto"/>
            <w:tcMar>
              <w:top w:w="45" w:type="dxa"/>
              <w:left w:w="150" w:type="dxa"/>
              <w:bottom w:w="45" w:type="dxa"/>
              <w:right w:w="150" w:type="dxa"/>
            </w:tcMar>
            <w:vAlign w:val="center"/>
            <w:hideMark/>
          </w:tcPr>
          <w:p w14:paraId="762C6C50"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 + 4 + 6</w:t>
            </w:r>
          </w:p>
        </w:tc>
        <w:tc>
          <w:tcPr>
            <w:tcW w:w="0" w:type="auto"/>
            <w:tcMar>
              <w:top w:w="45" w:type="dxa"/>
              <w:left w:w="150" w:type="dxa"/>
              <w:bottom w:w="45" w:type="dxa"/>
              <w:right w:w="150" w:type="dxa"/>
            </w:tcMar>
            <w:vAlign w:val="center"/>
            <w:hideMark/>
          </w:tcPr>
          <w:p w14:paraId="21442A5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w:t>
            </w:r>
          </w:p>
        </w:tc>
        <w:tc>
          <w:tcPr>
            <w:tcW w:w="0" w:type="auto"/>
            <w:tcMar>
              <w:top w:w="45" w:type="dxa"/>
              <w:left w:w="150" w:type="dxa"/>
              <w:bottom w:w="45" w:type="dxa"/>
              <w:right w:w="150" w:type="dxa"/>
            </w:tcMar>
            <w:vAlign w:val="center"/>
            <w:hideMark/>
          </w:tcPr>
          <w:p w14:paraId="4F19B11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CD + DSR</w:t>
            </w:r>
          </w:p>
        </w:tc>
      </w:tr>
      <w:tr w:rsidR="0078749B" w:rsidRPr="0078749B" w14:paraId="1D368127"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1BF92195"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w:t>
            </w:r>
          </w:p>
        </w:tc>
        <w:tc>
          <w:tcPr>
            <w:tcW w:w="0" w:type="auto"/>
            <w:shd w:val="clear" w:color="auto" w:fill="F0F0F0"/>
            <w:tcMar>
              <w:top w:w="45" w:type="dxa"/>
              <w:left w:w="150" w:type="dxa"/>
              <w:bottom w:w="45" w:type="dxa"/>
              <w:right w:w="150" w:type="dxa"/>
            </w:tcMar>
            <w:vAlign w:val="center"/>
            <w:hideMark/>
          </w:tcPr>
          <w:p w14:paraId="3F8A00C9"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 + 4 + 6</w:t>
            </w:r>
          </w:p>
        </w:tc>
        <w:tc>
          <w:tcPr>
            <w:tcW w:w="0" w:type="auto"/>
            <w:shd w:val="clear" w:color="auto" w:fill="F0F0F0"/>
            <w:tcMar>
              <w:top w:w="45" w:type="dxa"/>
              <w:left w:w="150" w:type="dxa"/>
              <w:bottom w:w="45" w:type="dxa"/>
              <w:right w:w="150" w:type="dxa"/>
            </w:tcMar>
            <w:vAlign w:val="center"/>
            <w:hideMark/>
          </w:tcPr>
          <w:p w14:paraId="2C4CE694"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CD + DSR</w:t>
            </w:r>
          </w:p>
        </w:tc>
      </w:tr>
      <w:tr w:rsidR="0078749B" w:rsidRPr="0078749B" w14:paraId="67702381" w14:textId="77777777" w:rsidTr="0078749B">
        <w:trPr>
          <w:tblCellSpacing w:w="15" w:type="dxa"/>
        </w:trPr>
        <w:tc>
          <w:tcPr>
            <w:tcW w:w="0" w:type="auto"/>
            <w:tcMar>
              <w:top w:w="45" w:type="dxa"/>
              <w:left w:w="150" w:type="dxa"/>
              <w:bottom w:w="45" w:type="dxa"/>
              <w:right w:w="150" w:type="dxa"/>
            </w:tcMar>
            <w:vAlign w:val="center"/>
            <w:hideMark/>
          </w:tcPr>
          <w:p w14:paraId="4F057049"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tcMar>
              <w:top w:w="45" w:type="dxa"/>
              <w:left w:w="150" w:type="dxa"/>
              <w:bottom w:w="45" w:type="dxa"/>
              <w:right w:w="150" w:type="dxa"/>
            </w:tcMar>
            <w:vAlign w:val="center"/>
            <w:hideMark/>
          </w:tcPr>
          <w:p w14:paraId="1EB1866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w:t>
            </w:r>
          </w:p>
        </w:tc>
        <w:tc>
          <w:tcPr>
            <w:tcW w:w="0" w:type="auto"/>
            <w:tcMar>
              <w:top w:w="45" w:type="dxa"/>
              <w:left w:w="150" w:type="dxa"/>
              <w:bottom w:w="45" w:type="dxa"/>
              <w:right w:w="150" w:type="dxa"/>
            </w:tcMar>
            <w:vAlign w:val="center"/>
            <w:hideMark/>
          </w:tcPr>
          <w:p w14:paraId="1B7EB846"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p>
        </w:tc>
      </w:tr>
      <w:tr w:rsidR="0078749B" w:rsidRPr="0078749B" w14:paraId="286B9419"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540EF00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lastRenderedPageBreak/>
              <w:t>–</w:t>
            </w:r>
          </w:p>
        </w:tc>
        <w:tc>
          <w:tcPr>
            <w:tcW w:w="0" w:type="auto"/>
            <w:shd w:val="clear" w:color="auto" w:fill="F0F0F0"/>
            <w:tcMar>
              <w:top w:w="45" w:type="dxa"/>
              <w:left w:w="150" w:type="dxa"/>
              <w:bottom w:w="45" w:type="dxa"/>
              <w:right w:w="150" w:type="dxa"/>
            </w:tcMar>
            <w:vAlign w:val="center"/>
            <w:hideMark/>
          </w:tcPr>
          <w:p w14:paraId="5C1BAA3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shd w:val="clear" w:color="auto" w:fill="F0F0F0"/>
            <w:tcMar>
              <w:top w:w="45" w:type="dxa"/>
              <w:left w:w="150" w:type="dxa"/>
              <w:bottom w:w="45" w:type="dxa"/>
              <w:right w:w="150" w:type="dxa"/>
            </w:tcMar>
            <w:vAlign w:val="center"/>
            <w:hideMark/>
          </w:tcPr>
          <w:p w14:paraId="2C5DE01D"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p>
        </w:tc>
      </w:tr>
    </w:tbl>
    <w:p w14:paraId="421D5B93"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RS232 null modem with loop back handshaking</w:t>
      </w:r>
    </w:p>
    <w:p w14:paraId="7B4EDDBB" w14:textId="76903264"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3399"/>
          <w:sz w:val="19"/>
          <w:szCs w:val="19"/>
        </w:rPr>
        <w:drawing>
          <wp:inline distT="0" distB="0" distL="0" distR="0" wp14:anchorId="7B8FEC68" wp14:editId="3AC0191D">
            <wp:extent cx="3335020" cy="1096010"/>
            <wp:effectExtent l="0" t="0" r="0" b="8890"/>
            <wp:docPr id="6" name="Picture 6" descr="RS232 null modem with partial handshak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S232 null modem with partial handshak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502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null modem with partial handshaking</w:t>
      </w:r>
      <w:r w:rsidRPr="0078749B">
        <w:rPr>
          <w:rFonts w:ascii="Verdana" w:eastAsia="Times New Roman" w:hAnsi="Verdana" w:cs="Times New Roman"/>
          <w:color w:val="000000"/>
          <w:sz w:val="19"/>
          <w:szCs w:val="19"/>
        </w:rPr>
        <w:br/>
        <w:t>(</w:t>
      </w:r>
      <w:hyperlink r:id="rId27" w:anchor="part" w:history="1">
        <w:r w:rsidRPr="0078749B">
          <w:rPr>
            <w:rFonts w:ascii="Verdana" w:eastAsia="Times New Roman" w:hAnsi="Verdana" w:cs="Times New Roman"/>
            <w:color w:val="003399"/>
            <w:sz w:val="19"/>
            <w:szCs w:val="19"/>
            <w:u w:val="single"/>
          </w:rPr>
          <w:t>explanation</w:t>
        </w:r>
      </w:hyperlink>
      <w:r w:rsidRPr="0078749B">
        <w:rPr>
          <w:rFonts w:ascii="Verdana" w:eastAsia="Times New Roman" w:hAnsi="Verdana" w:cs="Times New Roman"/>
          <w:color w:val="000000"/>
          <w:sz w:val="19"/>
          <w:szCs w:val="19"/>
        </w:rPr>
        <w:t>)</w:t>
      </w:r>
    </w:p>
    <w:tbl>
      <w:tblPr>
        <w:tblW w:w="5713"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855"/>
        <w:gridCol w:w="1810"/>
        <w:gridCol w:w="2048"/>
      </w:tblGrid>
      <w:tr w:rsidR="0078749B" w:rsidRPr="0078749B" w14:paraId="0E460138"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1B9D4C24"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1</w:t>
            </w:r>
          </w:p>
        </w:tc>
        <w:tc>
          <w:tcPr>
            <w:tcW w:w="0" w:type="auto"/>
            <w:shd w:val="clear" w:color="auto" w:fill="336699"/>
            <w:tcMar>
              <w:top w:w="75" w:type="dxa"/>
              <w:left w:w="150" w:type="dxa"/>
              <w:bottom w:w="75" w:type="dxa"/>
              <w:right w:w="150" w:type="dxa"/>
            </w:tcMar>
            <w:vAlign w:val="center"/>
            <w:hideMark/>
          </w:tcPr>
          <w:p w14:paraId="7C7EC8A2"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2</w:t>
            </w:r>
          </w:p>
        </w:tc>
        <w:tc>
          <w:tcPr>
            <w:tcW w:w="0" w:type="auto"/>
            <w:shd w:val="clear" w:color="auto" w:fill="336699"/>
            <w:tcMar>
              <w:top w:w="75" w:type="dxa"/>
              <w:left w:w="150" w:type="dxa"/>
              <w:bottom w:w="75" w:type="dxa"/>
              <w:right w:w="150" w:type="dxa"/>
            </w:tcMar>
            <w:vAlign w:val="center"/>
            <w:hideMark/>
          </w:tcPr>
          <w:p w14:paraId="26E3DA9A"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23A6E23F"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2EA96875"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w:t>
            </w:r>
          </w:p>
        </w:tc>
        <w:tc>
          <w:tcPr>
            <w:tcW w:w="0" w:type="auto"/>
            <w:shd w:val="clear" w:color="auto" w:fill="F0F0F0"/>
            <w:tcMar>
              <w:top w:w="45" w:type="dxa"/>
              <w:left w:w="150" w:type="dxa"/>
              <w:bottom w:w="45" w:type="dxa"/>
              <w:right w:w="150" w:type="dxa"/>
            </w:tcMar>
            <w:vAlign w:val="center"/>
            <w:hideMark/>
          </w:tcPr>
          <w:p w14:paraId="3419234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shd w:val="clear" w:color="auto" w:fill="F0F0F0"/>
            <w:tcMar>
              <w:top w:w="45" w:type="dxa"/>
              <w:left w:w="150" w:type="dxa"/>
              <w:bottom w:w="45" w:type="dxa"/>
              <w:right w:w="150" w:type="dxa"/>
            </w:tcMar>
            <w:vAlign w:val="center"/>
            <w:hideMark/>
          </w:tcPr>
          <w:p w14:paraId="436C0FC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RTS</w:t>
            </w:r>
            <w:r w:rsidRPr="0078749B">
              <w:rPr>
                <w:rFonts w:ascii="Verdana" w:eastAsia="Times New Roman" w:hAnsi="Verdana" w:cs="Times New Roman"/>
                <w:color w:val="000000"/>
                <w:sz w:val="24"/>
                <w:szCs w:val="24"/>
                <w:vertAlign w:val="subscript"/>
              </w:rPr>
              <w:t>2</w:t>
            </w:r>
            <w:r w:rsidRPr="0078749B">
              <w:rPr>
                <w:rFonts w:ascii="Verdana" w:eastAsia="Times New Roman" w:hAnsi="Verdana" w:cs="Times New Roman"/>
                <w:color w:val="000000"/>
                <w:sz w:val="24"/>
                <w:szCs w:val="24"/>
              </w:rPr>
              <w:t>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r w:rsidRPr="0078749B">
              <w:rPr>
                <w:rFonts w:ascii="Verdana" w:eastAsia="Times New Roman" w:hAnsi="Verdana" w:cs="Times New Roman"/>
                <w:color w:val="000000"/>
                <w:sz w:val="24"/>
                <w:szCs w:val="24"/>
                <w:vertAlign w:val="subscript"/>
              </w:rPr>
              <w:t>2</w:t>
            </w:r>
            <w:r w:rsidRPr="0078749B">
              <w:rPr>
                <w:rFonts w:ascii="Verdana" w:eastAsia="Times New Roman" w:hAnsi="Verdana" w:cs="Times New Roman"/>
                <w:color w:val="000000"/>
                <w:sz w:val="24"/>
                <w:szCs w:val="24"/>
              </w:rPr>
              <w:t> + CD</w:t>
            </w:r>
            <w:r w:rsidRPr="0078749B">
              <w:rPr>
                <w:rFonts w:ascii="Verdana" w:eastAsia="Times New Roman" w:hAnsi="Verdana" w:cs="Times New Roman"/>
                <w:color w:val="000000"/>
                <w:sz w:val="24"/>
                <w:szCs w:val="24"/>
                <w:vertAlign w:val="subscript"/>
              </w:rPr>
              <w:t>1</w:t>
            </w:r>
          </w:p>
        </w:tc>
      </w:tr>
      <w:tr w:rsidR="0078749B" w:rsidRPr="0078749B" w14:paraId="22C91C53" w14:textId="77777777" w:rsidTr="0078749B">
        <w:trPr>
          <w:tblCellSpacing w:w="15" w:type="dxa"/>
        </w:trPr>
        <w:tc>
          <w:tcPr>
            <w:tcW w:w="0" w:type="auto"/>
            <w:tcMar>
              <w:top w:w="45" w:type="dxa"/>
              <w:left w:w="150" w:type="dxa"/>
              <w:bottom w:w="45" w:type="dxa"/>
              <w:right w:w="150" w:type="dxa"/>
            </w:tcMar>
            <w:vAlign w:val="center"/>
            <w:hideMark/>
          </w:tcPr>
          <w:p w14:paraId="54425C42"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tcMar>
              <w:top w:w="45" w:type="dxa"/>
              <w:left w:w="150" w:type="dxa"/>
              <w:bottom w:w="45" w:type="dxa"/>
              <w:right w:w="150" w:type="dxa"/>
            </w:tcMar>
            <w:vAlign w:val="center"/>
            <w:hideMark/>
          </w:tcPr>
          <w:p w14:paraId="10DA33DC"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tcMar>
              <w:top w:w="45" w:type="dxa"/>
              <w:left w:w="150" w:type="dxa"/>
              <w:bottom w:w="45" w:type="dxa"/>
              <w:right w:w="150" w:type="dxa"/>
            </w:tcMar>
            <w:vAlign w:val="center"/>
            <w:hideMark/>
          </w:tcPr>
          <w:p w14:paraId="1E043745"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Tx</w:t>
            </w:r>
          </w:p>
        </w:tc>
      </w:tr>
      <w:tr w:rsidR="0078749B" w:rsidRPr="0078749B" w14:paraId="458C825A"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18504FD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shd w:val="clear" w:color="auto" w:fill="F0F0F0"/>
            <w:tcMar>
              <w:top w:w="45" w:type="dxa"/>
              <w:left w:w="150" w:type="dxa"/>
              <w:bottom w:w="45" w:type="dxa"/>
              <w:right w:w="150" w:type="dxa"/>
            </w:tcMar>
            <w:vAlign w:val="center"/>
            <w:hideMark/>
          </w:tcPr>
          <w:p w14:paraId="5C1444C5"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shd w:val="clear" w:color="auto" w:fill="F0F0F0"/>
            <w:tcMar>
              <w:top w:w="45" w:type="dxa"/>
              <w:left w:w="150" w:type="dxa"/>
              <w:bottom w:w="45" w:type="dxa"/>
              <w:right w:w="150" w:type="dxa"/>
            </w:tcMar>
            <w:vAlign w:val="center"/>
            <w:hideMark/>
          </w:tcPr>
          <w:p w14:paraId="109F2CF6"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1BC86B62" w14:textId="77777777" w:rsidTr="0078749B">
        <w:trPr>
          <w:tblCellSpacing w:w="15" w:type="dxa"/>
        </w:trPr>
        <w:tc>
          <w:tcPr>
            <w:tcW w:w="0" w:type="auto"/>
            <w:tcMar>
              <w:top w:w="45" w:type="dxa"/>
              <w:left w:w="150" w:type="dxa"/>
              <w:bottom w:w="45" w:type="dxa"/>
              <w:right w:w="150" w:type="dxa"/>
            </w:tcMar>
            <w:vAlign w:val="center"/>
            <w:hideMark/>
          </w:tcPr>
          <w:p w14:paraId="3A719E3F"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tcMar>
              <w:top w:w="45" w:type="dxa"/>
              <w:left w:w="150" w:type="dxa"/>
              <w:bottom w:w="45" w:type="dxa"/>
              <w:right w:w="150" w:type="dxa"/>
            </w:tcMar>
            <w:vAlign w:val="center"/>
            <w:hideMark/>
          </w:tcPr>
          <w:p w14:paraId="33D0B1C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tcMar>
              <w:top w:w="45" w:type="dxa"/>
              <w:left w:w="150" w:type="dxa"/>
              <w:bottom w:w="45" w:type="dxa"/>
              <w:right w:w="150" w:type="dxa"/>
            </w:tcMar>
            <w:vAlign w:val="center"/>
            <w:hideMark/>
          </w:tcPr>
          <w:p w14:paraId="6840DF6E"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DSR</w:t>
            </w:r>
          </w:p>
        </w:tc>
      </w:tr>
      <w:tr w:rsidR="0078749B" w:rsidRPr="0078749B" w14:paraId="0E92CC72"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72CC6212"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25DB33B8"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shd w:val="clear" w:color="auto" w:fill="F0F0F0"/>
            <w:tcMar>
              <w:top w:w="45" w:type="dxa"/>
              <w:left w:w="150" w:type="dxa"/>
              <w:bottom w:w="45" w:type="dxa"/>
              <w:right w:w="150" w:type="dxa"/>
            </w:tcMar>
            <w:vAlign w:val="center"/>
            <w:hideMark/>
          </w:tcPr>
          <w:p w14:paraId="655BD1F7"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Signal ground</w:t>
            </w:r>
          </w:p>
        </w:tc>
      </w:tr>
      <w:tr w:rsidR="0078749B" w:rsidRPr="0078749B" w14:paraId="06A1761F" w14:textId="77777777" w:rsidTr="0078749B">
        <w:trPr>
          <w:tblCellSpacing w:w="15" w:type="dxa"/>
        </w:trPr>
        <w:tc>
          <w:tcPr>
            <w:tcW w:w="0" w:type="auto"/>
            <w:tcMar>
              <w:top w:w="45" w:type="dxa"/>
              <w:left w:w="150" w:type="dxa"/>
              <w:bottom w:w="45" w:type="dxa"/>
              <w:right w:w="150" w:type="dxa"/>
            </w:tcMar>
            <w:vAlign w:val="center"/>
            <w:hideMark/>
          </w:tcPr>
          <w:p w14:paraId="30B9F17B"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tcMar>
              <w:top w:w="45" w:type="dxa"/>
              <w:left w:w="150" w:type="dxa"/>
              <w:bottom w:w="45" w:type="dxa"/>
              <w:right w:w="150" w:type="dxa"/>
            </w:tcMar>
            <w:vAlign w:val="center"/>
            <w:hideMark/>
          </w:tcPr>
          <w:p w14:paraId="6871BAC5"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tcMar>
              <w:top w:w="45" w:type="dxa"/>
              <w:left w:w="150" w:type="dxa"/>
              <w:bottom w:w="45" w:type="dxa"/>
              <w:right w:w="150" w:type="dxa"/>
            </w:tcMar>
            <w:vAlign w:val="center"/>
            <w:hideMark/>
          </w:tcPr>
          <w:p w14:paraId="6E171585"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DSR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DTR</w:t>
            </w:r>
          </w:p>
        </w:tc>
      </w:tr>
      <w:tr w:rsidR="0078749B" w:rsidRPr="0078749B" w14:paraId="6F218B01"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7B3D3ED4"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 + 8</w:t>
            </w:r>
          </w:p>
        </w:tc>
        <w:tc>
          <w:tcPr>
            <w:tcW w:w="0" w:type="auto"/>
            <w:shd w:val="clear" w:color="auto" w:fill="F0F0F0"/>
            <w:tcMar>
              <w:top w:w="45" w:type="dxa"/>
              <w:left w:w="150" w:type="dxa"/>
              <w:bottom w:w="45" w:type="dxa"/>
              <w:right w:w="150" w:type="dxa"/>
            </w:tcMar>
            <w:vAlign w:val="center"/>
            <w:hideMark/>
          </w:tcPr>
          <w:p w14:paraId="77A0345D"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1</w:t>
            </w:r>
          </w:p>
        </w:tc>
        <w:tc>
          <w:tcPr>
            <w:tcW w:w="0" w:type="auto"/>
            <w:shd w:val="clear" w:color="auto" w:fill="F0F0F0"/>
            <w:tcMar>
              <w:top w:w="45" w:type="dxa"/>
              <w:left w:w="150" w:type="dxa"/>
              <w:bottom w:w="45" w:type="dxa"/>
              <w:right w:w="150" w:type="dxa"/>
            </w:tcMar>
            <w:vAlign w:val="center"/>
            <w:hideMark/>
          </w:tcPr>
          <w:p w14:paraId="5805BC9C"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RTS</w:t>
            </w:r>
            <w:r w:rsidRPr="0078749B">
              <w:rPr>
                <w:rFonts w:ascii="Verdana" w:eastAsia="Times New Roman" w:hAnsi="Verdana" w:cs="Times New Roman"/>
                <w:color w:val="000000"/>
                <w:sz w:val="24"/>
                <w:szCs w:val="24"/>
                <w:vertAlign w:val="subscript"/>
              </w:rPr>
              <w:t>1</w:t>
            </w:r>
            <w:r w:rsidRPr="0078749B">
              <w:rPr>
                <w:rFonts w:ascii="Verdana" w:eastAsia="Times New Roman" w:hAnsi="Verdana" w:cs="Times New Roman"/>
                <w:color w:val="000000"/>
                <w:sz w:val="24"/>
                <w:szCs w:val="24"/>
              </w:rPr>
              <w:t>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r w:rsidRPr="0078749B">
              <w:rPr>
                <w:rFonts w:ascii="Verdana" w:eastAsia="Times New Roman" w:hAnsi="Verdana" w:cs="Times New Roman"/>
                <w:color w:val="000000"/>
                <w:sz w:val="24"/>
                <w:szCs w:val="24"/>
                <w:vertAlign w:val="subscript"/>
              </w:rPr>
              <w:t>1</w:t>
            </w:r>
            <w:r w:rsidRPr="0078749B">
              <w:rPr>
                <w:rFonts w:ascii="Verdana" w:eastAsia="Times New Roman" w:hAnsi="Verdana" w:cs="Times New Roman"/>
                <w:color w:val="000000"/>
                <w:sz w:val="24"/>
                <w:szCs w:val="24"/>
              </w:rPr>
              <w:t> + CD</w:t>
            </w:r>
            <w:r w:rsidRPr="0078749B">
              <w:rPr>
                <w:rFonts w:ascii="Verdana" w:eastAsia="Times New Roman" w:hAnsi="Verdana" w:cs="Times New Roman"/>
                <w:color w:val="000000"/>
                <w:sz w:val="24"/>
                <w:szCs w:val="24"/>
                <w:vertAlign w:val="subscript"/>
              </w:rPr>
              <w:t>2</w:t>
            </w:r>
          </w:p>
        </w:tc>
      </w:tr>
    </w:tbl>
    <w:p w14:paraId="74DE9980" w14:textId="77777777" w:rsidR="0078749B" w:rsidRPr="0078749B" w:rsidRDefault="0078749B" w:rsidP="0078749B">
      <w:pPr>
        <w:spacing w:after="0" w:line="240" w:lineRule="auto"/>
        <w:rPr>
          <w:rFonts w:ascii="Times New Roman" w:eastAsia="Times New Roman" w:hAnsi="Times New Roman" w:cs="Times New Roman"/>
          <w:sz w:val="24"/>
          <w:szCs w:val="24"/>
        </w:rPr>
      </w:pPr>
      <w:r w:rsidRPr="0078749B">
        <w:rPr>
          <w:rFonts w:ascii="Times New Roman" w:eastAsia="Times New Roman" w:hAnsi="Times New Roman" w:cs="Times New Roman"/>
          <w:sz w:val="24"/>
          <w:szCs w:val="24"/>
        </w:rPr>
        <w:t>RS232 null modem with partial handshaking</w:t>
      </w:r>
    </w:p>
    <w:p w14:paraId="1AB3B252" w14:textId="2F3B2ABA" w:rsidR="0078749B" w:rsidRPr="0078749B" w:rsidRDefault="0078749B" w:rsidP="0078749B">
      <w:pPr>
        <w:spacing w:line="240" w:lineRule="auto"/>
        <w:rPr>
          <w:rFonts w:ascii="Verdana" w:eastAsia="Times New Roman" w:hAnsi="Verdana" w:cs="Times New Roman"/>
          <w:color w:val="000000"/>
          <w:sz w:val="19"/>
          <w:szCs w:val="19"/>
        </w:rPr>
      </w:pPr>
      <w:r w:rsidRPr="0078749B">
        <w:rPr>
          <w:rFonts w:ascii="Verdana" w:eastAsia="Times New Roman" w:hAnsi="Verdana" w:cs="Times New Roman"/>
          <w:noProof/>
          <w:color w:val="003399"/>
          <w:sz w:val="19"/>
          <w:szCs w:val="19"/>
        </w:rPr>
        <w:drawing>
          <wp:inline distT="0" distB="0" distL="0" distR="0" wp14:anchorId="5B6D4000" wp14:editId="5E063564">
            <wp:extent cx="3335020" cy="1096010"/>
            <wp:effectExtent l="0" t="0" r="0" b="8890"/>
            <wp:docPr id="5" name="Picture 5" descr="RS232 null modem with full handshak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S232 null modem with full handshaki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5020" cy="1096010"/>
                    </a:xfrm>
                    <a:prstGeom prst="rect">
                      <a:avLst/>
                    </a:prstGeom>
                    <a:noFill/>
                    <a:ln>
                      <a:noFill/>
                    </a:ln>
                  </pic:spPr>
                </pic:pic>
              </a:graphicData>
            </a:graphic>
          </wp:inline>
        </w:drawing>
      </w:r>
      <w:r w:rsidRPr="0078749B">
        <w:rPr>
          <w:rFonts w:ascii="Verdana" w:eastAsia="Times New Roman" w:hAnsi="Verdana" w:cs="Times New Roman"/>
          <w:color w:val="000000"/>
          <w:sz w:val="19"/>
          <w:szCs w:val="19"/>
        </w:rPr>
        <w:t>RS232 null modem with full handshaking</w:t>
      </w:r>
      <w:r w:rsidRPr="0078749B">
        <w:rPr>
          <w:rFonts w:ascii="Verdana" w:eastAsia="Times New Roman" w:hAnsi="Verdana" w:cs="Times New Roman"/>
          <w:color w:val="000000"/>
          <w:sz w:val="19"/>
          <w:szCs w:val="19"/>
        </w:rPr>
        <w:br/>
        <w:t>(</w:t>
      </w:r>
      <w:hyperlink r:id="rId30" w:anchor="full" w:history="1">
        <w:r w:rsidRPr="0078749B">
          <w:rPr>
            <w:rFonts w:ascii="Verdana" w:eastAsia="Times New Roman" w:hAnsi="Verdana" w:cs="Times New Roman"/>
            <w:color w:val="003399"/>
            <w:sz w:val="19"/>
            <w:szCs w:val="19"/>
            <w:u w:val="single"/>
          </w:rPr>
          <w:t>explanation</w:t>
        </w:r>
      </w:hyperlink>
      <w:r w:rsidRPr="0078749B">
        <w:rPr>
          <w:rFonts w:ascii="Verdana" w:eastAsia="Times New Roman" w:hAnsi="Verdana" w:cs="Times New Roman"/>
          <w:color w:val="000000"/>
          <w:sz w:val="19"/>
          <w:szCs w:val="19"/>
        </w:rPr>
        <w:t>)</w:t>
      </w:r>
    </w:p>
    <w:tbl>
      <w:tblPr>
        <w:tblW w:w="5091" w:type="dxa"/>
        <w:tblCellSpacing w:w="15" w:type="dxa"/>
        <w:tblInd w:w="45" w:type="dxa"/>
        <w:tblBorders>
          <w:top w:val="single" w:sz="12" w:space="0" w:color="336699"/>
          <w:left w:val="single" w:sz="12" w:space="0" w:color="336699"/>
          <w:bottom w:val="single" w:sz="12" w:space="0" w:color="336699"/>
          <w:right w:val="single" w:sz="12" w:space="0" w:color="336699"/>
        </w:tblBorders>
        <w:tblCellMar>
          <w:top w:w="15" w:type="dxa"/>
          <w:left w:w="15" w:type="dxa"/>
          <w:bottom w:w="15" w:type="dxa"/>
          <w:right w:w="15" w:type="dxa"/>
        </w:tblCellMar>
        <w:tblLook w:val="04A0" w:firstRow="1" w:lastRow="0" w:firstColumn="1" w:lastColumn="0" w:noHBand="0" w:noVBand="1"/>
      </w:tblPr>
      <w:tblGrid>
        <w:gridCol w:w="1774"/>
        <w:gridCol w:w="1728"/>
        <w:gridCol w:w="1589"/>
      </w:tblGrid>
      <w:tr w:rsidR="0078749B" w:rsidRPr="0078749B" w14:paraId="72E362FC" w14:textId="77777777" w:rsidTr="0078749B">
        <w:trPr>
          <w:tblHeader/>
          <w:tblCellSpacing w:w="15" w:type="dxa"/>
        </w:trPr>
        <w:tc>
          <w:tcPr>
            <w:tcW w:w="0" w:type="auto"/>
            <w:shd w:val="clear" w:color="auto" w:fill="336699"/>
            <w:tcMar>
              <w:top w:w="75" w:type="dxa"/>
              <w:left w:w="150" w:type="dxa"/>
              <w:bottom w:w="75" w:type="dxa"/>
              <w:right w:w="150" w:type="dxa"/>
            </w:tcMar>
            <w:vAlign w:val="center"/>
            <w:hideMark/>
          </w:tcPr>
          <w:p w14:paraId="7ACCC023"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lastRenderedPageBreak/>
              <w:t>Connector 1</w:t>
            </w:r>
          </w:p>
        </w:tc>
        <w:tc>
          <w:tcPr>
            <w:tcW w:w="0" w:type="auto"/>
            <w:shd w:val="clear" w:color="auto" w:fill="336699"/>
            <w:tcMar>
              <w:top w:w="75" w:type="dxa"/>
              <w:left w:w="150" w:type="dxa"/>
              <w:bottom w:w="75" w:type="dxa"/>
              <w:right w:w="150" w:type="dxa"/>
            </w:tcMar>
            <w:vAlign w:val="center"/>
            <w:hideMark/>
          </w:tcPr>
          <w:p w14:paraId="1BF40271"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Connector 2</w:t>
            </w:r>
          </w:p>
        </w:tc>
        <w:tc>
          <w:tcPr>
            <w:tcW w:w="0" w:type="auto"/>
            <w:shd w:val="clear" w:color="auto" w:fill="336699"/>
            <w:tcMar>
              <w:top w:w="75" w:type="dxa"/>
              <w:left w:w="150" w:type="dxa"/>
              <w:bottom w:w="75" w:type="dxa"/>
              <w:right w:w="150" w:type="dxa"/>
            </w:tcMar>
            <w:vAlign w:val="center"/>
            <w:hideMark/>
          </w:tcPr>
          <w:p w14:paraId="7B0E691C" w14:textId="77777777" w:rsidR="0078749B" w:rsidRPr="0078749B" w:rsidRDefault="0078749B" w:rsidP="0078749B">
            <w:pPr>
              <w:spacing w:before="45" w:after="45" w:line="240" w:lineRule="auto"/>
              <w:jc w:val="center"/>
              <w:rPr>
                <w:rFonts w:ascii="Verdana" w:eastAsia="Times New Roman" w:hAnsi="Verdana" w:cs="Times New Roman"/>
                <w:b/>
                <w:bCs/>
                <w:color w:val="FFFFFF"/>
                <w:sz w:val="24"/>
                <w:szCs w:val="24"/>
              </w:rPr>
            </w:pPr>
            <w:r w:rsidRPr="0078749B">
              <w:rPr>
                <w:rFonts w:ascii="Verdana" w:eastAsia="Times New Roman" w:hAnsi="Verdana" w:cs="Times New Roman"/>
                <w:b/>
                <w:bCs/>
                <w:color w:val="FFFFFF"/>
                <w:sz w:val="24"/>
                <w:szCs w:val="24"/>
              </w:rPr>
              <w:t>Function</w:t>
            </w:r>
          </w:p>
        </w:tc>
      </w:tr>
      <w:tr w:rsidR="0078749B" w:rsidRPr="0078749B" w14:paraId="7857B48F"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18595BA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shd w:val="clear" w:color="auto" w:fill="F0F0F0"/>
            <w:tcMar>
              <w:top w:w="45" w:type="dxa"/>
              <w:left w:w="150" w:type="dxa"/>
              <w:bottom w:w="45" w:type="dxa"/>
              <w:right w:w="150" w:type="dxa"/>
            </w:tcMar>
            <w:vAlign w:val="center"/>
            <w:hideMark/>
          </w:tcPr>
          <w:p w14:paraId="371DE41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shd w:val="clear" w:color="auto" w:fill="F0F0F0"/>
            <w:tcMar>
              <w:top w:w="45" w:type="dxa"/>
              <w:left w:w="150" w:type="dxa"/>
              <w:bottom w:w="45" w:type="dxa"/>
              <w:right w:w="150" w:type="dxa"/>
            </w:tcMar>
            <w:vAlign w:val="center"/>
            <w:hideMark/>
          </w:tcPr>
          <w:p w14:paraId="10C5338F"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Tx</w:t>
            </w:r>
          </w:p>
        </w:tc>
      </w:tr>
      <w:tr w:rsidR="0078749B" w:rsidRPr="0078749B" w14:paraId="5290F476" w14:textId="77777777" w:rsidTr="0078749B">
        <w:trPr>
          <w:tblCellSpacing w:w="15" w:type="dxa"/>
        </w:trPr>
        <w:tc>
          <w:tcPr>
            <w:tcW w:w="0" w:type="auto"/>
            <w:tcMar>
              <w:top w:w="45" w:type="dxa"/>
              <w:left w:w="150" w:type="dxa"/>
              <w:bottom w:w="45" w:type="dxa"/>
              <w:right w:w="150" w:type="dxa"/>
            </w:tcMar>
            <w:vAlign w:val="center"/>
            <w:hideMark/>
          </w:tcPr>
          <w:p w14:paraId="57B6DA51"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3</w:t>
            </w:r>
          </w:p>
        </w:tc>
        <w:tc>
          <w:tcPr>
            <w:tcW w:w="0" w:type="auto"/>
            <w:tcMar>
              <w:top w:w="45" w:type="dxa"/>
              <w:left w:w="150" w:type="dxa"/>
              <w:bottom w:w="45" w:type="dxa"/>
              <w:right w:w="150" w:type="dxa"/>
            </w:tcMar>
            <w:vAlign w:val="center"/>
            <w:hideMark/>
          </w:tcPr>
          <w:p w14:paraId="1CE245BF"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2</w:t>
            </w:r>
          </w:p>
        </w:tc>
        <w:tc>
          <w:tcPr>
            <w:tcW w:w="0" w:type="auto"/>
            <w:tcMar>
              <w:top w:w="45" w:type="dxa"/>
              <w:left w:w="150" w:type="dxa"/>
              <w:bottom w:w="45" w:type="dxa"/>
              <w:right w:w="150" w:type="dxa"/>
            </w:tcMar>
            <w:vAlign w:val="center"/>
            <w:hideMark/>
          </w:tcPr>
          <w:p w14:paraId="2F9A6E94"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Tx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Rx</w:t>
            </w:r>
          </w:p>
        </w:tc>
      </w:tr>
      <w:tr w:rsidR="0078749B" w:rsidRPr="0078749B" w14:paraId="3EF61439"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1DFF44C3"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shd w:val="clear" w:color="auto" w:fill="F0F0F0"/>
            <w:tcMar>
              <w:top w:w="45" w:type="dxa"/>
              <w:left w:w="150" w:type="dxa"/>
              <w:bottom w:w="45" w:type="dxa"/>
              <w:right w:w="150" w:type="dxa"/>
            </w:tcMar>
            <w:vAlign w:val="center"/>
            <w:hideMark/>
          </w:tcPr>
          <w:p w14:paraId="64FDA3E9"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shd w:val="clear" w:color="auto" w:fill="F0F0F0"/>
            <w:tcMar>
              <w:top w:w="45" w:type="dxa"/>
              <w:left w:w="150" w:type="dxa"/>
              <w:bottom w:w="45" w:type="dxa"/>
              <w:right w:w="150" w:type="dxa"/>
            </w:tcMar>
            <w:vAlign w:val="center"/>
            <w:hideMark/>
          </w:tcPr>
          <w:p w14:paraId="71860EE3"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DTR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DSR</w:t>
            </w:r>
          </w:p>
        </w:tc>
      </w:tr>
      <w:tr w:rsidR="0078749B" w:rsidRPr="0078749B" w14:paraId="081EE347" w14:textId="77777777" w:rsidTr="0078749B">
        <w:trPr>
          <w:tblCellSpacing w:w="15" w:type="dxa"/>
        </w:trPr>
        <w:tc>
          <w:tcPr>
            <w:tcW w:w="0" w:type="auto"/>
            <w:tcMar>
              <w:top w:w="45" w:type="dxa"/>
              <w:left w:w="150" w:type="dxa"/>
              <w:bottom w:w="45" w:type="dxa"/>
              <w:right w:w="150" w:type="dxa"/>
            </w:tcMar>
            <w:vAlign w:val="center"/>
            <w:hideMark/>
          </w:tcPr>
          <w:p w14:paraId="0172AEF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tcMar>
              <w:top w:w="45" w:type="dxa"/>
              <w:left w:w="150" w:type="dxa"/>
              <w:bottom w:w="45" w:type="dxa"/>
              <w:right w:w="150" w:type="dxa"/>
            </w:tcMar>
            <w:vAlign w:val="center"/>
            <w:hideMark/>
          </w:tcPr>
          <w:p w14:paraId="27B00969"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5</w:t>
            </w:r>
          </w:p>
        </w:tc>
        <w:tc>
          <w:tcPr>
            <w:tcW w:w="0" w:type="auto"/>
            <w:tcMar>
              <w:top w:w="45" w:type="dxa"/>
              <w:left w:w="150" w:type="dxa"/>
              <w:bottom w:w="45" w:type="dxa"/>
              <w:right w:w="150" w:type="dxa"/>
            </w:tcMar>
            <w:vAlign w:val="center"/>
            <w:hideMark/>
          </w:tcPr>
          <w:p w14:paraId="2765D165"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Signal ground</w:t>
            </w:r>
          </w:p>
        </w:tc>
      </w:tr>
      <w:tr w:rsidR="0078749B" w:rsidRPr="0078749B" w14:paraId="3D106F88"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2401D2E1"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6</w:t>
            </w:r>
          </w:p>
        </w:tc>
        <w:tc>
          <w:tcPr>
            <w:tcW w:w="0" w:type="auto"/>
            <w:shd w:val="clear" w:color="auto" w:fill="F0F0F0"/>
            <w:tcMar>
              <w:top w:w="45" w:type="dxa"/>
              <w:left w:w="150" w:type="dxa"/>
              <w:bottom w:w="45" w:type="dxa"/>
              <w:right w:w="150" w:type="dxa"/>
            </w:tcMar>
            <w:vAlign w:val="center"/>
            <w:hideMark/>
          </w:tcPr>
          <w:p w14:paraId="7503C6C8"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4</w:t>
            </w:r>
          </w:p>
        </w:tc>
        <w:tc>
          <w:tcPr>
            <w:tcW w:w="0" w:type="auto"/>
            <w:shd w:val="clear" w:color="auto" w:fill="F0F0F0"/>
            <w:tcMar>
              <w:top w:w="45" w:type="dxa"/>
              <w:left w:w="150" w:type="dxa"/>
              <w:bottom w:w="45" w:type="dxa"/>
              <w:right w:w="150" w:type="dxa"/>
            </w:tcMar>
            <w:vAlign w:val="center"/>
            <w:hideMark/>
          </w:tcPr>
          <w:p w14:paraId="2CEDE254"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DSR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DTR</w:t>
            </w:r>
          </w:p>
        </w:tc>
      </w:tr>
      <w:tr w:rsidR="0078749B" w:rsidRPr="0078749B" w14:paraId="5E72B1E4" w14:textId="77777777" w:rsidTr="0078749B">
        <w:trPr>
          <w:tblCellSpacing w:w="15" w:type="dxa"/>
        </w:trPr>
        <w:tc>
          <w:tcPr>
            <w:tcW w:w="0" w:type="auto"/>
            <w:tcMar>
              <w:top w:w="45" w:type="dxa"/>
              <w:left w:w="150" w:type="dxa"/>
              <w:bottom w:w="45" w:type="dxa"/>
              <w:right w:w="150" w:type="dxa"/>
            </w:tcMar>
            <w:vAlign w:val="center"/>
            <w:hideMark/>
          </w:tcPr>
          <w:p w14:paraId="3A938508"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w:t>
            </w:r>
          </w:p>
        </w:tc>
        <w:tc>
          <w:tcPr>
            <w:tcW w:w="0" w:type="auto"/>
            <w:tcMar>
              <w:top w:w="45" w:type="dxa"/>
              <w:left w:w="150" w:type="dxa"/>
              <w:bottom w:w="45" w:type="dxa"/>
              <w:right w:w="150" w:type="dxa"/>
            </w:tcMar>
            <w:vAlign w:val="center"/>
            <w:hideMark/>
          </w:tcPr>
          <w:p w14:paraId="48634877"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8</w:t>
            </w:r>
          </w:p>
        </w:tc>
        <w:tc>
          <w:tcPr>
            <w:tcW w:w="0" w:type="auto"/>
            <w:tcMar>
              <w:top w:w="45" w:type="dxa"/>
              <w:left w:w="150" w:type="dxa"/>
              <w:bottom w:w="45" w:type="dxa"/>
              <w:right w:w="150" w:type="dxa"/>
            </w:tcMar>
            <w:vAlign w:val="center"/>
            <w:hideMark/>
          </w:tcPr>
          <w:p w14:paraId="23DFDECA"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RTS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CTS</w:t>
            </w:r>
          </w:p>
        </w:tc>
      </w:tr>
      <w:tr w:rsidR="0078749B" w:rsidRPr="0078749B" w14:paraId="56EB13E7" w14:textId="77777777" w:rsidTr="0078749B">
        <w:trPr>
          <w:tblCellSpacing w:w="15" w:type="dxa"/>
        </w:trPr>
        <w:tc>
          <w:tcPr>
            <w:tcW w:w="0" w:type="auto"/>
            <w:shd w:val="clear" w:color="auto" w:fill="F0F0F0"/>
            <w:tcMar>
              <w:top w:w="45" w:type="dxa"/>
              <w:left w:w="150" w:type="dxa"/>
              <w:bottom w:w="45" w:type="dxa"/>
              <w:right w:w="150" w:type="dxa"/>
            </w:tcMar>
            <w:vAlign w:val="center"/>
            <w:hideMark/>
          </w:tcPr>
          <w:p w14:paraId="711F4EBE"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8</w:t>
            </w:r>
          </w:p>
        </w:tc>
        <w:tc>
          <w:tcPr>
            <w:tcW w:w="0" w:type="auto"/>
            <w:shd w:val="clear" w:color="auto" w:fill="F0F0F0"/>
            <w:tcMar>
              <w:top w:w="45" w:type="dxa"/>
              <w:left w:w="150" w:type="dxa"/>
              <w:bottom w:w="45" w:type="dxa"/>
              <w:right w:w="150" w:type="dxa"/>
            </w:tcMar>
            <w:vAlign w:val="center"/>
            <w:hideMark/>
          </w:tcPr>
          <w:p w14:paraId="591CC3D6" w14:textId="77777777" w:rsidR="0078749B" w:rsidRPr="0078749B" w:rsidRDefault="0078749B" w:rsidP="0078749B">
            <w:pPr>
              <w:spacing w:before="45" w:after="45" w:line="240" w:lineRule="auto"/>
              <w:jc w:val="center"/>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7</w:t>
            </w:r>
          </w:p>
        </w:tc>
        <w:tc>
          <w:tcPr>
            <w:tcW w:w="0" w:type="auto"/>
            <w:shd w:val="clear" w:color="auto" w:fill="F0F0F0"/>
            <w:tcMar>
              <w:top w:w="45" w:type="dxa"/>
              <w:left w:w="150" w:type="dxa"/>
              <w:bottom w:w="45" w:type="dxa"/>
              <w:right w:w="150" w:type="dxa"/>
            </w:tcMar>
            <w:vAlign w:val="center"/>
            <w:hideMark/>
          </w:tcPr>
          <w:p w14:paraId="3F91C97A" w14:textId="77777777" w:rsidR="0078749B" w:rsidRPr="0078749B" w:rsidRDefault="0078749B" w:rsidP="0078749B">
            <w:pPr>
              <w:spacing w:before="45" w:after="45" w:line="240" w:lineRule="auto"/>
              <w:rPr>
                <w:rFonts w:ascii="Verdana" w:eastAsia="Times New Roman" w:hAnsi="Verdana" w:cs="Times New Roman"/>
                <w:color w:val="000000"/>
                <w:sz w:val="24"/>
                <w:szCs w:val="24"/>
              </w:rPr>
            </w:pPr>
            <w:r w:rsidRPr="0078749B">
              <w:rPr>
                <w:rFonts w:ascii="Verdana" w:eastAsia="Times New Roman" w:hAnsi="Verdana" w:cs="Times New Roman"/>
                <w:color w:val="000000"/>
                <w:sz w:val="24"/>
                <w:szCs w:val="24"/>
              </w:rPr>
              <w:t xml:space="preserve">CTS </w:t>
            </w:r>
            <w:r w:rsidRPr="0078749B">
              <w:rPr>
                <w:rFonts w:ascii="Arial" w:eastAsia="Times New Roman" w:hAnsi="Arial" w:cs="Arial"/>
                <w:color w:val="000000"/>
                <w:sz w:val="24"/>
                <w:szCs w:val="24"/>
              </w:rPr>
              <w:t>◄</w:t>
            </w:r>
            <w:r w:rsidRPr="0078749B">
              <w:rPr>
                <w:rFonts w:ascii="Verdana" w:eastAsia="Times New Roman" w:hAnsi="Verdana" w:cs="Times New Roman"/>
                <w:color w:val="000000"/>
                <w:sz w:val="24"/>
                <w:szCs w:val="24"/>
              </w:rPr>
              <w:t xml:space="preserve"> RTS</w:t>
            </w:r>
          </w:p>
        </w:tc>
      </w:tr>
    </w:tbl>
    <w:p w14:paraId="0F7F5E5F" w14:textId="136762CE" w:rsidR="005E0081" w:rsidRDefault="0078749B">
      <w:r w:rsidRPr="0078749B">
        <w:rPr>
          <w:rFonts w:ascii="Times New Roman" w:eastAsia="Times New Roman" w:hAnsi="Times New Roman" w:cs="Times New Roman"/>
          <w:sz w:val="24"/>
          <w:szCs w:val="24"/>
        </w:rPr>
        <w:t>RS232 null modem with full handshaking</w:t>
      </w:r>
    </w:p>
    <w:sectPr w:rsidR="005E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A0"/>
    <w:rsid w:val="00414BA0"/>
    <w:rsid w:val="005E0081"/>
    <w:rsid w:val="0078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E9953-A883-4730-B5C5-B15D63F4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4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4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74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49B"/>
    <w:rPr>
      <w:color w:val="0000FF"/>
      <w:u w:val="single"/>
    </w:rPr>
  </w:style>
  <w:style w:type="character" w:styleId="Strong">
    <w:name w:val="Strong"/>
    <w:basedOn w:val="DefaultParagraphFont"/>
    <w:uiPriority w:val="22"/>
    <w:qFormat/>
    <w:rsid w:val="00787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0407">
      <w:bodyDiv w:val="1"/>
      <w:marLeft w:val="0"/>
      <w:marRight w:val="0"/>
      <w:marTop w:val="0"/>
      <w:marBottom w:val="0"/>
      <w:divBdr>
        <w:top w:val="none" w:sz="0" w:space="0" w:color="auto"/>
        <w:left w:val="none" w:sz="0" w:space="0" w:color="auto"/>
        <w:bottom w:val="none" w:sz="0" w:space="0" w:color="auto"/>
        <w:right w:val="none" w:sz="0" w:space="0" w:color="auto"/>
      </w:divBdr>
      <w:divsChild>
        <w:div w:id="243219868">
          <w:marLeft w:val="0"/>
          <w:marRight w:val="0"/>
          <w:marTop w:val="0"/>
          <w:marBottom w:val="0"/>
          <w:divBdr>
            <w:top w:val="none" w:sz="0" w:space="0" w:color="auto"/>
            <w:left w:val="none" w:sz="0" w:space="0" w:color="auto"/>
            <w:bottom w:val="none" w:sz="0" w:space="0" w:color="auto"/>
            <w:right w:val="none" w:sz="0" w:space="0" w:color="auto"/>
          </w:divBdr>
          <w:divsChild>
            <w:div w:id="732967710">
              <w:marLeft w:val="0"/>
              <w:marRight w:val="0"/>
              <w:marTop w:val="0"/>
              <w:marBottom w:val="0"/>
              <w:divBdr>
                <w:top w:val="none" w:sz="0" w:space="0" w:color="auto"/>
                <w:left w:val="none" w:sz="0" w:space="0" w:color="auto"/>
                <w:bottom w:val="none" w:sz="0" w:space="0" w:color="auto"/>
                <w:right w:val="none" w:sz="0" w:space="0" w:color="auto"/>
              </w:divBdr>
              <w:divsChild>
                <w:div w:id="126287946">
                  <w:marLeft w:val="0"/>
                  <w:marRight w:val="0"/>
                  <w:marTop w:val="0"/>
                  <w:marBottom w:val="240"/>
                  <w:divBdr>
                    <w:top w:val="none" w:sz="0" w:space="0" w:color="auto"/>
                    <w:left w:val="none" w:sz="0" w:space="0" w:color="auto"/>
                    <w:bottom w:val="none" w:sz="0" w:space="0" w:color="auto"/>
                    <w:right w:val="none" w:sz="0" w:space="0" w:color="auto"/>
                  </w:divBdr>
                </w:div>
                <w:div w:id="690453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4918259">
          <w:marLeft w:val="0"/>
          <w:marRight w:val="0"/>
          <w:marTop w:val="0"/>
          <w:marBottom w:val="240"/>
          <w:divBdr>
            <w:top w:val="none" w:sz="0" w:space="0" w:color="auto"/>
            <w:left w:val="none" w:sz="0" w:space="0" w:color="auto"/>
            <w:bottom w:val="none" w:sz="0" w:space="0" w:color="auto"/>
            <w:right w:val="none" w:sz="0" w:space="0" w:color="auto"/>
          </w:divBdr>
        </w:div>
        <w:div w:id="721320770">
          <w:marLeft w:val="0"/>
          <w:marRight w:val="0"/>
          <w:marTop w:val="0"/>
          <w:marBottom w:val="240"/>
          <w:divBdr>
            <w:top w:val="none" w:sz="0" w:space="0" w:color="auto"/>
            <w:left w:val="none" w:sz="0" w:space="0" w:color="auto"/>
            <w:bottom w:val="none" w:sz="0" w:space="0" w:color="auto"/>
            <w:right w:val="none" w:sz="0" w:space="0" w:color="auto"/>
          </w:divBdr>
        </w:div>
        <w:div w:id="1091001764">
          <w:marLeft w:val="0"/>
          <w:marRight w:val="0"/>
          <w:marTop w:val="0"/>
          <w:marBottom w:val="240"/>
          <w:divBdr>
            <w:top w:val="none" w:sz="0" w:space="0" w:color="auto"/>
            <w:left w:val="none" w:sz="0" w:space="0" w:color="auto"/>
            <w:bottom w:val="none" w:sz="0" w:space="0" w:color="auto"/>
            <w:right w:val="none" w:sz="0" w:space="0" w:color="auto"/>
          </w:divBdr>
        </w:div>
        <w:div w:id="2050110640">
          <w:marLeft w:val="0"/>
          <w:marRight w:val="0"/>
          <w:marTop w:val="0"/>
          <w:marBottom w:val="240"/>
          <w:divBdr>
            <w:top w:val="none" w:sz="0" w:space="0" w:color="auto"/>
            <w:left w:val="none" w:sz="0" w:space="0" w:color="auto"/>
            <w:bottom w:val="none" w:sz="0" w:space="0" w:color="auto"/>
            <w:right w:val="none" w:sz="0" w:space="0" w:color="auto"/>
          </w:divBdr>
        </w:div>
        <w:div w:id="1623657919">
          <w:marLeft w:val="0"/>
          <w:marRight w:val="0"/>
          <w:marTop w:val="0"/>
          <w:marBottom w:val="240"/>
          <w:divBdr>
            <w:top w:val="none" w:sz="0" w:space="0" w:color="auto"/>
            <w:left w:val="none" w:sz="0" w:space="0" w:color="auto"/>
            <w:bottom w:val="none" w:sz="0" w:space="0" w:color="auto"/>
            <w:right w:val="none" w:sz="0" w:space="0" w:color="auto"/>
          </w:divBdr>
        </w:div>
        <w:div w:id="1801340058">
          <w:marLeft w:val="0"/>
          <w:marRight w:val="0"/>
          <w:marTop w:val="0"/>
          <w:marBottom w:val="240"/>
          <w:divBdr>
            <w:top w:val="none" w:sz="0" w:space="0" w:color="auto"/>
            <w:left w:val="none" w:sz="0" w:space="0" w:color="auto"/>
            <w:bottom w:val="none" w:sz="0" w:space="0" w:color="auto"/>
            <w:right w:val="none" w:sz="0" w:space="0" w:color="auto"/>
          </w:divBdr>
        </w:div>
        <w:div w:id="389427725">
          <w:marLeft w:val="0"/>
          <w:marRight w:val="0"/>
          <w:marTop w:val="0"/>
          <w:marBottom w:val="240"/>
          <w:divBdr>
            <w:top w:val="none" w:sz="0" w:space="0" w:color="auto"/>
            <w:left w:val="none" w:sz="0" w:space="0" w:color="auto"/>
            <w:bottom w:val="none" w:sz="0" w:space="0" w:color="auto"/>
            <w:right w:val="none" w:sz="0" w:space="0" w:color="auto"/>
          </w:divBdr>
        </w:div>
        <w:div w:id="272980184">
          <w:marLeft w:val="0"/>
          <w:marRight w:val="0"/>
          <w:marTop w:val="0"/>
          <w:marBottom w:val="240"/>
          <w:divBdr>
            <w:top w:val="none" w:sz="0" w:space="0" w:color="auto"/>
            <w:left w:val="none" w:sz="0" w:space="0" w:color="auto"/>
            <w:bottom w:val="none" w:sz="0" w:space="0" w:color="auto"/>
            <w:right w:val="none" w:sz="0" w:space="0" w:color="auto"/>
          </w:divBdr>
        </w:div>
        <w:div w:id="2022004529">
          <w:marLeft w:val="0"/>
          <w:marRight w:val="0"/>
          <w:marTop w:val="0"/>
          <w:marBottom w:val="240"/>
          <w:divBdr>
            <w:top w:val="none" w:sz="0" w:space="0" w:color="auto"/>
            <w:left w:val="none" w:sz="0" w:space="0" w:color="auto"/>
            <w:bottom w:val="none" w:sz="0" w:space="0" w:color="auto"/>
            <w:right w:val="none" w:sz="0" w:space="0" w:color="auto"/>
          </w:divBdr>
        </w:div>
        <w:div w:id="1782258990">
          <w:marLeft w:val="0"/>
          <w:marRight w:val="0"/>
          <w:marTop w:val="0"/>
          <w:marBottom w:val="240"/>
          <w:divBdr>
            <w:top w:val="none" w:sz="0" w:space="0" w:color="auto"/>
            <w:left w:val="none" w:sz="0" w:space="0" w:color="auto"/>
            <w:bottom w:val="none" w:sz="0" w:space="0" w:color="auto"/>
            <w:right w:val="none" w:sz="0" w:space="0" w:color="auto"/>
          </w:divBdr>
        </w:div>
      </w:divsChild>
    </w:div>
    <w:div w:id="1078330163">
      <w:bodyDiv w:val="1"/>
      <w:marLeft w:val="0"/>
      <w:marRight w:val="0"/>
      <w:marTop w:val="0"/>
      <w:marBottom w:val="0"/>
      <w:divBdr>
        <w:top w:val="none" w:sz="0" w:space="0" w:color="auto"/>
        <w:left w:val="none" w:sz="0" w:space="0" w:color="auto"/>
        <w:bottom w:val="none" w:sz="0" w:space="0" w:color="auto"/>
        <w:right w:val="none" w:sz="0" w:space="0" w:color="auto"/>
      </w:divBdr>
      <w:divsChild>
        <w:div w:id="1991789373">
          <w:marLeft w:val="0"/>
          <w:marRight w:val="0"/>
          <w:marTop w:val="0"/>
          <w:marBottom w:val="240"/>
          <w:divBdr>
            <w:top w:val="none" w:sz="0" w:space="0" w:color="auto"/>
            <w:left w:val="none" w:sz="0" w:space="0" w:color="auto"/>
            <w:bottom w:val="none" w:sz="0" w:space="0" w:color="auto"/>
            <w:right w:val="none" w:sz="0" w:space="0" w:color="auto"/>
          </w:divBdr>
        </w:div>
        <w:div w:id="11304647">
          <w:marLeft w:val="0"/>
          <w:marRight w:val="0"/>
          <w:marTop w:val="0"/>
          <w:marBottom w:val="240"/>
          <w:divBdr>
            <w:top w:val="none" w:sz="0" w:space="0" w:color="auto"/>
            <w:left w:val="none" w:sz="0" w:space="0" w:color="auto"/>
            <w:bottom w:val="none" w:sz="0" w:space="0" w:color="auto"/>
            <w:right w:val="none" w:sz="0" w:space="0" w:color="auto"/>
          </w:divBdr>
        </w:div>
        <w:div w:id="1131751691">
          <w:marLeft w:val="0"/>
          <w:marRight w:val="0"/>
          <w:marTop w:val="0"/>
          <w:marBottom w:val="240"/>
          <w:divBdr>
            <w:top w:val="none" w:sz="0" w:space="0" w:color="auto"/>
            <w:left w:val="none" w:sz="0" w:space="0" w:color="auto"/>
            <w:bottom w:val="none" w:sz="0" w:space="0" w:color="auto"/>
            <w:right w:val="none" w:sz="0" w:space="0" w:color="auto"/>
          </w:divBdr>
        </w:div>
        <w:div w:id="6936540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mertbies.nl/comm/info/rs-232-null-modem" TargetMode="External"/><Relationship Id="rId13" Type="http://schemas.openxmlformats.org/officeDocument/2006/relationships/image" Target="media/image8.png"/><Relationship Id="rId18" Type="http://schemas.openxmlformats.org/officeDocument/2006/relationships/hyperlink" Target="https://www.lammertbies.nl/comm/info/rs-232-null-mode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lammertbies.nl/comm/info/rs-232-null-modem"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lammertbies.nl/comm/info/rs-232-null-modem#par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lammertbies.nl/comm/info/rs-232-null-mode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www.lammertbies.nl/comm/info/rs-232-null-modem#full" TargetMode="External"/><Relationship Id="rId10" Type="http://schemas.openxmlformats.org/officeDocument/2006/relationships/image" Target="media/image5.png"/><Relationship Id="rId19" Type="http://schemas.openxmlformats.org/officeDocument/2006/relationships/hyperlink" Target="https://www.lammertbies.nl/comm/info/rs-232-null-modem#noh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lammertbies.nl/comm/info/rs-232-null-modem#loop" TargetMode="External"/><Relationship Id="rId27" Type="http://schemas.openxmlformats.org/officeDocument/2006/relationships/hyperlink" Target="https://www.lammertbies.nl/comm/info/rs-232-null-modem" TargetMode="External"/><Relationship Id="rId30" Type="http://schemas.openxmlformats.org/officeDocument/2006/relationships/hyperlink" Target="https://www.lammertbies.nl/comm/info/rs-232-null-mo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8FDE-30EE-4036-AA8A-8EF78ED9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2022-12-23T02:08:00Z</dcterms:created>
  <dcterms:modified xsi:type="dcterms:W3CDTF">2022-12-23T02:09:00Z</dcterms:modified>
</cp:coreProperties>
</file>