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77C8" w14:textId="78EF333F" w:rsidR="0027057E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!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Có,dùng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2003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radio FM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!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?!</w:t>
      </w:r>
    </w:p>
    <w:p w14:paraId="0B8DF911" w14:textId="6098BA58" w:rsidR="005200FC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E31B282" w14:textId="1F3806C2" w:rsidR="005200FC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MicroDuyphi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</w:p>
    <w:p w14:paraId="4368038A" w14:textId="085C8E6B" w:rsidR="005200FC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61D044B5" w14:textId="4D6F52B1" w:rsidR="005200FC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!!!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Online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à ?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!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Radio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ADSL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TDA2003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khà</w:t>
      </w:r>
      <w:proofErr w:type="spellEnd"/>
    </w:p>
    <w:p w14:paraId="42C43FCB" w14:textId="7DD0335F" w:rsidR="005200FC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374FC18B" w14:textId="0B9553F8" w:rsidR="005200FC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OK!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Orad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Con CD hay TDA2003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</w:p>
    <w:p w14:paraId="7AC3199F" w14:textId="29BAE25F" w:rsidR="005200FC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18B28DD" w14:textId="3BC4BFD2" w:rsidR="005200FC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2003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Radio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Xin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05FFA8EB" w14:textId="3BFFF9BE" w:rsidR="005200FC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661CB49B" w14:textId="3EFA13BD" w:rsidR="005200FC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Con 2003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Radio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SP2003, CD2003,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radio.</w:t>
      </w:r>
    </w:p>
    <w:p w14:paraId="1AD42051" w14:textId="56E8710E" w:rsidR="005200FC" w:rsidRDefault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17AE897" w14:textId="77777777" w:rsidR="005200FC" w:rsidRPr="005200FC" w:rsidRDefault="005200FC" w:rsidP="0052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ày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vẽ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xong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</w:p>
    <w:p w14:paraId="63398999" w14:textId="77777777" w:rsidR="005200FC" w:rsidRPr="005200FC" w:rsidRDefault="005200FC" w:rsidP="005200FC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5200FC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31609AE2" w14:textId="22225B9A" w:rsidR="005200FC" w:rsidRPr="005200FC" w:rsidRDefault="005200FC" w:rsidP="005200FC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5200FC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BAA5B3B" wp14:editId="157E1CC5">
            <wp:extent cx="5943600" cy="6792595"/>
            <wp:effectExtent l="0" t="0" r="0" b="825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17AE" w14:textId="315E9BBA" w:rsidR="005200FC" w:rsidRDefault="005200FC"/>
    <w:p w14:paraId="1588EC64" w14:textId="40E1662F" w:rsidR="005200FC" w:rsidRDefault="005200FC"/>
    <w:p w14:paraId="676C09C3" w14:textId="09B3BF54" w:rsidR="005200FC" w:rsidRPr="005200FC" w:rsidRDefault="005200FC" w:rsidP="005200F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người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xong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proofErr w:type="gram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chưa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.</w:t>
      </w:r>
      <w:proofErr w:type="gram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Lâu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lắm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diễn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đàn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thấy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ai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đến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thí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nghiệm</w:t>
      </w:r>
      <w:proofErr w:type="spellEnd"/>
      <w:r w:rsidRPr="005200FC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" </w:t>
      </w:r>
      <w:r w:rsidRPr="005200FC">
        <w:rPr>
          <w:rFonts w:ascii="inherit" w:eastAsia="Times New Roman" w:hAnsi="inherit" w:cs="Tahoma"/>
          <w:i/>
          <w:iCs/>
          <w:noProof/>
          <w:color w:val="555555"/>
          <w:sz w:val="20"/>
          <w:szCs w:val="20"/>
        </w:rPr>
        <w:drawing>
          <wp:inline distT="0" distB="0" distL="0" distR="0" wp14:anchorId="4C655B4A" wp14:editId="44F86E7E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F936" w14:textId="4FBFAE0A" w:rsidR="005200FC" w:rsidRDefault="005200FC" w:rsidP="005200FC">
      <w:pPr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Cuối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tuần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Nam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chuyến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Sau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tục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chủ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 THỰC HÀNH THÍ NGHIỆM.</w:t>
      </w:r>
      <w:r w:rsidRPr="005200FC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proofErr w:type="spell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Hướng</w:t>
      </w:r>
      <w:proofErr w:type="spellEnd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dẫn</w:t>
      </w:r>
      <w:proofErr w:type="spellEnd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tự</w:t>
      </w:r>
      <w:proofErr w:type="spellEnd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lắp</w:t>
      </w:r>
      <w:proofErr w:type="spellEnd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1 radio FM</w:t>
      </w:r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- </w:t>
      </w:r>
      <w:proofErr w:type="spell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Lắp</w:t>
      </w:r>
      <w:proofErr w:type="spellEnd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ráp</w:t>
      </w:r>
      <w:proofErr w:type="spellEnd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1 radio FM </w:t>
      </w:r>
      <w:proofErr w:type="spell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dùng</w:t>
      </w:r>
      <w:proofErr w:type="spellEnd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máy</w:t>
      </w:r>
      <w:proofErr w:type="spellEnd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tính</w:t>
      </w:r>
      <w:proofErr w:type="spellEnd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khiển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(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proofErr w:type="gram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dám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hứa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-</w:t>
      </w:r>
      <w:r w:rsidRPr="005200F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sợ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bận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thzan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)</w:t>
      </w:r>
      <w:r w:rsidRPr="005200FC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Lắp</w:t>
      </w:r>
      <w:proofErr w:type="spellEnd"/>
      <w:r w:rsidRPr="005200FC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micro FM</w:t>
      </w:r>
    </w:p>
    <w:p w14:paraId="07849C23" w14:textId="0566B0C7" w:rsidR="005200FC" w:rsidRDefault="005200FC" w:rsidP="005200FC">
      <w:pPr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</w:pPr>
    </w:p>
    <w:p w14:paraId="3FA373DD" w14:textId="2F923D0C" w:rsidR="005200FC" w:rsidRPr="005200FC" w:rsidRDefault="005200FC" w:rsidP="005200FC">
      <w:pPr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Xài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đỡ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Tda7000 interface PC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bằng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db25 parallel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đỡ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proofErr w:type="gram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nha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!</w:t>
      </w:r>
      <w:proofErr w:type="gram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software tuner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xài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trên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Dos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đỡ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vậy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band 88-108 Mc</w:t>
      </w:r>
      <w:r w:rsidRPr="005200FC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làm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biếng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nâng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cấp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lên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win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dù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sao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link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với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bd25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bất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tiện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-&gt;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mua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đai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cái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card AV FM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PCi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ngon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hơn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(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đồ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nghia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band 72-90 </w:t>
      </w:r>
      <w:r w:rsidRPr="005200FC">
        <w:rPr>
          <w:rFonts w:ascii="inherit" w:eastAsia="Times New Roman" w:hAnsi="inherit" w:cs="Tahoma"/>
          <w:noProof/>
          <w:color w:val="555555"/>
          <w:sz w:val="20"/>
          <w:szCs w:val="20"/>
        </w:rPr>
        <w:drawing>
          <wp:inline distT="0" distB="0" distL="0" distR="0" wp14:anchorId="17C3914C" wp14:editId="45E9A601">
            <wp:extent cx="22860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 ko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bắt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dc Fm 99,9 )</w:t>
      </w:r>
    </w:p>
    <w:p w14:paraId="7CA0B801" w14:textId="77777777" w:rsidR="005200FC" w:rsidRPr="005200FC" w:rsidRDefault="005200FC" w:rsidP="005200FC">
      <w:pPr>
        <w:spacing w:after="0" w:line="240" w:lineRule="auto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5200FC">
        <w:rPr>
          <w:rFonts w:ascii="inherit" w:eastAsia="Times New Roman" w:hAnsi="inherit" w:cs="Tahoma"/>
          <w:color w:val="838789"/>
          <w:sz w:val="20"/>
          <w:szCs w:val="20"/>
        </w:rPr>
        <w:t>Attached Files</w:t>
      </w:r>
    </w:p>
    <w:p w14:paraId="3CBFEC95" w14:textId="7CDF2A04" w:rsidR="005200FC" w:rsidRPr="005200FC" w:rsidRDefault="005200FC" w:rsidP="005200FC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5200FC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44A9C2D0" wp14:editId="3D082779">
            <wp:extent cx="4754880" cy="3749040"/>
            <wp:effectExtent l="0" t="0" r="7620" b="381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F176" w14:textId="77777777" w:rsidR="005200FC" w:rsidRPr="005200FC" w:rsidRDefault="005200FC" w:rsidP="005200FC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11" w:history="1">
        <w:r w:rsidRPr="005200F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 </w:t>
        </w:r>
        <w:r w:rsidRPr="005200FC">
          <w:rPr>
            <w:rFonts w:ascii="inherit" w:eastAsia="Times New Roman" w:hAnsi="inherit" w:cs="Tahoma"/>
            <w:color w:val="139895"/>
            <w:sz w:val="20"/>
            <w:szCs w:val="20"/>
            <w:bdr w:val="none" w:sz="0" w:space="0" w:color="auto" w:frame="1"/>
          </w:rPr>
          <w:t>rfc.zip</w:t>
        </w:r>
        <w:r w:rsidRPr="005200F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 (14.6 KB, 409 </w:t>
        </w:r>
        <w:proofErr w:type="spellStart"/>
        <w:r w:rsidRPr="005200F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Pr="005200F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5200F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  <w:r w:rsidRPr="005200F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28B313D6" w14:textId="77777777" w:rsidR="005200FC" w:rsidRPr="005200FC" w:rsidRDefault="005200FC" w:rsidP="005200FC">
      <w:pPr>
        <w:spacing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Professional Digital Genset &amp; Hydraulic </w:t>
      </w:r>
      <w:proofErr w:type="gram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Furukawa ,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Tamrock</w:t>
      </w:r>
      <w:proofErr w:type="spellEnd"/>
      <w:proofErr w:type="gram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RockDrill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br/>
        <w:t>email:</w:t>
      </w:r>
      <w:r w:rsidRPr="005200FC">
        <w:rPr>
          <w:rFonts w:ascii="inherit" w:eastAsia="Times New Roman" w:hAnsi="inherit" w:cs="Tahoma"/>
          <w:color w:val="555555"/>
          <w:sz w:val="20"/>
          <w:szCs w:val="20"/>
        </w:rPr>
        <w:br/>
        <w:t>forum : gensetvietnam.forumvi.com</w:t>
      </w:r>
    </w:p>
    <w:p w14:paraId="4F986F66" w14:textId="32A068E8" w:rsidR="005200FC" w:rsidRDefault="005200FC" w:rsidP="005200FC"/>
    <w:p w14:paraId="4EE55137" w14:textId="4AE7C397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???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38474448" w14:textId="2113627D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7FB61133" w14:textId="37038272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( 88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-108 mc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ah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tuner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!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cồng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kềnh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tui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varicap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systhesier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hay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VR tuning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hehe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FM interface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IC ,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dual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fet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Fm 88-108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chĩnh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túi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nè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PCI FM project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driver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</w:p>
    <w:p w14:paraId="1CB02309" w14:textId="2C3CDF05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364498FC" w14:textId="0415869E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!?</w:t>
      </w:r>
    </w:p>
    <w:p w14:paraId="48DA19AA" w14:textId="7217666C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6C12B02" w14:textId="7AE6F26E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FM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mềm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ù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hú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anten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???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nhiễu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... ???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đẹp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</w:t>
      </w:r>
      <w:proofErr w:type="spellEnd"/>
    </w:p>
    <w:p w14:paraId="08EF5143" w14:textId="600D2F03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ED5EBBA" w14:textId="77777777" w:rsidR="005200FC" w:rsidRPr="005200FC" w:rsidRDefault="005200FC" w:rsidP="005200FC">
      <w:pPr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mới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làm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xong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! Thu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đài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nghe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khá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rỏ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ràng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.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Hôm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chơi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bị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rơi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cái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đthoai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xuống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biển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mất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tút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.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Nên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chưa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chụp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hình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lên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anh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em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xem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5200FC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Kể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ra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cũng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thấy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thú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vị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hồi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giờ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mình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rất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ít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mê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nhạc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xem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phim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.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Vậy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mà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cái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hôm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tự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tay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làm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xong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chiếc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radio FM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bé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xíu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kêu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xì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xò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mà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lại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khoái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lúc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nào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cũng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mở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nghe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nhạc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hết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, hi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hi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5200FC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Đúng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thật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nhiều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lúc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hạnh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đâu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xa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những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cái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gì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rất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đơn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giản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gần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gủi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bên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mình</w:t>
      </w:r>
      <w:proofErr w:type="spellEnd"/>
      <w:r w:rsidRPr="005200FC">
        <w:rPr>
          <w:rFonts w:ascii="inherit" w:eastAsia="Times New Roman" w:hAnsi="inherit" w:cs="Tahoma"/>
          <w:color w:val="555555"/>
          <w:sz w:val="20"/>
          <w:szCs w:val="20"/>
        </w:rPr>
        <w:t>.</w:t>
      </w:r>
    </w:p>
    <w:p w14:paraId="74D15E5A" w14:textId="6A1F93E3" w:rsidR="005200FC" w:rsidRDefault="005200FC" w:rsidP="005200FC"/>
    <w:p w14:paraId="58796094" w14:textId="437AE3EF" w:rsidR="005200FC" w:rsidRDefault="005200FC" w:rsidP="005200FC"/>
    <w:p w14:paraId="5C871D51" w14:textId="02328E86" w:rsidR="005200FC" w:rsidRDefault="005200FC" w:rsidP="005200FC">
      <w:pPr>
        <w:rPr>
          <w:rFonts w:ascii="Tahoma" w:hAnsi="Tahoma" w:cs="Tahoma"/>
          <w:color w:val="0000FF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ý: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lắp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test board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nhiểu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tránh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khỏi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hoạt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động,để</w:t>
      </w:r>
      <w:proofErr w:type="spellEnd"/>
      <w:proofErr w:type="gram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tránh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xoay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yếu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mạnh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vòng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quanh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cuộn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--&gt;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trung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hơn,và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94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trăm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xoay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tăng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cường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suy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giảm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.</w:t>
      </w:r>
    </w:p>
    <w:p w14:paraId="5A46B352" w14:textId="262517F5" w:rsidR="005200FC" w:rsidRPr="005200FC" w:rsidRDefault="005200FC" w:rsidP="0052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chụp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thí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FM radio!</w:t>
      </w:r>
      <w:r w:rsidRPr="005200FC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5200F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chụp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5200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4DF197" wp14:editId="329F58F9">
            <wp:extent cx="175260" cy="17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34AB" w14:textId="77777777" w:rsidR="005200FC" w:rsidRPr="005200FC" w:rsidRDefault="005200FC" w:rsidP="005200FC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5200FC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50A362D4" w14:textId="0F06EB5B" w:rsidR="005200FC" w:rsidRPr="005200FC" w:rsidRDefault="005200FC" w:rsidP="005200FC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5200FC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A3A2285" wp14:editId="1969E871">
            <wp:extent cx="5593080" cy="4876800"/>
            <wp:effectExtent l="0" t="0" r="7620" b="0"/>
            <wp:docPr id="8" name="Picture 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4FA2" w14:textId="0CD656A4" w:rsidR="005200FC" w:rsidRPr="005200FC" w:rsidRDefault="005200FC" w:rsidP="005200FC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5200FC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334B1B1D" wp14:editId="0117E5C5">
            <wp:extent cx="5943600" cy="4464685"/>
            <wp:effectExtent l="0" t="0" r="0" b="0"/>
            <wp:docPr id="7" name="Picture 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D3EB" w14:textId="6149D084" w:rsidR="005200FC" w:rsidRPr="005200FC" w:rsidRDefault="005200FC" w:rsidP="005200FC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5200FC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35BF65C" wp14:editId="4D58C351">
            <wp:extent cx="5943600" cy="4464685"/>
            <wp:effectExtent l="0" t="0" r="0" b="0"/>
            <wp:docPr id="6" name="Picture 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9E95" w14:textId="3A5EB026" w:rsidR="005200FC" w:rsidRPr="005200FC" w:rsidRDefault="005200FC" w:rsidP="005200FC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5200FC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A07048E" wp14:editId="7CD2B460">
            <wp:extent cx="5623560" cy="4876800"/>
            <wp:effectExtent l="0" t="0" r="0" b="0"/>
            <wp:docPr id="5" name="Picture 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5F5A" w14:textId="60CB754F" w:rsidR="005200FC" w:rsidRDefault="005200FC" w:rsidP="005200FC"/>
    <w:p w14:paraId="78604877" w14:textId="20C8E53C" w:rsidR="005200FC" w:rsidRDefault="005200FC" w:rsidP="005200FC"/>
    <w:p w14:paraId="560EE6C4" w14:textId="4D5546A2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này,nguồn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IC2003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hộp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PIN 1,năm volt(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5B839522" w14:textId="61FD22D9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472ED572" w14:textId="115C6457" w:rsidR="005200FC" w:rsidRDefault="005200FC" w:rsidP="005200FC">
      <w:pPr>
        <w:rPr>
          <w:rFonts w:ascii="Tahoma" w:hAnsi="Tahoma" w:cs="Tahoma"/>
          <w:color w:val="0000FF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tăng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nhuyễn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đài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trung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nắp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SƠN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đục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lỗ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quay VC,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kính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rộng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nhuyễn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.</w:t>
      </w:r>
    </w:p>
    <w:p w14:paraId="3BC0467D" w14:textId="64C9D7BD" w:rsidR="005200FC" w:rsidRPr="005200FC" w:rsidRDefault="005200FC" w:rsidP="00520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thí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khuyết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đại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AF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IC 2003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khuyếch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đại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loa 2w/8ohm.</w:t>
      </w:r>
      <w:r w:rsidRPr="005200F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IC 2003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suất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AF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khuyếch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đại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to,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căn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phòng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17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mét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vuông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!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khuyếch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đại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---&gt;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5200FC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5200FC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5200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5154E0" wp14:editId="3C535AA9">
            <wp:extent cx="403860" cy="175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Và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thậy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sự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kết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quả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gặt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hái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cũng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rất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mỹ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mản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.</w:t>
      </w:r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br/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Giờ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đây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cứ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mỗi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sáng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đến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nơi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làm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tôi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lại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bật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cái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hệ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thống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radio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ấy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lên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để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nó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tò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te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--&gt; 1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cảm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giác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thật</w:t>
      </w:r>
      <w:proofErr w:type="spellEnd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0FC">
        <w:rPr>
          <w:rFonts w:ascii="inherit" w:eastAsia="Times New Roman" w:hAnsi="inherit" w:cs="Tahoma"/>
          <w:color w:val="FF0000"/>
          <w:sz w:val="42"/>
          <w:szCs w:val="42"/>
          <w:bdr w:val="none" w:sz="0" w:space="0" w:color="auto" w:frame="1"/>
          <w:shd w:val="clear" w:color="auto" w:fill="FFFFFF"/>
        </w:rPr>
        <w:t>yo-mốt</w:t>
      </w:r>
      <w:proofErr w:type="spellEnd"/>
      <w:r w:rsidRPr="005200F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5200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321102" wp14:editId="0A4D64F1">
            <wp:extent cx="175260" cy="175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FEE8" w14:textId="77777777" w:rsidR="005200FC" w:rsidRPr="005200FC" w:rsidRDefault="005200FC" w:rsidP="005200FC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5200FC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3CABDE6D" w14:textId="34EB2A01" w:rsidR="005200FC" w:rsidRPr="005200FC" w:rsidRDefault="005200FC" w:rsidP="005200FC">
      <w:pPr>
        <w:numPr>
          <w:ilvl w:val="0"/>
          <w:numId w:val="4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5200FC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01C3487B" wp14:editId="1198FB3E">
            <wp:extent cx="5943600" cy="4464685"/>
            <wp:effectExtent l="0" t="0" r="0" b="0"/>
            <wp:docPr id="10" name="Picture 1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1056" w14:textId="5C481373" w:rsidR="005200FC" w:rsidRDefault="005200FC" w:rsidP="005200FC"/>
    <w:p w14:paraId="541F0156" w14:textId="448322EC" w:rsidR="005200FC" w:rsidRDefault="005200FC" w:rsidP="005200FC"/>
    <w:p w14:paraId="75DF9A0A" w14:textId="07A13A32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vòng,đkinh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@0.4mm.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10mm.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hướng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hướng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4F42328E" w14:textId="399A59BD" w:rsidR="005200FC" w:rsidRDefault="005200FC" w:rsidP="005200F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71716D91" w14:textId="77777777" w:rsidR="005200FC" w:rsidRDefault="005200FC" w:rsidP="005200FC"/>
    <w:sectPr w:rsidR="0052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23A"/>
    <w:multiLevelType w:val="multilevel"/>
    <w:tmpl w:val="2F30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72BC"/>
    <w:multiLevelType w:val="multilevel"/>
    <w:tmpl w:val="C5A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152E6"/>
    <w:multiLevelType w:val="multilevel"/>
    <w:tmpl w:val="15E4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62533"/>
    <w:multiLevelType w:val="multilevel"/>
    <w:tmpl w:val="983A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56399">
    <w:abstractNumId w:val="1"/>
  </w:num>
  <w:num w:numId="2" w16cid:durableId="770275644">
    <w:abstractNumId w:val="2"/>
  </w:num>
  <w:num w:numId="3" w16cid:durableId="1230724356">
    <w:abstractNumId w:val="3"/>
  </w:num>
  <w:num w:numId="4" w16cid:durableId="77090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3B"/>
    <w:rsid w:val="0027057E"/>
    <w:rsid w:val="005200FC"/>
    <w:rsid w:val="0060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0861"/>
  <w15:chartTrackingRefBased/>
  <w15:docId w15:val="{5C555D7B-C136-4FD7-A7C8-B2940543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post-attachmentsitem">
    <w:name w:val="b-post-attachments__item"/>
    <w:basedOn w:val="Normal"/>
    <w:rsid w:val="0052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00FC"/>
    <w:rPr>
      <w:color w:val="0000FF"/>
      <w:u w:val="single"/>
    </w:rPr>
  </w:style>
  <w:style w:type="character" w:customStyle="1" w:styleId="h-wordwrap">
    <w:name w:val="h-wordwrap"/>
    <w:basedOn w:val="DefaultParagraphFont"/>
    <w:rsid w:val="0052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1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5512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147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58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335741">
              <w:marLeft w:val="0"/>
              <w:marRight w:val="0"/>
              <w:marTop w:val="0"/>
              <w:marBottom w:val="225"/>
              <w:divBdr>
                <w:top w:val="dotted" w:sz="6" w:space="11" w:color="F5F5F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05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9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dientuvietnam.net/forums/filedata/fetch?id=1326180" TargetMode="External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hyperlink" Target="http://www.dientuvietnam.net/forums/filedata/fetch?id=132618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dientuvietnam.net/forums/filedata/fetch?id=1326109" TargetMode="External"/><Relationship Id="rId24" Type="http://schemas.openxmlformats.org/officeDocument/2006/relationships/image" Target="media/image12.jpeg"/><Relationship Id="rId5" Type="http://schemas.openxmlformats.org/officeDocument/2006/relationships/hyperlink" Target="http://www.dientuvietnam.net/forums/filedata/fetch?id=1326105" TargetMode="External"/><Relationship Id="rId15" Type="http://schemas.openxmlformats.org/officeDocument/2006/relationships/hyperlink" Target="http://www.dientuvietnam.net/forums/filedata/fetch?id=1326181" TargetMode="External"/><Relationship Id="rId23" Type="http://schemas.openxmlformats.org/officeDocument/2006/relationships/hyperlink" Target="http://www.dientuvietnam.net/forums/filedata/fetch?id=1326184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www.dientuvietnam.net/forums/filedata/fetch?id=1326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entuvietnam.net/forums/filedata/fetch?id=1326108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2023-02-18T05:12:00Z</dcterms:created>
  <dcterms:modified xsi:type="dcterms:W3CDTF">2023-02-18T05:18:00Z</dcterms:modified>
</cp:coreProperties>
</file>