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A248" w14:textId="77777777" w:rsidR="00E00F7B" w:rsidRPr="00E00F7B" w:rsidRDefault="00E00F7B" w:rsidP="00E00F7B">
      <w:pPr>
        <w:shd w:val="clear" w:color="auto" w:fill="FFFFFF"/>
        <w:spacing w:after="0" w:line="240" w:lineRule="auto"/>
        <w:outlineLvl w:val="0"/>
        <w:rPr>
          <w:rFonts w:ascii="Segoe UI" w:eastAsia="Times New Roman" w:hAnsi="Segoe UI" w:cs="Segoe UI"/>
          <w:color w:val="444444"/>
          <w:kern w:val="36"/>
          <w:sz w:val="51"/>
          <w:szCs w:val="51"/>
        </w:rPr>
      </w:pPr>
      <w:r w:rsidRPr="00E00F7B">
        <w:rPr>
          <w:rFonts w:ascii="Segoe UI" w:eastAsia="Times New Roman" w:hAnsi="Segoe UI" w:cs="Segoe UI"/>
          <w:color w:val="444444"/>
          <w:kern w:val="36"/>
          <w:sz w:val="51"/>
          <w:szCs w:val="51"/>
        </w:rPr>
        <w:t>Adding external memory to Atmega128</w:t>
      </w:r>
    </w:p>
    <w:p w14:paraId="400B8FAE" w14:textId="77777777" w:rsidR="00E00F7B" w:rsidRPr="00E00F7B" w:rsidRDefault="00E00F7B" w:rsidP="00E00F7B">
      <w:pPr>
        <w:shd w:val="clear" w:color="auto" w:fill="FFFFFF"/>
        <w:spacing w:line="240" w:lineRule="auto"/>
        <w:rPr>
          <w:rFonts w:ascii="Segoe UI" w:eastAsia="Times New Roman" w:hAnsi="Segoe UI" w:cs="Segoe UI"/>
          <w:color w:val="666666"/>
        </w:rPr>
      </w:pPr>
      <w:r w:rsidRPr="00E00F7B">
        <w:rPr>
          <w:rFonts w:ascii="Segoe UI" w:eastAsia="Times New Roman" w:hAnsi="Segoe UI" w:cs="Segoe UI"/>
          <w:color w:val="666666"/>
          <w:bdr w:val="none" w:sz="0" w:space="0" w:color="auto" w:frame="1"/>
        </w:rPr>
        <w:t> </w:t>
      </w:r>
      <w:proofErr w:type="spellStart"/>
      <w:r w:rsidRPr="00E00F7B">
        <w:rPr>
          <w:rFonts w:ascii="Segoe UI" w:eastAsia="Times New Roman" w:hAnsi="Segoe UI" w:cs="Segoe UI"/>
          <w:color w:val="666666"/>
          <w:bdr w:val="none" w:sz="0" w:space="0" w:color="auto" w:frame="1"/>
        </w:rPr>
        <w:fldChar w:fldCharType="begin"/>
      </w:r>
      <w:r w:rsidRPr="00E00F7B">
        <w:rPr>
          <w:rFonts w:ascii="Segoe UI" w:eastAsia="Times New Roman" w:hAnsi="Segoe UI" w:cs="Segoe UI"/>
          <w:color w:val="666666"/>
          <w:bdr w:val="none" w:sz="0" w:space="0" w:color="auto" w:frame="1"/>
        </w:rPr>
        <w:instrText xml:space="preserve"> HYPERLINK "https://scienceprog.com/author/admin/" \o "View all posts by admin" </w:instrText>
      </w:r>
      <w:r w:rsidRPr="00E00F7B">
        <w:rPr>
          <w:rFonts w:ascii="Segoe UI" w:eastAsia="Times New Roman" w:hAnsi="Segoe UI" w:cs="Segoe UI"/>
          <w:color w:val="666666"/>
          <w:bdr w:val="none" w:sz="0" w:space="0" w:color="auto" w:frame="1"/>
        </w:rPr>
        <w:fldChar w:fldCharType="separate"/>
      </w:r>
      <w:r w:rsidRPr="00E00F7B">
        <w:rPr>
          <w:rFonts w:ascii="Segoe UI" w:eastAsia="Times New Roman" w:hAnsi="Segoe UI" w:cs="Segoe UI"/>
          <w:color w:val="666666"/>
          <w:u w:val="single"/>
          <w:bdr w:val="none" w:sz="0" w:space="0" w:color="auto" w:frame="1"/>
        </w:rPr>
        <w:t>admin</w:t>
      </w:r>
      <w:r w:rsidRPr="00E00F7B">
        <w:rPr>
          <w:rFonts w:ascii="Segoe UI" w:eastAsia="Times New Roman" w:hAnsi="Segoe UI" w:cs="Segoe UI"/>
          <w:color w:val="666666"/>
          <w:bdr w:val="none" w:sz="0" w:space="0" w:color="auto" w:frame="1"/>
        </w:rPr>
        <w:fldChar w:fldCharType="end"/>
      </w:r>
      <w:hyperlink r:id="rId4" w:history="1">
        <w:r w:rsidRPr="00E00F7B">
          <w:rPr>
            <w:rFonts w:ascii="Segoe UI" w:eastAsia="Times New Roman" w:hAnsi="Segoe UI" w:cs="Segoe UI"/>
            <w:color w:val="666666"/>
            <w:u w:val="single"/>
            <w:bdr w:val="none" w:sz="0" w:space="0" w:color="auto" w:frame="1"/>
          </w:rPr>
          <w:t>AVR</w:t>
        </w:r>
        <w:proofErr w:type="spellEnd"/>
        <w:r w:rsidRPr="00E00F7B">
          <w:rPr>
            <w:rFonts w:ascii="Segoe UI" w:eastAsia="Times New Roman" w:hAnsi="Segoe UI" w:cs="Segoe UI"/>
            <w:color w:val="666666"/>
            <w:u w:val="single"/>
            <w:bdr w:val="none" w:sz="0" w:space="0" w:color="auto" w:frame="1"/>
          </w:rPr>
          <w:t xml:space="preserve"> Microcontrollers</w:t>
        </w:r>
      </w:hyperlink>
    </w:p>
    <w:p w14:paraId="1693D2DE" w14:textId="77777777"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Atmega128 is equipped with internal 4Kbytes of SRAM memory. Is it enough? Well, it depends on what project it’s going to hold. If your project must deal with loads of data or run more extensive RTOS code, you will run out of RAM pretty soon. Atmega128 microcontroller has an external memory interface built-in, which allows expansion of RAM up to 64 Kbytes. With that, you could do much more. I used the </w:t>
      </w:r>
      <w:proofErr w:type="spellStart"/>
      <w:r w:rsidRPr="00E00F7B">
        <w:rPr>
          <w:rFonts w:ascii="Segoe UI" w:eastAsia="Times New Roman" w:hAnsi="Segoe UI" w:cs="Segoe UI"/>
          <w:color w:val="444444"/>
          <w:sz w:val="24"/>
          <w:szCs w:val="24"/>
        </w:rPr>
        <w:fldChar w:fldCharType="begin"/>
      </w:r>
      <w:r w:rsidRPr="00E00F7B">
        <w:rPr>
          <w:rFonts w:ascii="Segoe UI" w:eastAsia="Times New Roman" w:hAnsi="Segoe UI" w:cs="Segoe UI"/>
          <w:color w:val="444444"/>
          <w:sz w:val="24"/>
          <w:szCs w:val="24"/>
        </w:rPr>
        <w:instrText xml:space="preserve"> HYPERLINK "https://scienceprog.com/build-piconomic-atmega128-development-board-by-yourself/" </w:instrText>
      </w:r>
      <w:r w:rsidRPr="00E00F7B">
        <w:rPr>
          <w:rFonts w:ascii="Segoe UI" w:eastAsia="Times New Roman" w:hAnsi="Segoe UI" w:cs="Segoe UI"/>
          <w:color w:val="444444"/>
          <w:sz w:val="24"/>
          <w:szCs w:val="24"/>
        </w:rPr>
        <w:fldChar w:fldCharType="separate"/>
      </w:r>
      <w:r w:rsidRPr="00E00F7B">
        <w:rPr>
          <w:rFonts w:ascii="Segoe UI" w:eastAsia="Times New Roman" w:hAnsi="Segoe UI" w:cs="Segoe UI"/>
          <w:color w:val="2C0FC6"/>
          <w:sz w:val="24"/>
          <w:szCs w:val="24"/>
          <w:u w:val="single"/>
          <w:bdr w:val="none" w:sz="0" w:space="0" w:color="auto" w:frame="1"/>
        </w:rPr>
        <w:t>Piconomic</w:t>
      </w:r>
      <w:proofErr w:type="spellEnd"/>
      <w:r w:rsidRPr="00E00F7B">
        <w:rPr>
          <w:rFonts w:ascii="Segoe UI" w:eastAsia="Times New Roman" w:hAnsi="Segoe UI" w:cs="Segoe UI"/>
          <w:color w:val="2C0FC6"/>
          <w:sz w:val="24"/>
          <w:szCs w:val="24"/>
          <w:u w:val="single"/>
          <w:bdr w:val="none" w:sz="0" w:space="0" w:color="auto" w:frame="1"/>
        </w:rPr>
        <w:t xml:space="preserve"> Atmega128</w:t>
      </w:r>
      <w:r w:rsidRPr="00E00F7B">
        <w:rPr>
          <w:rFonts w:ascii="Segoe UI" w:eastAsia="Times New Roman" w:hAnsi="Segoe UI" w:cs="Segoe UI"/>
          <w:color w:val="444444"/>
          <w:sz w:val="24"/>
          <w:szCs w:val="24"/>
        </w:rPr>
        <w:fldChar w:fldCharType="end"/>
      </w:r>
      <w:r w:rsidRPr="00E00F7B">
        <w:rPr>
          <w:rFonts w:ascii="Segoe UI" w:eastAsia="Times New Roman" w:hAnsi="Segoe UI" w:cs="Segoe UI"/>
          <w:color w:val="444444"/>
          <w:sz w:val="24"/>
          <w:szCs w:val="24"/>
        </w:rPr>
        <w:t> development </w:t>
      </w:r>
      <w:hyperlink r:id="rId5" w:tgtFrame="_blank" w:history="1">
        <w:r w:rsidRPr="00E00F7B">
          <w:rPr>
            <w:rFonts w:ascii="Segoe UI" w:eastAsia="Times New Roman" w:hAnsi="Segoe UI" w:cs="Segoe UI"/>
            <w:color w:val="2C0FC6"/>
            <w:sz w:val="24"/>
            <w:szCs w:val="24"/>
            <w:u w:val="single"/>
            <w:bdr w:val="none" w:sz="0" w:space="0" w:color="auto" w:frame="1"/>
          </w:rPr>
          <w:t>board </w:t>
        </w:r>
      </w:hyperlink>
      <w:r w:rsidRPr="00E00F7B">
        <w:rPr>
          <w:rFonts w:ascii="Segoe UI" w:eastAsia="Times New Roman" w:hAnsi="Segoe UI" w:cs="Segoe UI"/>
          <w:color w:val="444444"/>
          <w:sz w:val="24"/>
          <w:szCs w:val="24"/>
        </w:rPr>
        <w:t>to test things out, which has an XMEM interface header brought out. All we need is to make an XMEM expansion board with some SRAM memory.</w:t>
      </w:r>
    </w:p>
    <w:p w14:paraId="400D3B28" w14:textId="7CFF6F8D"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drawing>
          <wp:inline distT="0" distB="0" distL="0" distR="0" wp14:anchorId="47E6DA32" wp14:editId="3651D905">
            <wp:extent cx="4457700" cy="3619500"/>
            <wp:effectExtent l="0" t="0" r="0" b="0"/>
            <wp:docPr id="7" name="Picture 7" descr="Atmega128 external memor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128 external memory 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619500"/>
                    </a:xfrm>
                    <a:prstGeom prst="rect">
                      <a:avLst/>
                    </a:prstGeom>
                    <a:noFill/>
                    <a:ln>
                      <a:noFill/>
                    </a:ln>
                  </pic:spPr>
                </pic:pic>
              </a:graphicData>
            </a:graphic>
          </wp:inline>
        </w:drawing>
      </w:r>
    </w:p>
    <w:p w14:paraId="56A34353"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I’ve chosen a standard 8Kx8 (8Kbytes) memory chip from Alliance Memory Inc. I could use 64Kx8, but this is what I had at the moment. To drive the memory chip, I’ve used a 74HC573 non-inverting latch. As you may know, the latch is used for pins that share the same pins for address and data buses. To access SRAM contents, we need to select a 16-bit address pointing to an 8-bit data cell in the chip. As we are using an 8Kx8 memory chip, we are going to use only 13Address lines. The microcontroller has dedicated pins for that:</w:t>
      </w:r>
    </w:p>
    <w:p w14:paraId="505AA02B"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proofErr w:type="gramStart"/>
      <w:r w:rsidRPr="00E00F7B">
        <w:rPr>
          <w:rFonts w:ascii="Segoe UI" w:eastAsia="Times New Roman" w:hAnsi="Segoe UI" w:cs="Segoe UI"/>
          <w:color w:val="444444"/>
          <w:sz w:val="24"/>
          <w:szCs w:val="24"/>
        </w:rPr>
        <w:t>AD[</w:t>
      </w:r>
      <w:proofErr w:type="gramEnd"/>
      <w:r w:rsidRPr="00E00F7B">
        <w:rPr>
          <w:rFonts w:ascii="Segoe UI" w:eastAsia="Times New Roman" w:hAnsi="Segoe UI" w:cs="Segoe UI"/>
          <w:color w:val="444444"/>
          <w:sz w:val="24"/>
          <w:szCs w:val="24"/>
        </w:rPr>
        <w:t>0..7] (PORTA pins) – multiplexed data and low order address pins;</w:t>
      </w:r>
    </w:p>
    <w:p w14:paraId="3FBF635E"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proofErr w:type="gramStart"/>
      <w:r w:rsidRPr="00E00F7B">
        <w:rPr>
          <w:rFonts w:ascii="Segoe UI" w:eastAsia="Times New Roman" w:hAnsi="Segoe UI" w:cs="Segoe UI"/>
          <w:color w:val="444444"/>
          <w:sz w:val="24"/>
          <w:szCs w:val="24"/>
        </w:rPr>
        <w:t>A[</w:t>
      </w:r>
      <w:proofErr w:type="gramEnd"/>
      <w:r w:rsidRPr="00E00F7B">
        <w:rPr>
          <w:rFonts w:ascii="Segoe UI" w:eastAsia="Times New Roman" w:hAnsi="Segoe UI" w:cs="Segoe UI"/>
          <w:color w:val="444444"/>
          <w:sz w:val="24"/>
          <w:szCs w:val="24"/>
        </w:rPr>
        <w:t>8..15] (PORTC pins) – high order address pins;</w:t>
      </w:r>
    </w:p>
    <w:p w14:paraId="2C53ED82"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lastRenderedPageBreak/>
        <w:t>ALE (PG2 pin) – address latch enable;</w:t>
      </w:r>
    </w:p>
    <w:p w14:paraId="2ACB5E55"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RD (PG1 pin) – inverted read strobe;</w:t>
      </w:r>
    </w:p>
    <w:p w14:paraId="56EEAF01"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proofErr w:type="gramStart"/>
      <w:r w:rsidRPr="00E00F7B">
        <w:rPr>
          <w:rFonts w:ascii="Segoe UI" w:eastAsia="Times New Roman" w:hAnsi="Segoe UI" w:cs="Segoe UI"/>
          <w:color w:val="444444"/>
          <w:sz w:val="24"/>
          <w:szCs w:val="24"/>
        </w:rPr>
        <w:t>WR(</w:t>
      </w:r>
      <w:proofErr w:type="gramEnd"/>
      <w:r w:rsidRPr="00E00F7B">
        <w:rPr>
          <w:rFonts w:ascii="Segoe UI" w:eastAsia="Times New Roman" w:hAnsi="Segoe UI" w:cs="Segoe UI"/>
          <w:color w:val="444444"/>
          <w:sz w:val="24"/>
          <w:szCs w:val="24"/>
        </w:rPr>
        <w:t>PG0 pin) – inverted write strobe.</w:t>
      </w:r>
    </w:p>
    <w:p w14:paraId="1DBCA82F"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Microcontroller board runs at 7.3728MHz, so standard 74HC series latch timing characteristics are exceptional – no unique delays are needed. Here is the schematic;</w:t>
      </w:r>
    </w:p>
    <w:p w14:paraId="698CDF59" w14:textId="5E25326F"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drawing>
          <wp:inline distT="0" distB="0" distL="0" distR="0" wp14:anchorId="7E4D7E89" wp14:editId="3D075A6F">
            <wp:extent cx="5943600" cy="3306445"/>
            <wp:effectExtent l="0" t="0" r="0" b="8255"/>
            <wp:docPr id="6" name="Picture 6" descr="XMEM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EM schema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5C615616"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Once the board is ready, it is time to test it attached to AT128mega board.</w:t>
      </w:r>
    </w:p>
    <w:p w14:paraId="1D307465" w14:textId="72805B6C"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lastRenderedPageBreak/>
        <w:drawing>
          <wp:inline distT="0" distB="0" distL="0" distR="0" wp14:anchorId="7DFC4DD2" wp14:editId="6F282780">
            <wp:extent cx="4457700" cy="3345180"/>
            <wp:effectExtent l="0" t="0" r="0" b="7620"/>
            <wp:docPr id="5" name="Picture 5" descr="XMEM attached to AT128mega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EM attached to AT128mega 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66EDF778" w14:textId="77777777"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 xml:space="preserve">To test if the external memory board works, we will write a simple routine that tests if the microcontroller can allocate memory heaps, write to, and read from then. First of all, we have to set up the </w:t>
      </w:r>
      <w:proofErr w:type="spellStart"/>
      <w:r w:rsidRPr="00E00F7B">
        <w:rPr>
          <w:rFonts w:ascii="Segoe UI" w:eastAsia="Times New Roman" w:hAnsi="Segoe UI" w:cs="Segoe UI"/>
          <w:color w:val="444444"/>
          <w:sz w:val="24"/>
          <w:szCs w:val="24"/>
        </w:rPr>
        <w:t>AVRStudio</w:t>
      </w:r>
      <w:proofErr w:type="spellEnd"/>
      <w:r w:rsidRPr="00E00F7B">
        <w:rPr>
          <w:rFonts w:ascii="Segoe UI" w:eastAsia="Times New Roman" w:hAnsi="Segoe UI" w:cs="Segoe UI"/>
          <w:color w:val="444444"/>
          <w:sz w:val="24"/>
          <w:szCs w:val="24"/>
        </w:rPr>
        <w:t xml:space="preserve"> project. If you are going to use automated make file generation, you need to add external RAM options, so the compiler would know what address range to allocate for RAM. To do so, open </w:t>
      </w:r>
      <w:proofErr w:type="spellStart"/>
      <w:r w:rsidRPr="00E00F7B">
        <w:rPr>
          <w:rFonts w:ascii="Segoe UI" w:eastAsia="Times New Roman" w:hAnsi="Segoe UI" w:cs="Segoe UI"/>
          <w:color w:val="444444"/>
          <w:sz w:val="24"/>
          <w:szCs w:val="24"/>
        </w:rPr>
        <w:t>AVRStudio</w:t>
      </w:r>
      <w:proofErr w:type="spellEnd"/>
      <w:r w:rsidRPr="00E00F7B">
        <w:rPr>
          <w:rFonts w:ascii="Segoe UI" w:eastAsia="Times New Roman" w:hAnsi="Segoe UI" w:cs="Segoe UI"/>
          <w:color w:val="444444"/>
          <w:sz w:val="24"/>
          <w:szCs w:val="24"/>
        </w:rPr>
        <w:t xml:space="preserve"> Configuration options and in custom options, add a line to </w:t>
      </w:r>
      <w:r w:rsidRPr="00E00F7B">
        <w:rPr>
          <w:rFonts w:ascii="Segoe UI" w:eastAsia="Times New Roman" w:hAnsi="Segoe UI" w:cs="Segoe UI"/>
          <w:b/>
          <w:bCs/>
          <w:color w:val="444444"/>
          <w:sz w:val="24"/>
          <w:szCs w:val="24"/>
          <w:bdr w:val="none" w:sz="0" w:space="0" w:color="auto" w:frame="1"/>
        </w:rPr>
        <w:t>Linker Options</w:t>
      </w:r>
      <w:r w:rsidRPr="00E00F7B">
        <w:rPr>
          <w:rFonts w:ascii="Segoe UI" w:eastAsia="Times New Roman" w:hAnsi="Segoe UI" w:cs="Segoe UI"/>
          <w:color w:val="444444"/>
          <w:sz w:val="24"/>
          <w:szCs w:val="24"/>
        </w:rPr>
        <w:t>:</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538DD392" w14:textId="77777777" w:rsidTr="00E00F7B">
        <w:tc>
          <w:tcPr>
            <w:tcW w:w="11670" w:type="dxa"/>
            <w:tcBorders>
              <w:top w:val="nil"/>
              <w:left w:val="nil"/>
              <w:bottom w:val="nil"/>
              <w:right w:val="nil"/>
            </w:tcBorders>
            <w:vAlign w:val="bottom"/>
            <w:hideMark/>
          </w:tcPr>
          <w:p w14:paraId="523B99F3"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roofErr w:type="spellStart"/>
            <w:proofErr w:type="gramStart"/>
            <w:r w:rsidRPr="00E00F7B">
              <w:rPr>
                <w:rFonts w:ascii="Consolas" w:eastAsia="Times New Roman" w:hAnsi="Consolas" w:cs="Courier New"/>
                <w:color w:val="000000"/>
                <w:sz w:val="20"/>
                <w:szCs w:val="20"/>
                <w:bdr w:val="none" w:sz="0" w:space="0" w:color="auto" w:frame="1"/>
              </w:rPr>
              <w:t>Wl</w:t>
            </w:r>
            <w:proofErr w:type="spellEnd"/>
            <w:r w:rsidRPr="00E00F7B">
              <w:rPr>
                <w:rFonts w:ascii="Consolas" w:eastAsia="Times New Roman" w:hAnsi="Consolas" w:cs="Courier New"/>
                <w:color w:val="000000"/>
                <w:sz w:val="20"/>
                <w:szCs w:val="20"/>
                <w:bdr w:val="none" w:sz="0" w:space="0" w:color="auto" w:frame="1"/>
              </w:rPr>
              <w:t>,--</w:t>
            </w:r>
            <w:proofErr w:type="gramEnd"/>
            <w:r w:rsidRPr="00E00F7B">
              <w:rPr>
                <w:rFonts w:ascii="Consolas" w:eastAsia="Times New Roman" w:hAnsi="Consolas" w:cs="Courier New"/>
                <w:color w:val="000000"/>
                <w:sz w:val="20"/>
                <w:szCs w:val="20"/>
                <w:bdr w:val="none" w:sz="0" w:space="0" w:color="auto" w:frame="1"/>
              </w:rPr>
              <w:t>section-</w:t>
            </w:r>
            <w:proofErr w:type="spellStart"/>
            <w:r w:rsidRPr="00E00F7B">
              <w:rPr>
                <w:rFonts w:ascii="Consolas" w:eastAsia="Times New Roman" w:hAnsi="Consolas" w:cs="Courier New"/>
                <w:color w:val="000000"/>
                <w:sz w:val="20"/>
                <w:szCs w:val="20"/>
                <w:bdr w:val="none" w:sz="0" w:space="0" w:color="auto" w:frame="1"/>
              </w:rPr>
              <w:t>start,.data</w:t>
            </w:r>
            <w:proofErr w:type="spellEnd"/>
            <w:r w:rsidRPr="00E00F7B">
              <w:rPr>
                <w:rFonts w:ascii="Consolas" w:eastAsia="Times New Roman" w:hAnsi="Consolas" w:cs="Courier New"/>
                <w:color w:val="000000"/>
                <w:sz w:val="20"/>
                <w:szCs w:val="20"/>
                <w:bdr w:val="none" w:sz="0" w:space="0" w:color="auto" w:frame="1"/>
              </w:rPr>
              <w:t>=0x801100,--</w:t>
            </w:r>
            <w:proofErr w:type="spellStart"/>
            <w:r w:rsidRPr="00E00F7B">
              <w:rPr>
                <w:rFonts w:ascii="Consolas" w:eastAsia="Times New Roman" w:hAnsi="Consolas" w:cs="Courier New"/>
                <w:color w:val="000000"/>
                <w:sz w:val="20"/>
                <w:szCs w:val="20"/>
                <w:bdr w:val="none" w:sz="0" w:space="0" w:color="auto" w:frame="1"/>
              </w:rPr>
              <w:t>defsym</w:t>
            </w:r>
            <w:proofErr w:type="spellEnd"/>
            <w:r w:rsidRPr="00E00F7B">
              <w:rPr>
                <w:rFonts w:ascii="Consolas" w:eastAsia="Times New Roman" w:hAnsi="Consolas" w:cs="Courier New"/>
                <w:color w:val="000000"/>
                <w:sz w:val="20"/>
                <w:szCs w:val="20"/>
                <w:bdr w:val="none" w:sz="0" w:space="0" w:color="auto" w:frame="1"/>
              </w:rPr>
              <w:t>=__</w:t>
            </w:r>
            <w:proofErr w:type="spellStart"/>
            <w:r w:rsidRPr="00E00F7B">
              <w:rPr>
                <w:rFonts w:ascii="Consolas" w:eastAsia="Times New Roman" w:hAnsi="Consolas" w:cs="Courier New"/>
                <w:color w:val="000000"/>
                <w:sz w:val="20"/>
                <w:szCs w:val="20"/>
                <w:bdr w:val="none" w:sz="0" w:space="0" w:color="auto" w:frame="1"/>
              </w:rPr>
              <w:t>heap_end</w:t>
            </w:r>
            <w:proofErr w:type="spellEnd"/>
            <w:r w:rsidRPr="00E00F7B">
              <w:rPr>
                <w:rFonts w:ascii="Consolas" w:eastAsia="Times New Roman" w:hAnsi="Consolas" w:cs="Courier New"/>
                <w:color w:val="000000"/>
                <w:sz w:val="20"/>
                <w:szCs w:val="20"/>
                <w:bdr w:val="none" w:sz="0" w:space="0" w:color="auto" w:frame="1"/>
              </w:rPr>
              <w:t>=0x8030ff</w:t>
            </w:r>
          </w:p>
        </w:tc>
      </w:tr>
    </w:tbl>
    <w:p w14:paraId="02FA6F25"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This shows the linker start and end address of external memory. This also indicates that memory is used for variables (.data</w:t>
      </w:r>
      <w:proofErr w:type="gramStart"/>
      <w:r w:rsidRPr="00E00F7B">
        <w:rPr>
          <w:rFonts w:ascii="Segoe UI" w:eastAsia="Times New Roman" w:hAnsi="Segoe UI" w:cs="Segoe UI"/>
          <w:color w:val="444444"/>
          <w:sz w:val="24"/>
          <w:szCs w:val="24"/>
        </w:rPr>
        <w:t>/.</w:t>
      </w:r>
      <w:proofErr w:type="spellStart"/>
      <w:r w:rsidRPr="00E00F7B">
        <w:rPr>
          <w:rFonts w:ascii="Segoe UI" w:eastAsia="Times New Roman" w:hAnsi="Segoe UI" w:cs="Segoe UI"/>
          <w:color w:val="444444"/>
          <w:sz w:val="24"/>
          <w:szCs w:val="24"/>
        </w:rPr>
        <w:t>bss</w:t>
      </w:r>
      <w:proofErr w:type="spellEnd"/>
      <w:proofErr w:type="gramEnd"/>
      <w:r w:rsidRPr="00E00F7B">
        <w:rPr>
          <w:rFonts w:ascii="Segoe UI" w:eastAsia="Times New Roman" w:hAnsi="Segoe UI" w:cs="Segoe UI"/>
          <w:color w:val="444444"/>
          <w:sz w:val="24"/>
          <w:szCs w:val="24"/>
        </w:rPr>
        <w:t>) and heap (malloc()).</w:t>
      </w:r>
    </w:p>
    <w:p w14:paraId="5C868F85" w14:textId="1EF9066A"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drawing>
          <wp:inline distT="0" distB="0" distL="0" distR="0" wp14:anchorId="53425B76" wp14:editId="61D762E0">
            <wp:extent cx="4907280" cy="2804160"/>
            <wp:effectExtent l="0" t="0" r="7620" b="0"/>
            <wp:docPr id="4" name="Picture 4" descr="memor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2804160"/>
                    </a:xfrm>
                    <a:prstGeom prst="rect">
                      <a:avLst/>
                    </a:prstGeom>
                    <a:noFill/>
                    <a:ln>
                      <a:noFill/>
                    </a:ln>
                  </pic:spPr>
                </pic:pic>
              </a:graphicData>
            </a:graphic>
          </wp:inline>
        </w:drawing>
      </w:r>
    </w:p>
    <w:p w14:paraId="313CBA2F" w14:textId="77777777"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lastRenderedPageBreak/>
        <w:t>This way, we end up with having an internal SRAM address range </w:t>
      </w:r>
      <w:r w:rsidRPr="00E00F7B">
        <w:rPr>
          <w:rFonts w:ascii="Segoe UI" w:eastAsia="Times New Roman" w:hAnsi="Segoe UI" w:cs="Segoe UI"/>
          <w:b/>
          <w:bCs/>
          <w:color w:val="444444"/>
          <w:sz w:val="24"/>
          <w:szCs w:val="24"/>
          <w:bdr w:val="none" w:sz="0" w:space="0" w:color="auto" w:frame="1"/>
        </w:rPr>
        <w:t>0x800000 – 0x8010FF</w:t>
      </w:r>
      <w:r w:rsidRPr="00E00F7B">
        <w:rPr>
          <w:rFonts w:ascii="Segoe UI" w:eastAsia="Times New Roman" w:hAnsi="Segoe UI" w:cs="Segoe UI"/>
          <w:color w:val="444444"/>
          <w:sz w:val="24"/>
          <w:szCs w:val="24"/>
        </w:rPr>
        <w:t> and external </w:t>
      </w:r>
      <w:r w:rsidRPr="00E00F7B">
        <w:rPr>
          <w:rFonts w:ascii="Segoe UI" w:eastAsia="Times New Roman" w:hAnsi="Segoe UI" w:cs="Segoe UI"/>
          <w:b/>
          <w:bCs/>
          <w:color w:val="444444"/>
          <w:sz w:val="24"/>
          <w:szCs w:val="24"/>
          <w:bdr w:val="none" w:sz="0" w:space="0" w:color="auto" w:frame="1"/>
        </w:rPr>
        <w:t>0x801100 – 0x8030FF</w:t>
      </w:r>
      <w:r w:rsidRPr="00E00F7B">
        <w:rPr>
          <w:rFonts w:ascii="Segoe UI" w:eastAsia="Times New Roman" w:hAnsi="Segoe UI" w:cs="Segoe UI"/>
          <w:color w:val="444444"/>
          <w:sz w:val="24"/>
          <w:szCs w:val="24"/>
        </w:rPr>
        <w:t> as we are using 8Kbytes of an external memory chip, so we add 0x2000 to the end of the internal address range. We have 12Kbytes of SRAM where internal now is used only for STACK and external for data (static data)</w:t>
      </w:r>
      <w:proofErr w:type="gramStart"/>
      <w:r w:rsidRPr="00E00F7B">
        <w:rPr>
          <w:rFonts w:ascii="Segoe UI" w:eastAsia="Times New Roman" w:hAnsi="Segoe UI" w:cs="Segoe UI"/>
          <w:color w:val="444444"/>
          <w:sz w:val="24"/>
          <w:szCs w:val="24"/>
        </w:rPr>
        <w:t>, .</w:t>
      </w:r>
      <w:proofErr w:type="spellStart"/>
      <w:r w:rsidRPr="00E00F7B">
        <w:rPr>
          <w:rFonts w:ascii="Segoe UI" w:eastAsia="Times New Roman" w:hAnsi="Segoe UI" w:cs="Segoe UI"/>
          <w:color w:val="444444"/>
          <w:sz w:val="24"/>
          <w:szCs w:val="24"/>
        </w:rPr>
        <w:t>bss</w:t>
      </w:r>
      <w:proofErr w:type="spellEnd"/>
      <w:proofErr w:type="gramEnd"/>
      <w:r w:rsidRPr="00E00F7B">
        <w:rPr>
          <w:rFonts w:ascii="Segoe UI" w:eastAsia="Times New Roman" w:hAnsi="Segoe UI" w:cs="Segoe UI"/>
          <w:color w:val="444444"/>
          <w:sz w:val="24"/>
          <w:szCs w:val="24"/>
        </w:rPr>
        <w:t xml:space="preserve"> (global or static variables) sections, and heap.</w:t>
      </w:r>
    </w:p>
    <w:p w14:paraId="01BF77E4" w14:textId="77777777"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There are many ways to test RAM. We will use the </w:t>
      </w:r>
      <w:proofErr w:type="gramStart"/>
      <w:r w:rsidRPr="00E00F7B">
        <w:rPr>
          <w:rFonts w:ascii="Segoe UI" w:eastAsia="Times New Roman" w:hAnsi="Segoe UI" w:cs="Segoe UI"/>
          <w:b/>
          <w:bCs/>
          <w:color w:val="444444"/>
          <w:sz w:val="24"/>
          <w:szCs w:val="24"/>
          <w:bdr w:val="none" w:sz="0" w:space="0" w:color="auto" w:frame="1"/>
        </w:rPr>
        <w:t>malloc(</w:t>
      </w:r>
      <w:proofErr w:type="gramEnd"/>
      <w:r w:rsidRPr="00E00F7B">
        <w:rPr>
          <w:rFonts w:ascii="Segoe UI" w:eastAsia="Times New Roman" w:hAnsi="Segoe UI" w:cs="Segoe UI"/>
          <w:b/>
          <w:bCs/>
          <w:color w:val="444444"/>
          <w:sz w:val="24"/>
          <w:szCs w:val="24"/>
          <w:bdr w:val="none" w:sz="0" w:space="0" w:color="auto" w:frame="1"/>
        </w:rPr>
        <w:t>)</w:t>
      </w:r>
      <w:r w:rsidRPr="00E00F7B">
        <w:rPr>
          <w:rFonts w:ascii="Segoe UI" w:eastAsia="Times New Roman" w:hAnsi="Segoe UI" w:cs="Segoe UI"/>
          <w:color w:val="444444"/>
          <w:sz w:val="24"/>
          <w:szCs w:val="24"/>
        </w:rPr>
        <w:t> function, allocating some amount of memory and returning its start address to the pointer. Once we have </w:t>
      </w:r>
      <w:hyperlink r:id="rId10" w:tgtFrame="_blank" w:history="1">
        <w:r w:rsidRPr="00E00F7B">
          <w:rPr>
            <w:rFonts w:ascii="Segoe UI" w:eastAsia="Times New Roman" w:hAnsi="Segoe UI" w:cs="Segoe UI"/>
            <w:color w:val="2C0FC6"/>
            <w:sz w:val="24"/>
            <w:szCs w:val="24"/>
            <w:u w:val="single"/>
            <w:bdr w:val="none" w:sz="0" w:space="0" w:color="auto" w:frame="1"/>
          </w:rPr>
          <w:t>configured compiler options</w:t>
        </w:r>
      </w:hyperlink>
      <w:r w:rsidRPr="00E00F7B">
        <w:rPr>
          <w:rFonts w:ascii="Segoe UI" w:eastAsia="Times New Roman" w:hAnsi="Segoe UI" w:cs="Segoe UI"/>
          <w:color w:val="444444"/>
          <w:sz w:val="24"/>
          <w:szCs w:val="24"/>
        </w:rPr>
        <w:t>, we can start writing code. Before we can use external memory, we must enable it by setting the SRE bit in the MCUCR register. This action turns XMEM dedicated microcontroller pins into an XMEM interface. We can also release PC5, PC6, and PC7 unused address pins – they may be useful for other tasks.</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08D02689" w14:textId="77777777" w:rsidTr="00E00F7B">
        <w:tc>
          <w:tcPr>
            <w:tcW w:w="11670" w:type="dxa"/>
            <w:tcBorders>
              <w:top w:val="nil"/>
              <w:left w:val="nil"/>
              <w:bottom w:val="nil"/>
              <w:right w:val="nil"/>
            </w:tcBorders>
            <w:vAlign w:val="bottom"/>
            <w:hideMark/>
          </w:tcPr>
          <w:p w14:paraId="29671F00"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b/>
                <w:bCs/>
                <w:color w:val="006699"/>
                <w:sz w:val="20"/>
                <w:szCs w:val="20"/>
                <w:bdr w:val="none" w:sz="0" w:space="0" w:color="auto" w:frame="1"/>
              </w:rPr>
              <w:t>void</w:t>
            </w:r>
            <w:r w:rsidRPr="00E00F7B">
              <w:rPr>
                <w:rFonts w:ascii="Consolas" w:eastAsia="Times New Roman" w:hAnsi="Consolas" w:cs="Times New Roman"/>
                <w:sz w:val="24"/>
                <w:szCs w:val="24"/>
              </w:rPr>
              <w:t xml:space="preserve"> </w:t>
            </w:r>
            <w:proofErr w:type="spellStart"/>
            <w:r w:rsidRPr="00E00F7B">
              <w:rPr>
                <w:rFonts w:ascii="Consolas" w:eastAsia="Times New Roman" w:hAnsi="Consolas" w:cs="Courier New"/>
                <w:color w:val="000000"/>
                <w:sz w:val="20"/>
                <w:szCs w:val="20"/>
                <w:bdr w:val="none" w:sz="0" w:space="0" w:color="auto" w:frame="1"/>
              </w:rPr>
              <w:t>XMEM_init</w:t>
            </w:r>
            <w:proofErr w:type="spellEnd"/>
            <w:r w:rsidRPr="00E00F7B">
              <w:rPr>
                <w:rFonts w:ascii="Consolas" w:eastAsia="Times New Roman" w:hAnsi="Consolas" w:cs="Courier New"/>
                <w:color w:val="000000"/>
                <w:sz w:val="20"/>
                <w:szCs w:val="20"/>
                <w:bdr w:val="none" w:sz="0" w:space="0" w:color="auto" w:frame="1"/>
              </w:rPr>
              <w:t>(</w:t>
            </w:r>
            <w:r w:rsidRPr="00E00F7B">
              <w:rPr>
                <w:rFonts w:ascii="Consolas" w:eastAsia="Times New Roman" w:hAnsi="Consolas" w:cs="Courier New"/>
                <w:b/>
                <w:bCs/>
                <w:color w:val="006699"/>
                <w:sz w:val="20"/>
                <w:szCs w:val="20"/>
                <w:bdr w:val="none" w:sz="0" w:space="0" w:color="auto" w:frame="1"/>
              </w:rPr>
              <w:t>void</w:t>
            </w:r>
            <w:r w:rsidRPr="00E00F7B">
              <w:rPr>
                <w:rFonts w:ascii="Consolas" w:eastAsia="Times New Roman" w:hAnsi="Consolas" w:cs="Courier New"/>
                <w:color w:val="000000"/>
                <w:sz w:val="20"/>
                <w:szCs w:val="20"/>
                <w:bdr w:val="none" w:sz="0" w:space="0" w:color="auto" w:frame="1"/>
              </w:rPr>
              <w:t>)</w:t>
            </w:r>
          </w:p>
          <w:p w14:paraId="741D0D2E"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p w14:paraId="198F87D0"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8200"/>
                <w:sz w:val="20"/>
                <w:szCs w:val="20"/>
                <w:bdr w:val="none" w:sz="0" w:space="0" w:color="auto" w:frame="1"/>
              </w:rPr>
              <w:t>// External memory interface enable</w:t>
            </w:r>
          </w:p>
          <w:p w14:paraId="3259F1D5"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MCUCR |= (1&lt;&lt;SRE);</w:t>
            </w:r>
          </w:p>
          <w:p w14:paraId="3F9F45DB"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XMCRA = 0;</w:t>
            </w:r>
          </w:p>
          <w:p w14:paraId="5C47B55A"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8200"/>
                <w:sz w:val="20"/>
                <w:szCs w:val="20"/>
                <w:bdr w:val="none" w:sz="0" w:space="0" w:color="auto" w:frame="1"/>
              </w:rPr>
              <w:t>//PC</w:t>
            </w:r>
            <w:proofErr w:type="gramStart"/>
            <w:r w:rsidRPr="00E00F7B">
              <w:rPr>
                <w:rFonts w:ascii="Consolas" w:eastAsia="Times New Roman" w:hAnsi="Consolas" w:cs="Courier New"/>
                <w:color w:val="008200"/>
                <w:sz w:val="20"/>
                <w:szCs w:val="20"/>
                <w:bdr w:val="none" w:sz="0" w:space="0" w:color="auto" w:frame="1"/>
              </w:rPr>
              <w:t>7..</w:t>
            </w:r>
            <w:proofErr w:type="gramEnd"/>
            <w:r w:rsidRPr="00E00F7B">
              <w:rPr>
                <w:rFonts w:ascii="Consolas" w:eastAsia="Times New Roman" w:hAnsi="Consolas" w:cs="Courier New"/>
                <w:color w:val="008200"/>
                <w:sz w:val="20"/>
                <w:szCs w:val="20"/>
                <w:bdr w:val="none" w:sz="0" w:space="0" w:color="auto" w:frame="1"/>
              </w:rPr>
              <w:t>PC5 released pins</w:t>
            </w:r>
          </w:p>
          <w:p w14:paraId="460532E2"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XMCRB |= (1&lt;&lt;XMM</w:t>
            </w:r>
            <w:proofErr w:type="gramStart"/>
            <w:r w:rsidRPr="00E00F7B">
              <w:rPr>
                <w:rFonts w:ascii="Consolas" w:eastAsia="Times New Roman" w:hAnsi="Consolas" w:cs="Courier New"/>
                <w:color w:val="000000"/>
                <w:sz w:val="20"/>
                <w:szCs w:val="20"/>
                <w:bdr w:val="none" w:sz="0" w:space="0" w:color="auto" w:frame="1"/>
              </w:rPr>
              <w:t>1)|</w:t>
            </w:r>
            <w:proofErr w:type="gramEnd"/>
            <w:r w:rsidRPr="00E00F7B">
              <w:rPr>
                <w:rFonts w:ascii="Consolas" w:eastAsia="Times New Roman" w:hAnsi="Consolas" w:cs="Courier New"/>
                <w:color w:val="000000"/>
                <w:sz w:val="20"/>
                <w:szCs w:val="20"/>
                <w:bdr w:val="none" w:sz="0" w:space="0" w:color="auto" w:frame="1"/>
              </w:rPr>
              <w:t>(1&lt;&lt;XMM0);</w:t>
            </w:r>
          </w:p>
          <w:p w14:paraId="507DE53D"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tc>
      </w:tr>
    </w:tbl>
    <w:p w14:paraId="34631349"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After initialization, we can start writing a program. We are going to allocate 255 bits in heap memory allocated in external ram by writing simple code:</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6577EFBA" w14:textId="77777777" w:rsidTr="00E00F7B">
        <w:tc>
          <w:tcPr>
            <w:tcW w:w="11670" w:type="dxa"/>
            <w:tcBorders>
              <w:top w:val="nil"/>
              <w:left w:val="nil"/>
              <w:bottom w:val="nil"/>
              <w:right w:val="nil"/>
            </w:tcBorders>
            <w:vAlign w:val="bottom"/>
            <w:hideMark/>
          </w:tcPr>
          <w:p w14:paraId="57E7B63A"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808080"/>
                <w:sz w:val="20"/>
                <w:szCs w:val="20"/>
                <w:bdr w:val="none" w:sz="0" w:space="0" w:color="auto" w:frame="1"/>
              </w:rPr>
              <w:t>#</w:t>
            </w:r>
            <w:proofErr w:type="gramStart"/>
            <w:r w:rsidRPr="00E00F7B">
              <w:rPr>
                <w:rFonts w:ascii="Consolas" w:eastAsia="Times New Roman" w:hAnsi="Consolas" w:cs="Courier New"/>
                <w:color w:val="808080"/>
                <w:sz w:val="20"/>
                <w:szCs w:val="20"/>
                <w:bdr w:val="none" w:sz="0" w:space="0" w:color="auto" w:frame="1"/>
              </w:rPr>
              <w:t>define</w:t>
            </w:r>
            <w:proofErr w:type="gramEnd"/>
            <w:r w:rsidRPr="00E00F7B">
              <w:rPr>
                <w:rFonts w:ascii="Consolas" w:eastAsia="Times New Roman" w:hAnsi="Consolas" w:cs="Courier New"/>
                <w:color w:val="808080"/>
                <w:sz w:val="20"/>
                <w:szCs w:val="20"/>
                <w:bdr w:val="none" w:sz="0" w:space="0" w:color="auto" w:frame="1"/>
              </w:rPr>
              <w:t xml:space="preserve"> BUFFER_SIZE 255</w:t>
            </w:r>
          </w:p>
          <w:p w14:paraId="6F46BFAF"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b/>
                <w:bCs/>
                <w:color w:val="808080"/>
                <w:sz w:val="20"/>
                <w:szCs w:val="20"/>
                <w:bdr w:val="none" w:sz="0" w:space="0" w:color="auto" w:frame="1"/>
              </w:rPr>
              <w:t>uint8_t</w:t>
            </w:r>
            <w:r w:rsidRPr="00E00F7B">
              <w:rPr>
                <w:rFonts w:ascii="Consolas" w:eastAsia="Times New Roman" w:hAnsi="Consolas" w:cs="Times New Roman"/>
                <w:sz w:val="24"/>
                <w:szCs w:val="24"/>
              </w:rPr>
              <w:t xml:space="preserve"> </w:t>
            </w:r>
            <w:r w:rsidRPr="00E00F7B">
              <w:rPr>
                <w:rFonts w:ascii="Consolas" w:eastAsia="Times New Roman" w:hAnsi="Consolas" w:cs="Courier New"/>
                <w:color w:val="000000"/>
                <w:sz w:val="20"/>
                <w:szCs w:val="20"/>
                <w:bdr w:val="none" w:sz="0" w:space="0" w:color="auto" w:frame="1"/>
              </w:rPr>
              <w:t>*mem;</w:t>
            </w:r>
          </w:p>
          <w:p w14:paraId="08349D01"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 xml:space="preserve">mem = </w:t>
            </w:r>
            <w:proofErr w:type="gramStart"/>
            <w:r w:rsidRPr="00E00F7B">
              <w:rPr>
                <w:rFonts w:ascii="Consolas" w:eastAsia="Times New Roman" w:hAnsi="Consolas" w:cs="Courier New"/>
                <w:b/>
                <w:bCs/>
                <w:color w:val="FF1493"/>
                <w:sz w:val="20"/>
                <w:szCs w:val="20"/>
                <w:bdr w:val="none" w:sz="0" w:space="0" w:color="auto" w:frame="1"/>
              </w:rPr>
              <w:t>malloc</w:t>
            </w:r>
            <w:r w:rsidRPr="00E00F7B">
              <w:rPr>
                <w:rFonts w:ascii="Consolas" w:eastAsia="Times New Roman" w:hAnsi="Consolas" w:cs="Courier New"/>
                <w:color w:val="000000"/>
                <w:sz w:val="20"/>
                <w:szCs w:val="20"/>
                <w:bdr w:val="none" w:sz="0" w:space="0" w:color="auto" w:frame="1"/>
              </w:rPr>
              <w:t>(</w:t>
            </w:r>
            <w:proofErr w:type="gramEnd"/>
            <w:r w:rsidRPr="00E00F7B">
              <w:rPr>
                <w:rFonts w:ascii="Consolas" w:eastAsia="Times New Roman" w:hAnsi="Consolas" w:cs="Courier New"/>
                <w:color w:val="000000"/>
                <w:sz w:val="20"/>
                <w:szCs w:val="20"/>
                <w:bdr w:val="none" w:sz="0" w:space="0" w:color="auto" w:frame="1"/>
              </w:rPr>
              <w:t>BUFFER_SIZE);</w:t>
            </w:r>
          </w:p>
        </w:tc>
      </w:tr>
    </w:tbl>
    <w:p w14:paraId="45348D89"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After allocated heap memory we can fill it with some data and read back to see if everything goes right:</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761C7660" w14:textId="77777777" w:rsidTr="00E00F7B">
        <w:tc>
          <w:tcPr>
            <w:tcW w:w="11670" w:type="dxa"/>
            <w:tcBorders>
              <w:top w:val="nil"/>
              <w:left w:val="nil"/>
              <w:bottom w:val="nil"/>
              <w:right w:val="nil"/>
            </w:tcBorders>
            <w:vAlign w:val="bottom"/>
            <w:hideMark/>
          </w:tcPr>
          <w:p w14:paraId="0C2687E1"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b/>
                <w:bCs/>
                <w:color w:val="808080"/>
                <w:sz w:val="20"/>
                <w:szCs w:val="20"/>
                <w:bdr w:val="none" w:sz="0" w:space="0" w:color="auto" w:frame="1"/>
              </w:rPr>
              <w:t>uint8_t</w:t>
            </w:r>
            <w:r w:rsidRPr="00E00F7B">
              <w:rPr>
                <w:rFonts w:ascii="Consolas" w:eastAsia="Times New Roman" w:hAnsi="Consolas" w:cs="Times New Roman"/>
                <w:sz w:val="24"/>
                <w:szCs w:val="24"/>
              </w:rPr>
              <w:t xml:space="preserve"> </w:t>
            </w:r>
            <w:r w:rsidRPr="00E00F7B">
              <w:rPr>
                <w:rFonts w:ascii="Consolas" w:eastAsia="Times New Roman" w:hAnsi="Consolas" w:cs="Courier New"/>
                <w:color w:val="000000"/>
                <w:sz w:val="20"/>
                <w:szCs w:val="20"/>
                <w:bdr w:val="none" w:sz="0" w:space="0" w:color="auto" w:frame="1"/>
              </w:rPr>
              <w:t>index;</w:t>
            </w:r>
          </w:p>
          <w:p w14:paraId="3D3784AD"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8200"/>
                <w:sz w:val="20"/>
                <w:szCs w:val="20"/>
                <w:bdr w:val="none" w:sz="0" w:space="0" w:color="auto" w:frame="1"/>
              </w:rPr>
              <w:t>// Fill memory incrementing values</w:t>
            </w:r>
          </w:p>
          <w:p w14:paraId="15E9B4B2"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proofErr w:type="gramStart"/>
            <w:r w:rsidRPr="00E00F7B">
              <w:rPr>
                <w:rFonts w:ascii="Consolas" w:eastAsia="Times New Roman" w:hAnsi="Consolas" w:cs="Courier New"/>
                <w:b/>
                <w:bCs/>
                <w:color w:val="006699"/>
                <w:sz w:val="20"/>
                <w:szCs w:val="20"/>
                <w:bdr w:val="none" w:sz="0" w:space="0" w:color="auto" w:frame="1"/>
              </w:rPr>
              <w:t>for</w:t>
            </w:r>
            <w:r w:rsidRPr="00E00F7B">
              <w:rPr>
                <w:rFonts w:ascii="Consolas" w:eastAsia="Times New Roman" w:hAnsi="Consolas" w:cs="Courier New"/>
                <w:color w:val="000000"/>
                <w:sz w:val="20"/>
                <w:szCs w:val="20"/>
                <w:bdr w:val="none" w:sz="0" w:space="0" w:color="auto" w:frame="1"/>
              </w:rPr>
              <w:t>(</w:t>
            </w:r>
            <w:proofErr w:type="gramEnd"/>
            <w:r w:rsidRPr="00E00F7B">
              <w:rPr>
                <w:rFonts w:ascii="Consolas" w:eastAsia="Times New Roman" w:hAnsi="Consolas" w:cs="Courier New"/>
                <w:color w:val="000000"/>
                <w:sz w:val="20"/>
                <w:szCs w:val="20"/>
                <w:bdr w:val="none" w:sz="0" w:space="0" w:color="auto" w:frame="1"/>
              </w:rPr>
              <w:t>index = 0; index &lt; BUFFER_SIZE; index++)</w:t>
            </w:r>
          </w:p>
          <w:p w14:paraId="41C5CDF5"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p w14:paraId="5C7AF9CF"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r w:rsidRPr="00E00F7B">
              <w:rPr>
                <w:rFonts w:ascii="Consolas" w:eastAsia="Times New Roman" w:hAnsi="Consolas" w:cs="Courier New"/>
                <w:color w:val="000000"/>
                <w:sz w:val="20"/>
                <w:szCs w:val="20"/>
                <w:bdr w:val="none" w:sz="0" w:space="0" w:color="auto" w:frame="1"/>
              </w:rPr>
              <w:t>mem[index] = data++;</w:t>
            </w:r>
          </w:p>
          <w:p w14:paraId="74CE50D0"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p w14:paraId="29FF3ADE"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8200"/>
                <w:sz w:val="20"/>
                <w:szCs w:val="20"/>
                <w:bdr w:val="none" w:sz="0" w:space="0" w:color="auto" w:frame="1"/>
              </w:rPr>
              <w:t>// Display memory block</w:t>
            </w:r>
          </w:p>
          <w:p w14:paraId="3F822181"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proofErr w:type="gramStart"/>
            <w:r w:rsidRPr="00E00F7B">
              <w:rPr>
                <w:rFonts w:ascii="Consolas" w:eastAsia="Times New Roman" w:hAnsi="Consolas" w:cs="Courier New"/>
                <w:b/>
                <w:bCs/>
                <w:color w:val="006699"/>
                <w:sz w:val="20"/>
                <w:szCs w:val="20"/>
                <w:bdr w:val="none" w:sz="0" w:space="0" w:color="auto" w:frame="1"/>
              </w:rPr>
              <w:t>for</w:t>
            </w:r>
            <w:r w:rsidRPr="00E00F7B">
              <w:rPr>
                <w:rFonts w:ascii="Consolas" w:eastAsia="Times New Roman" w:hAnsi="Consolas" w:cs="Courier New"/>
                <w:color w:val="000000"/>
                <w:sz w:val="20"/>
                <w:szCs w:val="20"/>
                <w:bdr w:val="none" w:sz="0" w:space="0" w:color="auto" w:frame="1"/>
              </w:rPr>
              <w:t>(</w:t>
            </w:r>
            <w:proofErr w:type="gramEnd"/>
            <w:r w:rsidRPr="00E00F7B">
              <w:rPr>
                <w:rFonts w:ascii="Consolas" w:eastAsia="Times New Roman" w:hAnsi="Consolas" w:cs="Courier New"/>
                <w:color w:val="000000"/>
                <w:sz w:val="20"/>
                <w:szCs w:val="20"/>
                <w:bdr w:val="none" w:sz="0" w:space="0" w:color="auto" w:frame="1"/>
              </w:rPr>
              <w:t>index = 0; index &lt; BUFFER_SIZE; index++)</w:t>
            </w:r>
          </w:p>
          <w:p w14:paraId="7E4C16F2"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p w14:paraId="48192DE3"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proofErr w:type="gramStart"/>
            <w:r w:rsidRPr="00E00F7B">
              <w:rPr>
                <w:rFonts w:ascii="Consolas" w:eastAsia="Times New Roman" w:hAnsi="Consolas" w:cs="Courier New"/>
                <w:color w:val="000000"/>
                <w:sz w:val="20"/>
                <w:szCs w:val="20"/>
                <w:bdr w:val="none" w:sz="0" w:space="0" w:color="auto" w:frame="1"/>
              </w:rPr>
              <w:t>PRINTF(</w:t>
            </w:r>
            <w:proofErr w:type="gramEnd"/>
            <w:r w:rsidRPr="00E00F7B">
              <w:rPr>
                <w:rFonts w:ascii="Consolas" w:eastAsia="Times New Roman" w:hAnsi="Consolas" w:cs="Courier New"/>
                <w:color w:val="0000FF"/>
                <w:sz w:val="20"/>
                <w:szCs w:val="20"/>
                <w:bdr w:val="none" w:sz="0" w:space="0" w:color="auto" w:frame="1"/>
              </w:rPr>
              <w:t>"%02X "</w:t>
            </w:r>
            <w:r w:rsidRPr="00E00F7B">
              <w:rPr>
                <w:rFonts w:ascii="Consolas" w:eastAsia="Times New Roman" w:hAnsi="Consolas" w:cs="Courier New"/>
                <w:color w:val="000000"/>
                <w:sz w:val="20"/>
                <w:szCs w:val="20"/>
                <w:bdr w:val="none" w:sz="0" w:space="0" w:color="auto" w:frame="1"/>
              </w:rPr>
              <w:t>,mem[index]);</w:t>
            </w:r>
          </w:p>
          <w:p w14:paraId="09022D91"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r w:rsidRPr="00E00F7B">
              <w:rPr>
                <w:rFonts w:ascii="Consolas" w:eastAsia="Times New Roman" w:hAnsi="Consolas" w:cs="Courier New"/>
                <w:b/>
                <w:bCs/>
                <w:color w:val="006699"/>
                <w:sz w:val="20"/>
                <w:szCs w:val="20"/>
                <w:bdr w:val="none" w:sz="0" w:space="0" w:color="auto" w:frame="1"/>
              </w:rPr>
              <w:t>if</w:t>
            </w:r>
            <w:r w:rsidRPr="00E00F7B">
              <w:rPr>
                <w:rFonts w:ascii="Consolas" w:eastAsia="Times New Roman" w:hAnsi="Consolas" w:cs="Courier New"/>
                <w:color w:val="000000"/>
                <w:sz w:val="20"/>
                <w:szCs w:val="20"/>
                <w:bdr w:val="none" w:sz="0" w:space="0" w:color="auto" w:frame="1"/>
              </w:rPr>
              <w:t>((index&amp;0x0F) == 0x0F)</w:t>
            </w:r>
          </w:p>
          <w:p w14:paraId="339ACDD2"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r w:rsidRPr="00E00F7B">
              <w:rPr>
                <w:rFonts w:ascii="Consolas" w:eastAsia="Times New Roman" w:hAnsi="Consolas" w:cs="Courier New"/>
                <w:color w:val="000000"/>
                <w:sz w:val="20"/>
                <w:szCs w:val="20"/>
                <w:bdr w:val="none" w:sz="0" w:space="0" w:color="auto" w:frame="1"/>
              </w:rPr>
              <w:t>{</w:t>
            </w:r>
          </w:p>
          <w:p w14:paraId="54D6C954"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r w:rsidRPr="00E00F7B">
              <w:rPr>
                <w:rFonts w:ascii="Consolas" w:eastAsia="Times New Roman" w:hAnsi="Consolas" w:cs="Courier New"/>
                <w:color w:val="000000"/>
                <w:sz w:val="20"/>
                <w:szCs w:val="20"/>
                <w:bdr w:val="none" w:sz="0" w:space="0" w:color="auto" w:frame="1"/>
              </w:rPr>
              <w:t>PRINTF(</w:t>
            </w:r>
            <w:r w:rsidRPr="00E00F7B">
              <w:rPr>
                <w:rFonts w:ascii="Consolas" w:eastAsia="Times New Roman" w:hAnsi="Consolas" w:cs="Courier New"/>
                <w:color w:val="0000FF"/>
                <w:sz w:val="20"/>
                <w:szCs w:val="20"/>
                <w:bdr w:val="none" w:sz="0" w:space="0" w:color="auto" w:frame="1"/>
              </w:rPr>
              <w:t>"\n"</w:t>
            </w:r>
            <w:r w:rsidRPr="00E00F7B">
              <w:rPr>
                <w:rFonts w:ascii="Consolas" w:eastAsia="Times New Roman" w:hAnsi="Consolas" w:cs="Courier New"/>
                <w:color w:val="000000"/>
                <w:sz w:val="20"/>
                <w:szCs w:val="20"/>
                <w:bdr w:val="none" w:sz="0" w:space="0" w:color="auto" w:frame="1"/>
              </w:rPr>
              <w:t>);</w:t>
            </w:r>
          </w:p>
          <w:p w14:paraId="4EF685C3"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sz w:val="20"/>
                <w:szCs w:val="20"/>
                <w:bdr w:val="none" w:sz="0" w:space="0" w:color="auto" w:frame="1"/>
              </w:rPr>
              <w:t>    </w:t>
            </w:r>
            <w:r w:rsidRPr="00E00F7B">
              <w:rPr>
                <w:rFonts w:ascii="Consolas" w:eastAsia="Times New Roman" w:hAnsi="Consolas" w:cs="Courier New"/>
                <w:color w:val="000000"/>
                <w:sz w:val="20"/>
                <w:szCs w:val="20"/>
                <w:bdr w:val="none" w:sz="0" w:space="0" w:color="auto" w:frame="1"/>
              </w:rPr>
              <w:t>}</w:t>
            </w:r>
          </w:p>
          <w:p w14:paraId="62767968"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
        </w:tc>
      </w:tr>
    </w:tbl>
    <w:p w14:paraId="3CF63AC9"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on the terminal screen we get:</w:t>
      </w:r>
    </w:p>
    <w:p w14:paraId="4D39F8E0" w14:textId="31656554"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lastRenderedPageBreak/>
        <w:drawing>
          <wp:inline distT="0" distB="0" distL="0" distR="0" wp14:anchorId="33BBA68B" wp14:editId="56D12AD7">
            <wp:extent cx="3284220" cy="2804160"/>
            <wp:effectExtent l="0" t="0" r="0" b="0"/>
            <wp:docPr id="3" name="Picture 3" descr="XMEM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EM i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804160"/>
                    </a:xfrm>
                    <a:prstGeom prst="rect">
                      <a:avLst/>
                    </a:prstGeom>
                    <a:noFill/>
                    <a:ln>
                      <a:noFill/>
                    </a:ln>
                  </pic:spPr>
                </pic:pic>
              </a:graphicData>
            </a:graphic>
          </wp:inline>
        </w:drawing>
      </w:r>
    </w:p>
    <w:p w14:paraId="440D8AA2"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 xml:space="preserve">In this case, heap memory is starting is at the 0x1221 location. Meaning that .data </w:t>
      </w:r>
      <w:proofErr w:type="gramStart"/>
      <w:r w:rsidRPr="00E00F7B">
        <w:rPr>
          <w:rFonts w:ascii="Segoe UI" w:eastAsia="Times New Roman" w:hAnsi="Segoe UI" w:cs="Segoe UI"/>
          <w:color w:val="444444"/>
          <w:sz w:val="24"/>
          <w:szCs w:val="24"/>
        </w:rPr>
        <w:t>and .</w:t>
      </w:r>
      <w:proofErr w:type="spellStart"/>
      <w:r w:rsidRPr="00E00F7B">
        <w:rPr>
          <w:rFonts w:ascii="Segoe UI" w:eastAsia="Times New Roman" w:hAnsi="Segoe UI" w:cs="Segoe UI"/>
          <w:color w:val="444444"/>
          <w:sz w:val="24"/>
          <w:szCs w:val="24"/>
        </w:rPr>
        <w:t>bss</w:t>
      </w:r>
      <w:proofErr w:type="spellEnd"/>
      <w:proofErr w:type="gramEnd"/>
      <w:r w:rsidRPr="00E00F7B">
        <w:rPr>
          <w:rFonts w:ascii="Segoe UI" w:eastAsia="Times New Roman" w:hAnsi="Segoe UI" w:cs="Segoe UI"/>
          <w:color w:val="444444"/>
          <w:sz w:val="24"/>
          <w:szCs w:val="24"/>
        </w:rPr>
        <w:t xml:space="preserve"> sections are between address space 0x1100 to 0x121E. You can check these locations in .map files. In my case .data section starts at 0x1100 </w:t>
      </w:r>
      <w:proofErr w:type="gramStart"/>
      <w:r w:rsidRPr="00E00F7B">
        <w:rPr>
          <w:rFonts w:ascii="Segoe UI" w:eastAsia="Times New Roman" w:hAnsi="Segoe UI" w:cs="Segoe UI"/>
          <w:color w:val="444444"/>
          <w:sz w:val="24"/>
          <w:szCs w:val="24"/>
        </w:rPr>
        <w:t>and .</w:t>
      </w:r>
      <w:proofErr w:type="spellStart"/>
      <w:r w:rsidRPr="00E00F7B">
        <w:rPr>
          <w:rFonts w:ascii="Segoe UI" w:eastAsia="Times New Roman" w:hAnsi="Segoe UI" w:cs="Segoe UI"/>
          <w:color w:val="444444"/>
          <w:sz w:val="24"/>
          <w:szCs w:val="24"/>
        </w:rPr>
        <w:t>bss</w:t>
      </w:r>
      <w:proofErr w:type="spellEnd"/>
      <w:proofErr w:type="gramEnd"/>
      <w:r w:rsidRPr="00E00F7B">
        <w:rPr>
          <w:rFonts w:ascii="Segoe UI" w:eastAsia="Times New Roman" w:hAnsi="Segoe UI" w:cs="Segoe UI"/>
          <w:color w:val="444444"/>
          <w:sz w:val="24"/>
          <w:szCs w:val="24"/>
        </w:rPr>
        <w:t xml:space="preserve"> section-starts at 0x1114. And also, I find that memory for heaps is allocated at 0x111e. </w:t>
      </w:r>
      <w:proofErr w:type="gramStart"/>
      <w:r w:rsidRPr="00E00F7B">
        <w:rPr>
          <w:rFonts w:ascii="Segoe UI" w:eastAsia="Times New Roman" w:hAnsi="Segoe UI" w:cs="Segoe UI"/>
          <w:color w:val="444444"/>
          <w:sz w:val="24"/>
          <w:szCs w:val="24"/>
        </w:rPr>
        <w:t>So</w:t>
      </w:r>
      <w:proofErr w:type="gramEnd"/>
      <w:r w:rsidRPr="00E00F7B">
        <w:rPr>
          <w:rFonts w:ascii="Segoe UI" w:eastAsia="Times New Roman" w:hAnsi="Segoe UI" w:cs="Segoe UI"/>
          <w:color w:val="444444"/>
          <w:sz w:val="24"/>
          <w:szCs w:val="24"/>
        </w:rPr>
        <w:t xml:space="preserve"> our *mem pointer points to heap memory starting with 0x121E.</w:t>
      </w:r>
    </w:p>
    <w:p w14:paraId="568C39D9"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Let us test another situation when external memory is used only for heaps. For this we need to change linker options like this:</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39CBC7C0" w14:textId="77777777" w:rsidTr="00E00F7B">
        <w:tc>
          <w:tcPr>
            <w:tcW w:w="11670" w:type="dxa"/>
            <w:tcBorders>
              <w:top w:val="nil"/>
              <w:left w:val="nil"/>
              <w:bottom w:val="nil"/>
              <w:right w:val="nil"/>
            </w:tcBorders>
            <w:vAlign w:val="bottom"/>
            <w:hideMark/>
          </w:tcPr>
          <w:p w14:paraId="5C94213B"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w:t>
            </w:r>
            <w:proofErr w:type="spellStart"/>
            <w:proofErr w:type="gramStart"/>
            <w:r w:rsidRPr="00E00F7B">
              <w:rPr>
                <w:rFonts w:ascii="Consolas" w:eastAsia="Times New Roman" w:hAnsi="Consolas" w:cs="Courier New"/>
                <w:color w:val="000000"/>
                <w:sz w:val="20"/>
                <w:szCs w:val="20"/>
                <w:bdr w:val="none" w:sz="0" w:space="0" w:color="auto" w:frame="1"/>
              </w:rPr>
              <w:t>Wl</w:t>
            </w:r>
            <w:proofErr w:type="spellEnd"/>
            <w:r w:rsidRPr="00E00F7B">
              <w:rPr>
                <w:rFonts w:ascii="Consolas" w:eastAsia="Times New Roman" w:hAnsi="Consolas" w:cs="Courier New"/>
                <w:color w:val="000000"/>
                <w:sz w:val="20"/>
                <w:szCs w:val="20"/>
                <w:bdr w:val="none" w:sz="0" w:space="0" w:color="auto" w:frame="1"/>
              </w:rPr>
              <w:t>,--</w:t>
            </w:r>
            <w:proofErr w:type="spellStart"/>
            <w:proofErr w:type="gramEnd"/>
            <w:r w:rsidRPr="00E00F7B">
              <w:rPr>
                <w:rFonts w:ascii="Consolas" w:eastAsia="Times New Roman" w:hAnsi="Consolas" w:cs="Courier New"/>
                <w:color w:val="000000"/>
                <w:sz w:val="20"/>
                <w:szCs w:val="20"/>
                <w:bdr w:val="none" w:sz="0" w:space="0" w:color="auto" w:frame="1"/>
              </w:rPr>
              <w:t>defsym</w:t>
            </w:r>
            <w:proofErr w:type="spellEnd"/>
            <w:r w:rsidRPr="00E00F7B">
              <w:rPr>
                <w:rFonts w:ascii="Consolas" w:eastAsia="Times New Roman" w:hAnsi="Consolas" w:cs="Courier New"/>
                <w:color w:val="000000"/>
                <w:sz w:val="20"/>
                <w:szCs w:val="20"/>
                <w:bdr w:val="none" w:sz="0" w:space="0" w:color="auto" w:frame="1"/>
              </w:rPr>
              <w:t>=__</w:t>
            </w:r>
            <w:proofErr w:type="spellStart"/>
            <w:r w:rsidRPr="00E00F7B">
              <w:rPr>
                <w:rFonts w:ascii="Consolas" w:eastAsia="Times New Roman" w:hAnsi="Consolas" w:cs="Courier New"/>
                <w:color w:val="000000"/>
                <w:sz w:val="20"/>
                <w:szCs w:val="20"/>
                <w:bdr w:val="none" w:sz="0" w:space="0" w:color="auto" w:frame="1"/>
              </w:rPr>
              <w:t>heap_start</w:t>
            </w:r>
            <w:proofErr w:type="spellEnd"/>
            <w:r w:rsidRPr="00E00F7B">
              <w:rPr>
                <w:rFonts w:ascii="Consolas" w:eastAsia="Times New Roman" w:hAnsi="Consolas" w:cs="Courier New"/>
                <w:color w:val="000000"/>
                <w:sz w:val="20"/>
                <w:szCs w:val="20"/>
                <w:bdr w:val="none" w:sz="0" w:space="0" w:color="auto" w:frame="1"/>
              </w:rPr>
              <w:t>=0x801100,--</w:t>
            </w:r>
            <w:proofErr w:type="spellStart"/>
            <w:r w:rsidRPr="00E00F7B">
              <w:rPr>
                <w:rFonts w:ascii="Consolas" w:eastAsia="Times New Roman" w:hAnsi="Consolas" w:cs="Courier New"/>
                <w:color w:val="000000"/>
                <w:sz w:val="20"/>
                <w:szCs w:val="20"/>
                <w:bdr w:val="none" w:sz="0" w:space="0" w:color="auto" w:frame="1"/>
              </w:rPr>
              <w:t>defsym</w:t>
            </w:r>
            <w:proofErr w:type="spellEnd"/>
            <w:r w:rsidRPr="00E00F7B">
              <w:rPr>
                <w:rFonts w:ascii="Consolas" w:eastAsia="Times New Roman" w:hAnsi="Consolas" w:cs="Courier New"/>
                <w:color w:val="000000"/>
                <w:sz w:val="20"/>
                <w:szCs w:val="20"/>
                <w:bdr w:val="none" w:sz="0" w:space="0" w:color="auto" w:frame="1"/>
              </w:rPr>
              <w:t>=__</w:t>
            </w:r>
            <w:proofErr w:type="spellStart"/>
            <w:r w:rsidRPr="00E00F7B">
              <w:rPr>
                <w:rFonts w:ascii="Consolas" w:eastAsia="Times New Roman" w:hAnsi="Consolas" w:cs="Courier New"/>
                <w:color w:val="000000"/>
                <w:sz w:val="20"/>
                <w:szCs w:val="20"/>
                <w:bdr w:val="none" w:sz="0" w:space="0" w:color="auto" w:frame="1"/>
              </w:rPr>
              <w:t>heap_end</w:t>
            </w:r>
            <w:proofErr w:type="spellEnd"/>
            <w:r w:rsidRPr="00E00F7B">
              <w:rPr>
                <w:rFonts w:ascii="Consolas" w:eastAsia="Times New Roman" w:hAnsi="Consolas" w:cs="Courier New"/>
                <w:color w:val="000000"/>
                <w:sz w:val="20"/>
                <w:szCs w:val="20"/>
                <w:bdr w:val="none" w:sz="0" w:space="0" w:color="auto" w:frame="1"/>
              </w:rPr>
              <w:t>=0x8030ff</w:t>
            </w:r>
          </w:p>
        </w:tc>
      </w:tr>
    </w:tbl>
    <w:p w14:paraId="59BAD921"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Then we expect our memories to be allocated this way:</w:t>
      </w:r>
    </w:p>
    <w:p w14:paraId="7028B2A8" w14:textId="53B7C20C"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drawing>
          <wp:inline distT="0" distB="0" distL="0" distR="0" wp14:anchorId="40F0F2D2" wp14:editId="2C304AF1">
            <wp:extent cx="5402580" cy="2788920"/>
            <wp:effectExtent l="0" t="0" r="7620" b="0"/>
            <wp:docPr id="2" name="Picture 2" descr="external 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memory al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2788920"/>
                    </a:xfrm>
                    <a:prstGeom prst="rect">
                      <a:avLst/>
                    </a:prstGeom>
                    <a:noFill/>
                    <a:ln>
                      <a:noFill/>
                    </a:ln>
                  </pic:spPr>
                </pic:pic>
              </a:graphicData>
            </a:graphic>
          </wp:inline>
        </w:drawing>
      </w:r>
    </w:p>
    <w:p w14:paraId="645AD7E8"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After compilation we can see the results in the terminal:</w:t>
      </w:r>
    </w:p>
    <w:p w14:paraId="0C19C94F" w14:textId="72DC1C4D" w:rsidR="00E00F7B" w:rsidRPr="00E00F7B" w:rsidRDefault="00E00F7B" w:rsidP="00E00F7B">
      <w:pPr>
        <w:shd w:val="clear" w:color="auto" w:fill="FFFFFF"/>
        <w:spacing w:after="0" w:line="240" w:lineRule="auto"/>
        <w:rPr>
          <w:rFonts w:ascii="Segoe UI" w:eastAsia="Times New Roman" w:hAnsi="Segoe UI" w:cs="Segoe UI"/>
          <w:color w:val="444444"/>
          <w:sz w:val="24"/>
          <w:szCs w:val="24"/>
        </w:rPr>
      </w:pPr>
      <w:r w:rsidRPr="00E00F7B">
        <w:rPr>
          <w:rFonts w:ascii="Segoe UI" w:eastAsia="Times New Roman" w:hAnsi="Segoe UI" w:cs="Segoe UI"/>
          <w:noProof/>
          <w:color w:val="444444"/>
          <w:sz w:val="24"/>
          <w:szCs w:val="24"/>
        </w:rPr>
        <w:lastRenderedPageBreak/>
        <w:drawing>
          <wp:inline distT="0" distB="0" distL="0" distR="0" wp14:anchorId="76A03156" wp14:editId="5EB8CEA3">
            <wp:extent cx="3345180" cy="2979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2979420"/>
                    </a:xfrm>
                    <a:prstGeom prst="rect">
                      <a:avLst/>
                    </a:prstGeom>
                    <a:noFill/>
                    <a:ln>
                      <a:noFill/>
                    </a:ln>
                  </pic:spPr>
                </pic:pic>
              </a:graphicData>
            </a:graphic>
          </wp:inline>
        </w:drawing>
      </w:r>
    </w:p>
    <w:p w14:paraId="544C9000"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We can see that our heap is placed at the start of external memory. First, two bytes are used to hold the size of the allocated area. Let us look at the .map file.</w:t>
      </w:r>
    </w:p>
    <w:tbl>
      <w:tblPr>
        <w:tblW w:w="11670" w:type="dxa"/>
        <w:tblCellMar>
          <w:left w:w="0" w:type="dxa"/>
          <w:right w:w="0" w:type="dxa"/>
        </w:tblCellMar>
        <w:tblLook w:val="04A0" w:firstRow="1" w:lastRow="0" w:firstColumn="1" w:lastColumn="0" w:noHBand="0" w:noVBand="1"/>
      </w:tblPr>
      <w:tblGrid>
        <w:gridCol w:w="11670"/>
      </w:tblGrid>
      <w:tr w:rsidR="00E00F7B" w:rsidRPr="00E00F7B" w14:paraId="7B5F4D81" w14:textId="77777777" w:rsidTr="00E00F7B">
        <w:tc>
          <w:tcPr>
            <w:tcW w:w="11670" w:type="dxa"/>
            <w:tcBorders>
              <w:top w:val="nil"/>
              <w:left w:val="nil"/>
              <w:bottom w:val="nil"/>
              <w:right w:val="nil"/>
            </w:tcBorders>
            <w:vAlign w:val="bottom"/>
            <w:hideMark/>
          </w:tcPr>
          <w:p w14:paraId="183D219A"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.data 0x00800100</w:t>
            </w:r>
          </w:p>
          <w:p w14:paraId="7C3EBD00"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proofErr w:type="gramStart"/>
            <w:r w:rsidRPr="00E00F7B">
              <w:rPr>
                <w:rFonts w:ascii="Consolas" w:eastAsia="Times New Roman" w:hAnsi="Consolas" w:cs="Courier New"/>
                <w:color w:val="000000"/>
                <w:sz w:val="20"/>
                <w:szCs w:val="20"/>
                <w:bdr w:val="none" w:sz="0" w:space="0" w:color="auto" w:frame="1"/>
              </w:rPr>
              <w:t>.</w:t>
            </w:r>
            <w:proofErr w:type="spellStart"/>
            <w:r w:rsidRPr="00E00F7B">
              <w:rPr>
                <w:rFonts w:ascii="Consolas" w:eastAsia="Times New Roman" w:hAnsi="Consolas" w:cs="Courier New"/>
                <w:color w:val="000000"/>
                <w:sz w:val="20"/>
                <w:szCs w:val="20"/>
                <w:bdr w:val="none" w:sz="0" w:space="0" w:color="auto" w:frame="1"/>
              </w:rPr>
              <w:t>bss</w:t>
            </w:r>
            <w:proofErr w:type="spellEnd"/>
            <w:proofErr w:type="gramEnd"/>
            <w:r w:rsidRPr="00E00F7B">
              <w:rPr>
                <w:rFonts w:ascii="Consolas" w:eastAsia="Times New Roman" w:hAnsi="Consolas" w:cs="Courier New"/>
                <w:color w:val="000000"/>
                <w:sz w:val="20"/>
                <w:szCs w:val="20"/>
                <w:bdr w:val="none" w:sz="0" w:space="0" w:color="auto" w:frame="1"/>
              </w:rPr>
              <w:t xml:space="preserve"> 0x00800114</w:t>
            </w:r>
          </w:p>
          <w:p w14:paraId="0DE5A1B6"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__</w:t>
            </w:r>
            <w:proofErr w:type="spellStart"/>
            <w:r w:rsidRPr="00E00F7B">
              <w:rPr>
                <w:rFonts w:ascii="Consolas" w:eastAsia="Times New Roman" w:hAnsi="Consolas" w:cs="Courier New"/>
                <w:color w:val="000000"/>
                <w:sz w:val="20"/>
                <w:szCs w:val="20"/>
                <w:bdr w:val="none" w:sz="0" w:space="0" w:color="auto" w:frame="1"/>
              </w:rPr>
              <w:t>heap_start</w:t>
            </w:r>
            <w:proofErr w:type="spellEnd"/>
            <w:r w:rsidRPr="00E00F7B">
              <w:rPr>
                <w:rFonts w:ascii="Consolas" w:eastAsia="Times New Roman" w:hAnsi="Consolas" w:cs="Courier New"/>
                <w:color w:val="000000"/>
                <w:sz w:val="20"/>
                <w:szCs w:val="20"/>
                <w:bdr w:val="none" w:sz="0" w:space="0" w:color="auto" w:frame="1"/>
              </w:rPr>
              <w:t xml:space="preserve"> = 0x801100</w:t>
            </w:r>
          </w:p>
          <w:p w14:paraId="3D798E92" w14:textId="77777777" w:rsidR="00E00F7B" w:rsidRPr="00E00F7B" w:rsidRDefault="00E00F7B" w:rsidP="00E00F7B">
            <w:pPr>
              <w:shd w:val="clear" w:color="auto" w:fill="FFFFFF"/>
              <w:spacing w:after="0" w:line="264" w:lineRule="atLeast"/>
              <w:textAlignment w:val="baseline"/>
              <w:rPr>
                <w:rFonts w:ascii="Consolas" w:eastAsia="Times New Roman" w:hAnsi="Consolas" w:cs="Times New Roman"/>
                <w:sz w:val="24"/>
                <w:szCs w:val="24"/>
              </w:rPr>
            </w:pPr>
            <w:r w:rsidRPr="00E00F7B">
              <w:rPr>
                <w:rFonts w:ascii="Consolas" w:eastAsia="Times New Roman" w:hAnsi="Consolas" w:cs="Courier New"/>
                <w:color w:val="000000"/>
                <w:sz w:val="20"/>
                <w:szCs w:val="20"/>
                <w:bdr w:val="none" w:sz="0" w:space="0" w:color="auto" w:frame="1"/>
              </w:rPr>
              <w:t>__</w:t>
            </w:r>
            <w:proofErr w:type="spellStart"/>
            <w:r w:rsidRPr="00E00F7B">
              <w:rPr>
                <w:rFonts w:ascii="Consolas" w:eastAsia="Times New Roman" w:hAnsi="Consolas" w:cs="Courier New"/>
                <w:color w:val="000000"/>
                <w:sz w:val="20"/>
                <w:szCs w:val="20"/>
                <w:bdr w:val="none" w:sz="0" w:space="0" w:color="auto" w:frame="1"/>
              </w:rPr>
              <w:t>heap_end</w:t>
            </w:r>
            <w:proofErr w:type="spellEnd"/>
            <w:r w:rsidRPr="00E00F7B">
              <w:rPr>
                <w:rFonts w:ascii="Consolas" w:eastAsia="Times New Roman" w:hAnsi="Consolas" w:cs="Courier New"/>
                <w:color w:val="000000"/>
                <w:sz w:val="20"/>
                <w:szCs w:val="20"/>
                <w:bdr w:val="none" w:sz="0" w:space="0" w:color="auto" w:frame="1"/>
              </w:rPr>
              <w:t xml:space="preserve"> = 0x8030ff</w:t>
            </w:r>
          </w:p>
        </w:tc>
      </w:tr>
    </w:tbl>
    <w:p w14:paraId="122D3F3C"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 xml:space="preserve">We can see that the .data sector is allocated at the beginning of internal RAM (0x0100), then goes </w:t>
      </w:r>
      <w:proofErr w:type="gramStart"/>
      <w:r w:rsidRPr="00E00F7B">
        <w:rPr>
          <w:rFonts w:ascii="Segoe UI" w:eastAsia="Times New Roman" w:hAnsi="Segoe UI" w:cs="Segoe UI"/>
          <w:color w:val="444444"/>
          <w:sz w:val="24"/>
          <w:szCs w:val="24"/>
        </w:rPr>
        <w:t>the .</w:t>
      </w:r>
      <w:proofErr w:type="spellStart"/>
      <w:r w:rsidRPr="00E00F7B">
        <w:rPr>
          <w:rFonts w:ascii="Segoe UI" w:eastAsia="Times New Roman" w:hAnsi="Segoe UI" w:cs="Segoe UI"/>
          <w:color w:val="444444"/>
          <w:sz w:val="24"/>
          <w:szCs w:val="24"/>
        </w:rPr>
        <w:t>bss</w:t>
      </w:r>
      <w:proofErr w:type="spellEnd"/>
      <w:proofErr w:type="gramEnd"/>
      <w:r w:rsidRPr="00E00F7B">
        <w:rPr>
          <w:rFonts w:ascii="Segoe UI" w:eastAsia="Times New Roman" w:hAnsi="Segoe UI" w:cs="Segoe UI"/>
          <w:color w:val="444444"/>
          <w:sz w:val="24"/>
          <w:szCs w:val="24"/>
        </w:rPr>
        <w:t xml:space="preserve"> sector, while the heap for the heap is dedicated to the whole external RAM.</w:t>
      </w:r>
    </w:p>
    <w:p w14:paraId="6CDF8D87" w14:textId="77777777" w:rsidR="00E00F7B" w:rsidRPr="00E00F7B" w:rsidRDefault="00E00F7B" w:rsidP="00E00F7B">
      <w:pPr>
        <w:shd w:val="clear" w:color="auto" w:fill="FFFFFF"/>
        <w:spacing w:after="288" w:line="240" w:lineRule="auto"/>
        <w:rPr>
          <w:rFonts w:ascii="Segoe UI" w:eastAsia="Times New Roman" w:hAnsi="Segoe UI" w:cs="Segoe UI"/>
          <w:color w:val="444444"/>
          <w:sz w:val="24"/>
          <w:szCs w:val="24"/>
        </w:rPr>
      </w:pPr>
      <w:r w:rsidRPr="00E00F7B">
        <w:rPr>
          <w:rFonts w:ascii="Segoe UI" w:eastAsia="Times New Roman" w:hAnsi="Segoe UI" w:cs="Segoe UI"/>
          <w:color w:val="444444"/>
          <w:sz w:val="24"/>
          <w:szCs w:val="24"/>
        </w:rPr>
        <w:t>Which memory allocation model use – it depends on your application. If you will use big data buffers for holding graphical information ready to send to displays – definitely allocate external RAM for heaps only. In another case, if you are going to use RTOS with lots of tasks, then probably it is best to leave more internal RAM for STACK and move static data to external RAM.</w:t>
      </w:r>
    </w:p>
    <w:p w14:paraId="2A68A7C9" w14:textId="77777777" w:rsidR="00FB11CF" w:rsidRDefault="00FB11CF"/>
    <w:sectPr w:rsidR="00FB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24"/>
    <w:rsid w:val="00E00F7B"/>
    <w:rsid w:val="00F90324"/>
    <w:rsid w:val="00FB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B565-BA12-4ECE-93B9-20795ECF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F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7B"/>
    <w:rPr>
      <w:rFonts w:ascii="Times New Roman" w:eastAsia="Times New Roman" w:hAnsi="Times New Roman" w:cs="Times New Roman"/>
      <w:b/>
      <w:bCs/>
      <w:kern w:val="36"/>
      <w:sz w:val="48"/>
      <w:szCs w:val="48"/>
    </w:rPr>
  </w:style>
  <w:style w:type="character" w:customStyle="1" w:styleId="author">
    <w:name w:val="author"/>
    <w:basedOn w:val="DefaultParagraphFont"/>
    <w:rsid w:val="00E00F7B"/>
  </w:style>
  <w:style w:type="character" w:styleId="Hyperlink">
    <w:name w:val="Hyperlink"/>
    <w:basedOn w:val="DefaultParagraphFont"/>
    <w:uiPriority w:val="99"/>
    <w:semiHidden/>
    <w:unhideWhenUsed/>
    <w:rsid w:val="00E00F7B"/>
    <w:rPr>
      <w:color w:val="0000FF"/>
      <w:u w:val="single"/>
    </w:rPr>
  </w:style>
  <w:style w:type="character" w:customStyle="1" w:styleId="blcateg">
    <w:name w:val="bl_categ"/>
    <w:basedOn w:val="DefaultParagraphFont"/>
    <w:rsid w:val="00E00F7B"/>
  </w:style>
  <w:style w:type="paragraph" w:styleId="NormalWeb">
    <w:name w:val="Normal (Web)"/>
    <w:basedOn w:val="Normal"/>
    <w:uiPriority w:val="99"/>
    <w:semiHidden/>
    <w:unhideWhenUsed/>
    <w:rsid w:val="00E00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F7B"/>
    <w:rPr>
      <w:b/>
      <w:bCs/>
    </w:rPr>
  </w:style>
  <w:style w:type="character" w:styleId="HTMLCode">
    <w:name w:val="HTML Code"/>
    <w:basedOn w:val="DefaultParagraphFont"/>
    <w:uiPriority w:val="99"/>
    <w:semiHidden/>
    <w:unhideWhenUsed/>
    <w:rsid w:val="00E00F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8260">
      <w:bodyDiv w:val="1"/>
      <w:marLeft w:val="0"/>
      <w:marRight w:val="0"/>
      <w:marTop w:val="0"/>
      <w:marBottom w:val="0"/>
      <w:divBdr>
        <w:top w:val="none" w:sz="0" w:space="0" w:color="auto"/>
        <w:left w:val="none" w:sz="0" w:space="0" w:color="auto"/>
        <w:bottom w:val="none" w:sz="0" w:space="0" w:color="auto"/>
        <w:right w:val="none" w:sz="0" w:space="0" w:color="auto"/>
      </w:divBdr>
      <w:divsChild>
        <w:div w:id="2002392610">
          <w:marLeft w:val="0"/>
          <w:marRight w:val="0"/>
          <w:marTop w:val="0"/>
          <w:marBottom w:val="24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sChild>
            <w:div w:id="872693667">
              <w:marLeft w:val="0"/>
              <w:marRight w:val="0"/>
              <w:marTop w:val="0"/>
              <w:marBottom w:val="0"/>
              <w:divBdr>
                <w:top w:val="none" w:sz="0" w:space="0" w:color="auto"/>
                <w:left w:val="none" w:sz="0" w:space="0" w:color="auto"/>
                <w:bottom w:val="none" w:sz="0" w:space="0" w:color="auto"/>
                <w:right w:val="none" w:sz="0" w:space="0" w:color="auto"/>
              </w:divBdr>
            </w:div>
            <w:div w:id="1581674597">
              <w:marLeft w:val="0"/>
              <w:marRight w:val="0"/>
              <w:marTop w:val="0"/>
              <w:marBottom w:val="0"/>
              <w:divBdr>
                <w:top w:val="none" w:sz="0" w:space="0" w:color="auto"/>
                <w:left w:val="none" w:sz="0" w:space="0" w:color="auto"/>
                <w:bottom w:val="none" w:sz="0" w:space="0" w:color="auto"/>
                <w:right w:val="none" w:sz="0" w:space="0" w:color="auto"/>
              </w:divBdr>
            </w:div>
            <w:div w:id="2019768476">
              <w:marLeft w:val="0"/>
              <w:marRight w:val="0"/>
              <w:marTop w:val="0"/>
              <w:marBottom w:val="0"/>
              <w:divBdr>
                <w:top w:val="none" w:sz="0" w:space="0" w:color="auto"/>
                <w:left w:val="none" w:sz="0" w:space="0" w:color="auto"/>
                <w:bottom w:val="none" w:sz="0" w:space="0" w:color="auto"/>
                <w:right w:val="none" w:sz="0" w:space="0" w:color="auto"/>
              </w:divBdr>
            </w:div>
            <w:div w:id="1359771624">
              <w:marLeft w:val="0"/>
              <w:marRight w:val="0"/>
              <w:marTop w:val="0"/>
              <w:marBottom w:val="0"/>
              <w:divBdr>
                <w:top w:val="none" w:sz="0" w:space="0" w:color="auto"/>
                <w:left w:val="none" w:sz="0" w:space="0" w:color="auto"/>
                <w:bottom w:val="none" w:sz="0" w:space="0" w:color="auto"/>
                <w:right w:val="none" w:sz="0" w:space="0" w:color="auto"/>
              </w:divBdr>
              <w:divsChild>
                <w:div w:id="1205604649">
                  <w:marLeft w:val="0"/>
                  <w:marRight w:val="0"/>
                  <w:marTop w:val="0"/>
                  <w:marBottom w:val="0"/>
                  <w:divBdr>
                    <w:top w:val="none" w:sz="0" w:space="0" w:color="auto"/>
                    <w:left w:val="none" w:sz="0" w:space="0" w:color="auto"/>
                    <w:bottom w:val="none" w:sz="0" w:space="0" w:color="auto"/>
                    <w:right w:val="none" w:sz="0" w:space="0" w:color="auto"/>
                  </w:divBdr>
                  <w:divsChild>
                    <w:div w:id="6222006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0115213">
              <w:marLeft w:val="0"/>
              <w:marRight w:val="0"/>
              <w:marTop w:val="0"/>
              <w:marBottom w:val="0"/>
              <w:divBdr>
                <w:top w:val="none" w:sz="0" w:space="0" w:color="auto"/>
                <w:left w:val="none" w:sz="0" w:space="0" w:color="auto"/>
                <w:bottom w:val="none" w:sz="0" w:space="0" w:color="auto"/>
                <w:right w:val="none" w:sz="0" w:space="0" w:color="auto"/>
              </w:divBdr>
            </w:div>
            <w:div w:id="266473897">
              <w:marLeft w:val="0"/>
              <w:marRight w:val="0"/>
              <w:marTop w:val="0"/>
              <w:marBottom w:val="0"/>
              <w:divBdr>
                <w:top w:val="none" w:sz="0" w:space="0" w:color="auto"/>
                <w:left w:val="none" w:sz="0" w:space="0" w:color="auto"/>
                <w:bottom w:val="none" w:sz="0" w:space="0" w:color="auto"/>
                <w:right w:val="none" w:sz="0" w:space="0" w:color="auto"/>
              </w:divBdr>
              <w:divsChild>
                <w:div w:id="733937801">
                  <w:marLeft w:val="0"/>
                  <w:marRight w:val="0"/>
                  <w:marTop w:val="0"/>
                  <w:marBottom w:val="0"/>
                  <w:divBdr>
                    <w:top w:val="none" w:sz="0" w:space="0" w:color="auto"/>
                    <w:left w:val="none" w:sz="0" w:space="0" w:color="auto"/>
                    <w:bottom w:val="none" w:sz="0" w:space="0" w:color="auto"/>
                    <w:right w:val="none" w:sz="0" w:space="0" w:color="auto"/>
                  </w:divBdr>
                  <w:divsChild>
                    <w:div w:id="776481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7173741">
              <w:marLeft w:val="0"/>
              <w:marRight w:val="0"/>
              <w:marTop w:val="0"/>
              <w:marBottom w:val="0"/>
              <w:divBdr>
                <w:top w:val="none" w:sz="0" w:space="0" w:color="auto"/>
                <w:left w:val="none" w:sz="0" w:space="0" w:color="auto"/>
                <w:bottom w:val="none" w:sz="0" w:space="0" w:color="auto"/>
                <w:right w:val="none" w:sz="0" w:space="0" w:color="auto"/>
              </w:divBdr>
              <w:divsChild>
                <w:div w:id="2080901395">
                  <w:marLeft w:val="0"/>
                  <w:marRight w:val="0"/>
                  <w:marTop w:val="0"/>
                  <w:marBottom w:val="0"/>
                  <w:divBdr>
                    <w:top w:val="none" w:sz="0" w:space="0" w:color="auto"/>
                    <w:left w:val="none" w:sz="0" w:space="0" w:color="auto"/>
                    <w:bottom w:val="none" w:sz="0" w:space="0" w:color="auto"/>
                    <w:right w:val="none" w:sz="0" w:space="0" w:color="auto"/>
                  </w:divBdr>
                  <w:divsChild>
                    <w:div w:id="139006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9522149">
              <w:marLeft w:val="0"/>
              <w:marRight w:val="0"/>
              <w:marTop w:val="0"/>
              <w:marBottom w:val="0"/>
              <w:divBdr>
                <w:top w:val="none" w:sz="0" w:space="0" w:color="auto"/>
                <w:left w:val="none" w:sz="0" w:space="0" w:color="auto"/>
                <w:bottom w:val="none" w:sz="0" w:space="0" w:color="auto"/>
                <w:right w:val="none" w:sz="0" w:space="0" w:color="auto"/>
              </w:divBdr>
              <w:divsChild>
                <w:div w:id="1186947166">
                  <w:marLeft w:val="0"/>
                  <w:marRight w:val="0"/>
                  <w:marTop w:val="0"/>
                  <w:marBottom w:val="0"/>
                  <w:divBdr>
                    <w:top w:val="none" w:sz="0" w:space="0" w:color="auto"/>
                    <w:left w:val="none" w:sz="0" w:space="0" w:color="auto"/>
                    <w:bottom w:val="none" w:sz="0" w:space="0" w:color="auto"/>
                    <w:right w:val="none" w:sz="0" w:space="0" w:color="auto"/>
                  </w:divBdr>
                  <w:divsChild>
                    <w:div w:id="352267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31360618">
              <w:marLeft w:val="0"/>
              <w:marRight w:val="0"/>
              <w:marTop w:val="0"/>
              <w:marBottom w:val="0"/>
              <w:divBdr>
                <w:top w:val="none" w:sz="0" w:space="0" w:color="auto"/>
                <w:left w:val="none" w:sz="0" w:space="0" w:color="auto"/>
                <w:bottom w:val="none" w:sz="0" w:space="0" w:color="auto"/>
                <w:right w:val="none" w:sz="0" w:space="0" w:color="auto"/>
              </w:divBdr>
            </w:div>
            <w:div w:id="1967462898">
              <w:marLeft w:val="0"/>
              <w:marRight w:val="0"/>
              <w:marTop w:val="0"/>
              <w:marBottom w:val="0"/>
              <w:divBdr>
                <w:top w:val="none" w:sz="0" w:space="0" w:color="auto"/>
                <w:left w:val="none" w:sz="0" w:space="0" w:color="auto"/>
                <w:bottom w:val="none" w:sz="0" w:space="0" w:color="auto"/>
                <w:right w:val="none" w:sz="0" w:space="0" w:color="auto"/>
              </w:divBdr>
              <w:divsChild>
                <w:div w:id="289750140">
                  <w:marLeft w:val="0"/>
                  <w:marRight w:val="0"/>
                  <w:marTop w:val="0"/>
                  <w:marBottom w:val="0"/>
                  <w:divBdr>
                    <w:top w:val="none" w:sz="0" w:space="0" w:color="auto"/>
                    <w:left w:val="none" w:sz="0" w:space="0" w:color="auto"/>
                    <w:bottom w:val="none" w:sz="0" w:space="0" w:color="auto"/>
                    <w:right w:val="none" w:sz="0" w:space="0" w:color="auto"/>
                  </w:divBdr>
                  <w:divsChild>
                    <w:div w:id="19082250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45716201">
              <w:marLeft w:val="0"/>
              <w:marRight w:val="0"/>
              <w:marTop w:val="0"/>
              <w:marBottom w:val="0"/>
              <w:divBdr>
                <w:top w:val="none" w:sz="0" w:space="0" w:color="auto"/>
                <w:left w:val="none" w:sz="0" w:space="0" w:color="auto"/>
                <w:bottom w:val="none" w:sz="0" w:space="0" w:color="auto"/>
                <w:right w:val="none" w:sz="0" w:space="0" w:color="auto"/>
              </w:divBdr>
            </w:div>
            <w:div w:id="1494881238">
              <w:marLeft w:val="0"/>
              <w:marRight w:val="0"/>
              <w:marTop w:val="0"/>
              <w:marBottom w:val="0"/>
              <w:divBdr>
                <w:top w:val="none" w:sz="0" w:space="0" w:color="auto"/>
                <w:left w:val="none" w:sz="0" w:space="0" w:color="auto"/>
                <w:bottom w:val="none" w:sz="0" w:space="0" w:color="auto"/>
                <w:right w:val="none" w:sz="0" w:space="0" w:color="auto"/>
              </w:divBdr>
            </w:div>
            <w:div w:id="261183865">
              <w:marLeft w:val="0"/>
              <w:marRight w:val="0"/>
              <w:marTop w:val="0"/>
              <w:marBottom w:val="0"/>
              <w:divBdr>
                <w:top w:val="none" w:sz="0" w:space="0" w:color="auto"/>
                <w:left w:val="none" w:sz="0" w:space="0" w:color="auto"/>
                <w:bottom w:val="none" w:sz="0" w:space="0" w:color="auto"/>
                <w:right w:val="none" w:sz="0" w:space="0" w:color="auto"/>
              </w:divBdr>
              <w:divsChild>
                <w:div w:id="1447698671">
                  <w:marLeft w:val="0"/>
                  <w:marRight w:val="0"/>
                  <w:marTop w:val="0"/>
                  <w:marBottom w:val="0"/>
                  <w:divBdr>
                    <w:top w:val="none" w:sz="0" w:space="0" w:color="auto"/>
                    <w:left w:val="none" w:sz="0" w:space="0" w:color="auto"/>
                    <w:bottom w:val="none" w:sz="0" w:space="0" w:color="auto"/>
                    <w:right w:val="none" w:sz="0" w:space="0" w:color="auto"/>
                  </w:divBdr>
                  <w:divsChild>
                    <w:div w:id="1280724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livewiredev.com/best-mini-itx-motherboard/" TargetMode="External"/><Relationship Id="rId15" Type="http://schemas.openxmlformats.org/officeDocument/2006/relationships/theme" Target="theme/theme1.xml"/><Relationship Id="rId10" Type="http://schemas.openxmlformats.org/officeDocument/2006/relationships/hyperlink" Target="https://scienceprog.com/using-freertos-kernel-in-avr-projects/" TargetMode="External"/><Relationship Id="rId4" Type="http://schemas.openxmlformats.org/officeDocument/2006/relationships/hyperlink" Target="https://scienceprog.com/category/avr-microcontrollers/"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2023-05-26T07:23:00Z</dcterms:created>
  <dcterms:modified xsi:type="dcterms:W3CDTF">2023-05-26T07:24:00Z</dcterms:modified>
</cp:coreProperties>
</file>