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A0C0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 CÔNG THƯƠNG</w:t>
      </w:r>
    </w:p>
    <w:p w14:paraId="7120B180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 ĐẠI HỌC CÔNG NGHIỆP THỰC PHẨM TP.HCM</w:t>
      </w:r>
    </w:p>
    <w:p w14:paraId="0E466DD8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KHOA CÔNG NGHỆ ĐIỆN – ĐIỆN TỬ</w:t>
      </w:r>
    </w:p>
    <w:p w14:paraId="3EF0B223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KHÓA LUẬN TỐT NGHIỆP</w:t>
      </w:r>
    </w:p>
    <w:p w14:paraId="32EECB2C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ĐỀ TÀI: SỬ DỤNG CÔNG NGHỆ XỬ LÝ ẢNH DỰA TRÊN NỀN TẢNG RASPBERRY CHO HỆ THỐNG PHÂN LOẠI SẢN PHẨM THEO MÀU SẮC</w:t>
      </w:r>
    </w:p>
    <w:p w14:paraId="0DF52464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r w:rsidRPr="00C630C2"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  <w:t> </w:t>
      </w:r>
    </w:p>
    <w:p w14:paraId="1081B5CC" w14:textId="38D982D6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noProof/>
          <w:color w:val="000000"/>
          <w:spacing w:val="4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7947374E" wp14:editId="28B1676D">
                <wp:extent cx="7364095" cy="6972300"/>
                <wp:effectExtent l="0" t="0" r="0" b="0"/>
                <wp:docPr id="1" name="Rectangle 1" descr="THIẾT KẾ VÀ THI CÔNG HỆ THỐNG PHÂN LOẠI SẢN PHẨM THEO MÀU SẮC SỬ DỤNG CÔNG NGHỆ XỬ LÝ ẢNH DỰA TRÊN NỀN TẢNG RASPBER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64095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91AA5" id="Rectangle 1" o:spid="_x0000_s1026" alt="THIẾT KẾ VÀ THI CÔNG HỆ THỐNG PHÂN LOẠI SẢN PHẨM THEO MÀU SẮC SỬ DỤNG CÔNG NGHỆ XỬ LÝ ẢNH DỰA TRÊN NỀN TẢNG RASPBERRY" style="width:579.85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B27FFB1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DANH MỤC BẢNG BIỂU</w:t>
      </w:r>
    </w:p>
    <w:p w14:paraId="2889061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...................................... 43</w:t>
      </w:r>
    </w:p>
    <w:p w14:paraId="2BBA68B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DANH MỤC VIẾT TẮT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662"/>
        <w:gridCol w:w="3279"/>
      </w:tblGrid>
      <w:tr w:rsidR="00C630C2" w:rsidRPr="00C630C2" w14:paraId="508E7ED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94FB9E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Viết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tắt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AA33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Tiếng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anh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742A7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Tiếng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việt</w:t>
            </w:r>
            <w:proofErr w:type="spellEnd"/>
          </w:p>
        </w:tc>
      </w:tr>
      <w:tr w:rsidR="00C630C2" w:rsidRPr="00C630C2" w14:paraId="582C128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5A49C8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lastRenderedPageBreak/>
              <w:t>RPI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15B72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Raspberry 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1FC09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668AEA3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DCFD5A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CPU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44573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Central Processing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D3846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xử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lý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trung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tâm</w:t>
            </w:r>
            <w:proofErr w:type="spellEnd"/>
          </w:p>
        </w:tc>
      </w:tr>
      <w:tr w:rsidR="00C630C2" w:rsidRPr="00C630C2" w14:paraId="2A14CAAE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A48EE0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FF0B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Original Equipment Manufacturer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2474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Nhà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sản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xuất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thiết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bị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gốc</w:t>
            </w:r>
            <w:proofErr w:type="spellEnd"/>
          </w:p>
        </w:tc>
      </w:tr>
      <w:tr w:rsidR="00C630C2" w:rsidRPr="00C630C2" w14:paraId="1B0795AD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AB039E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PCM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ADBD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Pulse-Code Modulation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C191E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hóa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xung</w:t>
            </w:r>
            <w:proofErr w:type="spellEnd"/>
          </w:p>
        </w:tc>
      </w:tr>
      <w:tr w:rsidR="00C630C2" w:rsidRPr="00C630C2" w14:paraId="3F07302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D05D54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HDMI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D2FC6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gram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High Definition</w:t>
            </w:r>
            <w:proofErr w:type="gram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Multimedia Interface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AA4F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Giao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phương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tiện</w:t>
            </w:r>
            <w:proofErr w:type="spellEnd"/>
          </w:p>
        </w:tc>
      </w:tr>
      <w:tr w:rsidR="00C630C2" w:rsidRPr="00C630C2" w14:paraId="24DB53C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1CF509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GPIO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5467F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General purpose input/output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25027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Cổng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vào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ra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vạn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năng</w:t>
            </w:r>
            <w:proofErr w:type="spellEnd"/>
          </w:p>
        </w:tc>
      </w:tr>
      <w:tr w:rsidR="00C630C2" w:rsidRPr="00C630C2" w14:paraId="6E82BBD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D2927D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A78A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Megapixel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23DA8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76B9822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86C0DC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IDE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A596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Integrated Development Environment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24756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Môi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trường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tích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hợp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để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viết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code</w:t>
            </w:r>
          </w:p>
        </w:tc>
      </w:tr>
      <w:tr w:rsidR="00C630C2" w:rsidRPr="00C630C2" w14:paraId="09A2801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5C21A4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77246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Direct Current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B907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một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chiều</w:t>
            </w:r>
            <w:proofErr w:type="spellEnd"/>
          </w:p>
        </w:tc>
      </w:tr>
      <w:tr w:rsidR="00C630C2" w:rsidRPr="00C630C2" w14:paraId="5FAACC14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A19089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AC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6B439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Alternating Current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0D2E0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xoay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chiều</w:t>
            </w:r>
            <w:proofErr w:type="spellEnd"/>
          </w:p>
        </w:tc>
      </w:tr>
      <w:tr w:rsidR="00C630C2" w:rsidRPr="00C630C2" w14:paraId="39F7A2E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66414C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PLC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EC7C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Programmable Logic Controller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2E5D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điều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khiển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logic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lập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trình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được</w:t>
            </w:r>
            <w:proofErr w:type="spellEnd"/>
          </w:p>
        </w:tc>
      </w:tr>
      <w:tr w:rsidR="00C630C2" w:rsidRPr="00C630C2" w14:paraId="137F680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C3123E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LCD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B204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Liquid Crystal Display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52D34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Màn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hình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tinh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thể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lỏng</w:t>
            </w:r>
            <w:proofErr w:type="spellEnd"/>
          </w:p>
        </w:tc>
      </w:tr>
      <w:tr w:rsidR="00C630C2" w:rsidRPr="00C630C2" w14:paraId="0489E13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9C7120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OpenCV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0BCB4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Open Computer Vision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1F46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Thư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nguồn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mở</w:t>
            </w:r>
            <w:proofErr w:type="spellEnd"/>
          </w:p>
        </w:tc>
      </w:tr>
    </w:tbl>
    <w:p w14:paraId="38910378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     GIỚI THIỆU ĐỀ TÀI</w:t>
      </w:r>
    </w:p>
    <w:p w14:paraId="2E3EF74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1.1      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.</w:t>
      </w:r>
    </w:p>
    <w:p w14:paraId="40A1FD3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trọng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tin… 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nắm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nhằm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riêng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PLC,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17D1D2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7D4FF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14DFAD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79C413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Nâng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07E257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…</w:t>
      </w:r>
    </w:p>
    <w:p w14:paraId="1270C55D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 </w:t>
      </w:r>
    </w:p>
    <w:p w14:paraId="0B5046E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21BD7FD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1.2      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.</w:t>
      </w:r>
    </w:p>
    <w:p w14:paraId="7DDD0B40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1.2.1Bài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Detecting colors (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Hsv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Color Space) –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Opencv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with Python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24059B6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Sergio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Canu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627695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15/02/2019.</w:t>
      </w:r>
    </w:p>
    <w:p w14:paraId="31017E9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2162E32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9B0A5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trường</w:t>
      </w:r>
      <w:proofErr w:type="spellEnd"/>
    </w:p>
    <w:p w14:paraId="38DB859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1.2.2Bài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Adruino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Color Detection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58A0C6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Marcelo.</w:t>
      </w:r>
    </w:p>
    <w:p w14:paraId="2AF2A60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12/07/2017.</w:t>
      </w:r>
    </w:p>
    <w:p w14:paraId="39D72E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Adruino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TSC 3200.</w:t>
      </w:r>
    </w:p>
    <w:p w14:paraId="0F3148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LCD.</w:t>
      </w:r>
    </w:p>
    <w:p w14:paraId="70B6DB4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vàng</w:t>
      </w:r>
      <w:proofErr w:type="spellEnd"/>
    </w:p>
    <w:p w14:paraId="3207BE1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đỏ</w:t>
      </w:r>
      <w:proofErr w:type="spellEnd"/>
    </w:p>
    <w:p w14:paraId="6E13425A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1.2.3Bài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thống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phân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loại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theo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sắc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xử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dụng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PLC S7 - 1200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73E56F0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Ý.</w:t>
      </w:r>
    </w:p>
    <w:p w14:paraId="43E154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03/07/2018, TP.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Minh.</w:t>
      </w:r>
    </w:p>
    <w:p w14:paraId="368506C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TCS 3200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gửi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PLC,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8610C7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E279F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cứng</w:t>
      </w:r>
      <w:proofErr w:type="spellEnd"/>
    </w:p>
    <w:p w14:paraId="410C7DB3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1.2.4 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Delta Robot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173F11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Reymond Clave.</w:t>
      </w:r>
    </w:p>
    <w:p w14:paraId="6995BE8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EPFL - École Polytechnique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Fédérale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 Lausanne.</w:t>
      </w:r>
    </w:p>
    <w:p w14:paraId="30BC74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 song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 quay.</w:t>
      </w:r>
    </w:p>
    <w:p w14:paraId="48C68D9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 song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4325E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Delta Robot.</w:t>
      </w:r>
    </w:p>
    <w:p w14:paraId="1B5798C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0A8C8247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1.3      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Mục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tiêu</w:t>
      </w:r>
      <w:proofErr w:type="spellEnd"/>
    </w:p>
    <w:p w14:paraId="4B6EA6E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“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Raspberry”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6F06905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sẵn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9DD177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1D984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0C48C6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3F4B79A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D85D51A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1.4      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Phạm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vi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.</w:t>
      </w:r>
    </w:p>
    <w:p w14:paraId="224D287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dung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Kit Raspberry Pi 4 Model B.</w:t>
      </w:r>
    </w:p>
    <w:p w14:paraId="0515B41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Delta Robot.</w:t>
      </w:r>
    </w:p>
    <w:p w14:paraId="2CAAE14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2910B21" w14:textId="77777777" w:rsidR="00C630C2" w:rsidRPr="00C630C2" w:rsidRDefault="00C630C2" w:rsidP="00C630C2">
      <w:pPr>
        <w:spacing w:after="0" w:line="510" w:lineRule="atLeast"/>
        <w:jc w:val="center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Chương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2 CƠ SỞ LÝ THUYẾT</w:t>
      </w:r>
    </w:p>
    <w:p w14:paraId="0164BC85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2.1.     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Các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linh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được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sử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dụng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trong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.</w:t>
      </w:r>
    </w:p>
    <w:p w14:paraId="10A0F164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2.1.1     Kit Raspberry Pi 4 model B.</w:t>
      </w:r>
    </w:p>
    <w:p w14:paraId="0959503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2.1.1.1   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Giới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thiệu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 Pi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và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 pi 4 Model B.</w:t>
      </w:r>
    </w:p>
    <w:p w14:paraId="4267068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board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Anh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Foundation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571BE7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,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tầm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SoC Broadcom BCM2835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mobile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bao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gồm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CPU ,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GPU 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/video 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.</w:t>
      </w:r>
    </w:p>
    <w:p w14:paraId="77A3FE5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OEM: Sony,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Qsida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Egoman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Element14, RS Components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Egoman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96060A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2.1. Raspberry Pi 4 Model B.</w:t>
      </w:r>
    </w:p>
    <w:p w14:paraId="316826C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Raspberry Pi 4 Model 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chip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64-bit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1.4GHz.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Wifi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Dual-band 2.4GHz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5GHz, Bluetooth 5.0/Bluetooth Low Energy,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Ethernet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(300Mbps)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Power over Ethernet (PoE)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PoE HAT.</w:t>
      </w:r>
    </w:p>
    <w:p w14:paraId="03A3964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4 Model 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adapter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Raspbian/Ubuntu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5C8E54E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2.1.1.2   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Thông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số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kỹ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thuật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 Pi 4 Model B.</w:t>
      </w:r>
    </w:p>
    <w:p w14:paraId="7711AE0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 Pi 3 Model B</w:t>
      </w:r>
    </w:p>
    <w:p w14:paraId="7C4F75A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0F61596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Broadcom BCM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2711,quad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-core Cortex-A72 (ARMv8) 64-bit SoC @1.5GHz.</w:t>
      </w:r>
    </w:p>
    <w:p w14:paraId="24B017F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RAM: 2GB, 4GB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8GB LPDDR4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tùy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129349A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2.4GHz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5GHz IEEE 802.11 b/g/n/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wireless LAN, Bluetooth 5.0, BLE, Gigabit Ethernet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USB 2.0.</w:t>
      </w:r>
    </w:p>
    <w:p w14:paraId="377C472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USB: 4 x 2.0.</w:t>
      </w:r>
    </w:p>
    <w:p w14:paraId="35C1AC2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40-pin GPIO.</w:t>
      </w:r>
    </w:p>
    <w:p w14:paraId="61F74FD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Video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full-sized HDMI,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MIPI DSI Display,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MIPI CSI Camera,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stereo output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composite video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7BE602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Multimedia: H.265 (4Kp60 decode).</w:t>
      </w:r>
    </w:p>
    <w:p w14:paraId="0D7C178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MicroSD.</w:t>
      </w:r>
    </w:p>
    <w:p w14:paraId="6C9F81F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5V/2.5A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microUSB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5V,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GPIO, Power over Ethernet 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PoE)  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PoE HAT).</w:t>
      </w:r>
    </w:p>
    <w:p w14:paraId="3E48C39B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2.1.1.3      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Những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lưu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ý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dụng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Raspberry.</w:t>
      </w:r>
    </w:p>
    <w:p w14:paraId="0884EF0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Board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2,5A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ổn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ED35BC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(40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Header)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3.3V,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(Mass)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vui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D73BE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C4DCDF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 Pi 4 Model B.</w:t>
      </w:r>
    </w:p>
    <w:p w14:paraId="6FE331C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2.1.2     Module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điều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khiển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động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cơ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A4988.</w:t>
      </w:r>
    </w:p>
    <w:p w14:paraId="79F9903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A4988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Allegro A4988 DMOS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2A.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1/2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1/4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1/8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1/16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A4988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arduino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Servo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61E374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2.4. Module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A4988.</w:t>
      </w:r>
    </w:p>
    <w:p w14:paraId="003B08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2170"/>
      </w:tblGrid>
      <w:tr w:rsidR="00C630C2" w:rsidRPr="00C630C2" w14:paraId="089E3084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3CEF18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15991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8 V.</w:t>
            </w:r>
          </w:p>
        </w:tc>
      </w:tr>
      <w:tr w:rsidR="00C630C2" w:rsidRPr="00C630C2" w14:paraId="3481F374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7B7FDC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đại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8FECF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35 V.</w:t>
            </w:r>
          </w:p>
        </w:tc>
      </w:tr>
      <w:tr w:rsidR="00C630C2" w:rsidRPr="00C630C2" w14:paraId="4027B9E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865866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mỗi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pha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E2E2E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 A.</w:t>
            </w:r>
          </w:p>
        </w:tc>
      </w:tr>
      <w:tr w:rsidR="00C630C2" w:rsidRPr="00C630C2" w14:paraId="2380911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F144BD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đại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mỗi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pha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DED9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2 A.</w:t>
            </w:r>
          </w:p>
        </w:tc>
      </w:tr>
      <w:tr w:rsidR="00C630C2" w:rsidRPr="00C630C2" w14:paraId="1B5A36F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64A49D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tối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thiểu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0737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3 V.</w:t>
            </w:r>
          </w:p>
        </w:tc>
      </w:tr>
      <w:tr w:rsidR="00C630C2" w:rsidRPr="00C630C2" w14:paraId="5B05CF4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EFC0F1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DC431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5.5 V.</w:t>
            </w:r>
          </w:p>
        </w:tc>
      </w:tr>
      <w:tr w:rsidR="00C630C2" w:rsidRPr="00C630C2" w14:paraId="37FD7E2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8EE749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điều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khiển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FAD65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1, 1/2, 1/4, 1/8, 1/16.</w:t>
            </w:r>
          </w:p>
        </w:tc>
      </w:tr>
      <w:tr w:rsidR="00C630C2" w:rsidRPr="00C630C2" w14:paraId="6BD0E352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2DD810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Kích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AAA6E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0.6 x 0.8cm.</w:t>
            </w:r>
          </w:p>
        </w:tc>
      </w:tr>
      <w:tr w:rsidR="00C630C2" w:rsidRPr="00C630C2" w14:paraId="7BD0E3A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7ADBBF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Trọng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lượng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110A9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1.3 g.</w:t>
            </w:r>
          </w:p>
        </w:tc>
      </w:tr>
    </w:tbl>
    <w:p w14:paraId="17B973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</w:p>
    <w:p w14:paraId="40827229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2.1.3     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Băng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tải</w:t>
      </w:r>
      <w:proofErr w:type="spellEnd"/>
    </w:p>
    <w:p w14:paraId="6762591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kia. So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chi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tin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30000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2.6.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mini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.</w:t>
      </w:r>
    </w:p>
    <w:p w14:paraId="723321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E92ACE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nhôm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BFFA02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PVC,có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2mm,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8AF3B7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5898C3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17.</w:t>
      </w:r>
    </w:p>
    <w:p w14:paraId="68D4EC1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2.7.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NEMA 17.</w:t>
      </w:r>
    </w:p>
    <w:p w14:paraId="4B727E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02636C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12VDC.</w:t>
      </w:r>
    </w:p>
    <w:p w14:paraId="3B33C9D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2.5A.</w:t>
      </w:r>
    </w:p>
    <w:p w14:paraId="4CD2342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52RPM (52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3727120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5mm.</w:t>
      </w:r>
    </w:p>
    <w:p w14:paraId="70ECA02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14mm.</w:t>
      </w:r>
    </w:p>
    <w:p w14:paraId="40C864FD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lastRenderedPageBreak/>
        <w:t>2.1.5   Module Arduino Nano.</w:t>
      </w:r>
    </w:p>
    <w:p w14:paraId="62D7049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2.12. Module Arduino Nano.</w:t>
      </w:r>
    </w:p>
    <w:p w14:paraId="6DD7138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Arduino Nano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ATmega328 (Arduino Nano 3.x).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USB Mini-B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Arduino Nano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Master - Slaves.</w:t>
      </w:r>
    </w:p>
    <w:p w14:paraId="6F150E9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BẢNG 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Arduino Nano: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3036"/>
      </w:tblGrid>
      <w:tr w:rsidR="00C630C2" w:rsidRPr="00C630C2" w14:paraId="4074537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5DE7E8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vi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điều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khiển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873EF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73C023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9B2EC8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Thiết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99B69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457A2D7E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42D76D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3593F5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9EE8E0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B300E9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nhớ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ADA70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32 KB (2 KB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dùng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cho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nạp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).</w:t>
            </w:r>
          </w:p>
        </w:tc>
      </w:tr>
      <w:tr w:rsidR="00C630C2" w:rsidRPr="00C630C2" w14:paraId="6CA2782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FCBFA4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gram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SRAM(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proofErr w:type="gram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nhớ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lưu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trữ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CB401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3612705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FE78E3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Tốc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truy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cập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8849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16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MHz.</w:t>
            </w:r>
            <w:proofErr w:type="spellEnd"/>
          </w:p>
        </w:tc>
      </w:tr>
      <w:tr w:rsidR="00C630C2" w:rsidRPr="00C630C2" w14:paraId="6AB3D4D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C6B8B6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Cổng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nối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CF95D5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5A8BCBA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FF8E20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nhớ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trong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03B035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72BBDFE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0109CC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mỗi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C948E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1FDDAFB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C88A1D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B58C8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7 – 12V.</w:t>
            </w:r>
          </w:p>
        </w:tc>
      </w:tr>
      <w:tr w:rsidR="00C630C2" w:rsidRPr="00C630C2" w14:paraId="0436747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6AB366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nối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520FD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22 (6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xung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PWM).</w:t>
            </w:r>
          </w:p>
        </w:tc>
      </w:tr>
      <w:tr w:rsidR="00C630C2" w:rsidRPr="00C630C2" w14:paraId="18FBF7B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81EA60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xung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PWM: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D498F0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50F81E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55B211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tiêu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thụ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1141A0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18AF364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EF7282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Kích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D151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18 x 45mm.</w:t>
            </w:r>
          </w:p>
        </w:tc>
      </w:tr>
      <w:tr w:rsidR="00C630C2" w:rsidRPr="00C630C2" w14:paraId="62C2634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4C10AB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Nặng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C5FE87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CA2A8B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667534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sản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phẩm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31613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</w:tbl>
    <w:p w14:paraId="572FA88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2.1.6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17.</w:t>
      </w:r>
    </w:p>
    <w:p w14:paraId="5A6155C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2.14. 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17.</w:t>
      </w:r>
    </w:p>
    <w:p w14:paraId="6323999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1.8° (200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CNC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Laser.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Servo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7C907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BẢNG 9.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Nema-17 42MM: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2621"/>
      </w:tblGrid>
      <w:tr w:rsidR="00C630C2" w:rsidRPr="00C630C2" w14:paraId="0546083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62B25E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Thuộc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tính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5A5A4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Nema-17 Bipolar 42mm</w:t>
            </w:r>
          </w:p>
        </w:tc>
      </w:tr>
      <w:tr w:rsidR="00C630C2" w:rsidRPr="00C630C2" w14:paraId="597BEF1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AB62F8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Loại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cơ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AFA9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Lưỡng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</w:t>
            </w:r>
          </w:p>
        </w:tc>
      </w:tr>
      <w:tr w:rsidR="00C630C2" w:rsidRPr="00C630C2" w14:paraId="28E87DD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290DBD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lastRenderedPageBreak/>
              <w:t>Góc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bước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4F8D3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1.8°.</w:t>
            </w:r>
          </w:p>
        </w:tc>
      </w:tr>
      <w:tr w:rsidR="00C630C2" w:rsidRPr="00C630C2" w14:paraId="482C300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A2FDD2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Bước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chính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xác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435BF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5%.</w:t>
            </w:r>
          </w:p>
        </w:tc>
      </w:tr>
      <w:tr w:rsidR="00C630C2" w:rsidRPr="00C630C2" w14:paraId="7C7AE0F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23A7A5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Mô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-men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xoắn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735B1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4.1 kg/cm.</w:t>
            </w:r>
          </w:p>
        </w:tc>
      </w:tr>
      <w:tr w:rsidR="00C630C2" w:rsidRPr="00C630C2" w14:paraId="5480680A" w14:textId="77777777" w:rsidTr="00C630C2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11457F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Thuộc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tính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</w:tr>
      <w:tr w:rsidR="00C630C2" w:rsidRPr="00C630C2" w14:paraId="77EBEE7D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D242D6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EDFC1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12 VDC.</w:t>
            </w:r>
          </w:p>
        </w:tc>
      </w:tr>
      <w:tr w:rsidR="00C630C2" w:rsidRPr="00C630C2" w14:paraId="11283C0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1293B3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D1153B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70667ABE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F935F8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Trở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kháng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C3FA4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1.1 Ω.</w:t>
            </w:r>
          </w:p>
        </w:tc>
      </w:tr>
      <w:tr w:rsidR="00C630C2" w:rsidRPr="00C630C2" w14:paraId="56ECC2F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67FC74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cảm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BE8C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2.6mH ± 20% (1KHz).</w:t>
            </w:r>
          </w:p>
        </w:tc>
      </w:tr>
      <w:tr w:rsidR="00C630C2" w:rsidRPr="00C630C2" w14:paraId="14F998E7" w14:textId="77777777" w:rsidTr="00C630C2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3FFBCC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Thuộc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tính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thiết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</w:tr>
      <w:tr w:rsidR="00C630C2" w:rsidRPr="00C630C2" w14:paraId="450D728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66B866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Đường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kính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trục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0FBE8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 mm.</w:t>
            </w:r>
          </w:p>
        </w:tc>
      </w:tr>
      <w:tr w:rsidR="00C630C2" w:rsidRPr="00C630C2" w14:paraId="3F7BDF4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FF04A7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Khối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lượng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65766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300 g.</w:t>
            </w:r>
          </w:p>
        </w:tc>
      </w:tr>
      <w:tr w:rsidR="00C630C2" w:rsidRPr="00C630C2" w14:paraId="24327D0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E307CE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598C4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</w:tbl>
    <w:p w14:paraId="3FF3700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2.1.7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JH12-65 12VDC.</w:t>
      </w:r>
    </w:p>
    <w:p w14:paraId="791E7BE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). Khi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183932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FB0F0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BẢNG 11.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JH12-65 12VDC: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331"/>
      </w:tblGrid>
      <w:tr w:rsidR="00C630C2" w:rsidRPr="00C630C2" w14:paraId="13A2FC5D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21A387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Vật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F4C7D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Nhựa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&amp; Kim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loại</w:t>
            </w:r>
            <w:proofErr w:type="spellEnd"/>
          </w:p>
        </w:tc>
      </w:tr>
      <w:tr w:rsidR="00C630C2" w:rsidRPr="00C630C2" w14:paraId="313146F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EB8484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Kích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BA03D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Xấp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xỉ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 6 x 3.8 x 4.5 cm</w:t>
            </w:r>
          </w:p>
        </w:tc>
      </w:tr>
      <w:tr w:rsidR="00C630C2" w:rsidRPr="00C630C2" w14:paraId="388A34C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A7C23A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6FD6A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DC 9 V ~ 14V</w:t>
            </w:r>
          </w:p>
        </w:tc>
      </w:tr>
      <w:tr w:rsidR="00C630C2" w:rsidRPr="00C630C2" w14:paraId="4C3FD60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917C96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5573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12 VDC.</w:t>
            </w:r>
          </w:p>
        </w:tc>
      </w:tr>
      <w:tr w:rsidR="00C630C2" w:rsidRPr="00C630C2" w14:paraId="6051090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802F72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D1665F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1688E75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FD3319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Công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218F73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1F74BCA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D20207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Công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hút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8B4F7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12L/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phút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</w:t>
            </w:r>
          </w:p>
        </w:tc>
      </w:tr>
      <w:tr w:rsidR="00C630C2" w:rsidRPr="00C630C2" w14:paraId="204DFB1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C7661D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không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94ECD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~ 80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kpa</w:t>
            </w:r>
            <w:proofErr w:type="spellEnd"/>
          </w:p>
        </w:tc>
      </w:tr>
      <w:tr w:rsidR="00C630C2" w:rsidRPr="00C630C2" w14:paraId="5E38B6BE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AA6BA8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đại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4DF18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120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kpa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</w:t>
            </w:r>
          </w:p>
        </w:tc>
      </w:tr>
      <w:tr w:rsidR="00C630C2" w:rsidRPr="00C630C2" w14:paraId="437B923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0C76EE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Tiếng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ồn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F6E35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&lt; 65db.</w:t>
            </w:r>
          </w:p>
        </w:tc>
      </w:tr>
    </w:tbl>
    <w:p w14:paraId="76A5F2A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2.1.8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</w:p>
    <w:p w14:paraId="575A7E8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thoát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thuộc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5B4F2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sang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 </w:t>
      </w:r>
    </w:p>
    <w:p w14:paraId="49B8F9A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2.19.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</w:p>
    <w:p w14:paraId="584F7C6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7C6530D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gồm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lõi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lõi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ferit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110BB9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chì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9F9954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chống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nhiễu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điode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lưu: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220V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6E1981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Sò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,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transistor,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mosfet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IC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IGBT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(+)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mass.</w:t>
      </w:r>
    </w:p>
    <w:p w14:paraId="5793AF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ra.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diode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7D3B21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IC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quang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IC TL431: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ổn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muốn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F63D7C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2.20.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</w:p>
    <w:p w14:paraId="6459A257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2.2 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Ngôn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ngữ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Python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và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thư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viện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OpenCV</w:t>
      </w:r>
    </w:p>
    <w:p w14:paraId="5DB5D485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2.2.1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Ngôn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ngữ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Python</w:t>
      </w:r>
    </w:p>
    <w:p w14:paraId="23A6E84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do Guido van Rossum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1991.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528DBB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Unix.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sang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MS-DOS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Mac OS, OS/2, Windows, Linux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thuộc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Unix.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Guido van Rossum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quyết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1B817D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2.2.2  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OpenCV</w:t>
      </w:r>
    </w:p>
    <w:p w14:paraId="51AFF46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(computer vision),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6408EB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BSD, 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interface C++, C, Python, Java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Windows, Linux, Mac OS, iOS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Android.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C/C++,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lõi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khắp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nghìn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download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vượt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6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web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robot.</w:t>
      </w:r>
    </w:p>
    <w:p w14:paraId="55B057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OpenCV:</w:t>
      </w:r>
    </w:p>
    <w:p w14:paraId="692AF21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F9592D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video.</w:t>
      </w:r>
    </w:p>
    <w:p w14:paraId="182F87C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nhiễu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2784A7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</w:p>
    <w:p w14:paraId="0BCE608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75AAB1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riêng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…</w:t>
      </w:r>
    </w:p>
    <w:p w14:paraId="3C631941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2.3  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Phương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pháp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phân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loại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sắc</w:t>
      </w:r>
      <w:proofErr w:type="spellEnd"/>
    </w:p>
    <w:p w14:paraId="40CCA26A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2.3.1. 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RGB (Red – Green – Blue)</w:t>
      </w:r>
    </w:p>
    <w:p w14:paraId="057F812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sung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78A2A9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Anh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5A913E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R: Red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111F09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G: Green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6ECDC6E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B: (blue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lam)</w:t>
      </w:r>
    </w:p>
    <w:p w14:paraId="67558AE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Khi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bpp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cặp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255,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mỗi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7BD9B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1FFBB05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0, 0, 0)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5A8CB8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255, 255, 255)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793DBC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255, 0, 0)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E63E2F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0, 255, 0)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90737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0, 0, 255)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lam.</w:t>
      </w:r>
    </w:p>
    <w:p w14:paraId="54E29FA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255, 255, 0)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513B97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0, 255, 255)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0BEBE0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255, 0, 255)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sẫm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08C19E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RGB</w:t>
      </w:r>
    </w:p>
    <w:p w14:paraId="39CAC88D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2.3.2. 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HSV</w:t>
      </w:r>
    </w:p>
    <w:p w14:paraId="337C98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quay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Black. H (Hue)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 (value) qua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Black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White.</w:t>
      </w:r>
    </w:p>
    <w:p w14:paraId="4E045FF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18E18D3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H (Hue)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</w:t>
      </w:r>
      <w:r w:rsidRPr="00C630C2">
        <w:rPr>
          <w:rFonts w:ascii="Tahoma" w:eastAsia="Times New Roman" w:hAnsi="Tahoma" w:cs="Tahoma"/>
          <w:color w:val="000000"/>
          <w:spacing w:val="4"/>
          <w:sz w:val="16"/>
          <w:szCs w:val="16"/>
          <w:vertAlign w:val="superscript"/>
        </w:rPr>
        <w:t>o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– 360</w:t>
      </w:r>
      <w:r w:rsidRPr="00C630C2">
        <w:rPr>
          <w:rFonts w:ascii="Tahoma" w:eastAsia="Times New Roman" w:hAnsi="Tahoma" w:cs="Tahoma"/>
          <w:color w:val="000000"/>
          <w:spacing w:val="4"/>
          <w:sz w:val="16"/>
          <w:szCs w:val="16"/>
          <w:vertAlign w:val="superscript"/>
        </w:rPr>
        <w:t>o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FF29F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S (Saturation)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nằm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đoạn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[0, 255],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 = 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9DF4BF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V (Value)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Intensity, Lightness,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đoạn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[0, 255],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V= 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), V = 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671627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HSV</w:t>
      </w:r>
    </w:p>
    <w:p w14:paraId="06DA9FF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HSV</w:t>
      </w:r>
    </w:p>
    <w:p w14:paraId="0C374D1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4095A2C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Hoa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</w:p>
    <w:p w14:paraId="47929F4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(36,0,0) ~ (75,255,255)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5EF66C9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2.25.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bức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</w:p>
    <w:p w14:paraId="2EAFF2D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F03AE6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2.26.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</w:p>
    <w:p w14:paraId="3B462A70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Chương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3.     NỘI DUNG THỰC HIỆN</w:t>
      </w:r>
    </w:p>
    <w:p w14:paraId="0DD6EB0C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3.1.     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Mô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hình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thống</w:t>
      </w:r>
      <w:proofErr w:type="spellEnd"/>
    </w:p>
    <w:p w14:paraId="0903F578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3.1.1  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Giới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thiệu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thống</w:t>
      </w:r>
      <w:proofErr w:type="spellEnd"/>
    </w:p>
    <w:p w14:paraId="77ECA25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4C1D6BE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</w:p>
    <w:p w14:paraId="1FC06318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3.1.2Chức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năng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từng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bộ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phận</w:t>
      </w:r>
      <w:proofErr w:type="spellEnd"/>
    </w:p>
    <w:p w14:paraId="32A646B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FF3C0C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ra.</w:t>
      </w:r>
      <w:proofErr w:type="spellEnd"/>
    </w:p>
    <w:p w14:paraId="3536A9F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Giao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D24551C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3.2.     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Tính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toán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và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thiết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thống</w:t>
      </w:r>
      <w:proofErr w:type="spellEnd"/>
    </w:p>
    <w:p w14:paraId="45E1D2DC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3.2.1  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Thiết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sơ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đồ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thống</w:t>
      </w:r>
      <w:proofErr w:type="spellEnd"/>
    </w:p>
    <w:p w14:paraId="03632AE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E717F6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</w:p>
    <w:p w14:paraId="3330DDE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74BD675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gửi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1335E7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ABAA7B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5C0AD5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BC77DC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tin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F30658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EB2BA3C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3.2.2Thiết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các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</w:p>
    <w:p w14:paraId="599F8EB9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3.2.2.1 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cảm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biến</w:t>
      </w:r>
      <w:proofErr w:type="spellEnd"/>
    </w:p>
    <w:p w14:paraId="5933440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E18 – D80NK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EC5547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(Level Converter)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board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3468BF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Raspberry:</w:t>
      </w:r>
    </w:p>
    <w:p w14:paraId="147331D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</w:t>
      </w:r>
    </w:p>
    <w:p w14:paraId="224B82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nâu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0VDC.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(Level Converter)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CB1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HV1, CB2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HV2, CB3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HV3.</w:t>
      </w:r>
    </w:p>
    <w:p w14:paraId="45D3DB6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Raspberry,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</w:t>
      </w:r>
    </w:p>
    <w:p w14:paraId="6B96020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HV1 – LV1, HV2 – LV2, HV3 – LV3.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4D86BB4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3.2.2.2 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băng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chuyền</w:t>
      </w:r>
      <w:proofErr w:type="spellEnd"/>
    </w:p>
    <w:p w14:paraId="2DA8DC3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Rasperry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37GB520R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12VDC.</w:t>
      </w:r>
    </w:p>
    <w:p w14:paraId="42140AC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relay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12VDC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(+)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(-)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0VDC.</w:t>
      </w:r>
    </w:p>
    <w:p w14:paraId="15ED8E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tải</w:t>
      </w:r>
      <w:proofErr w:type="spellEnd"/>
    </w:p>
    <w:p w14:paraId="558DAA31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3.2.2.3 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thống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điều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khiển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nén</w:t>
      </w:r>
      <w:proofErr w:type="spellEnd"/>
    </w:p>
    <w:p w14:paraId="36C6FCB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gồm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AD97C9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Raspberry:</w:t>
      </w:r>
    </w:p>
    <w:p w14:paraId="548DF96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3.5 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 van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module relay 4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</w:t>
      </w:r>
    </w:p>
    <w:p w14:paraId="65A606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(+)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V+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24VDC.</w:t>
      </w:r>
    </w:p>
    <w:p w14:paraId="2D4DFF3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(-)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V-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24VDC.</w:t>
      </w:r>
    </w:p>
    <w:p w14:paraId="2445938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Module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</w:t>
      </w:r>
    </w:p>
    <w:p w14:paraId="1C38E5F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 (IN1, IN2, …)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DDA818E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3.2.2.4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xử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lý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trung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tâm</w:t>
      </w:r>
      <w:proofErr w:type="spellEnd"/>
    </w:p>
    <w:p w14:paraId="52A8FC1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Rasperry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 3 Model B+.</w:t>
      </w:r>
    </w:p>
    <w:p w14:paraId="37DC51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khoảng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A26F6D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3D8A57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3.6. Camera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 Pi 3 Model B+</w:t>
      </w:r>
    </w:p>
    <w:p w14:paraId="094FCC40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3.2.2.5 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nguồn</w:t>
      </w:r>
      <w:proofErr w:type="spellEnd"/>
    </w:p>
    <w:p w14:paraId="555B71D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vừa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AC 220V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02A2C1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relay,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riêng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LM2596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12VDC.</w:t>
      </w:r>
    </w:p>
    <w:p w14:paraId="5CEABEB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3.7.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LM2596</w:t>
      </w:r>
    </w:p>
    <w:p w14:paraId="34A3EB3E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3.2.2.6 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xử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lý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sắc</w:t>
      </w:r>
      <w:proofErr w:type="spellEnd"/>
    </w:p>
    <w:p w14:paraId="0F84852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Raspberry pi V1 5MP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9F5555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Khi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Blue, Green, Red.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sang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3D8474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hsv_frame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cv2.cvtColor(frame, cv2.COLOR_BGR2HSV)</w:t>
      </w:r>
    </w:p>
    <w:p w14:paraId="1B32F94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RGB sang HSV</w:t>
      </w:r>
    </w:p>
    <w:p w14:paraId="0D92297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0…255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0…1:</w:t>
      </w:r>
    </w:p>
    <w:p w14:paraId="3B4E23D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                   (2.1)</w:t>
      </w:r>
    </w:p>
    <w:p w14:paraId="3FC2700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                    (2.2)</w:t>
      </w:r>
    </w:p>
    <w:p w14:paraId="2150DD3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                  (2.3)</w:t>
      </w:r>
    </w:p>
    <w:p w14:paraId="3642651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 (2.4)</w:t>
      </w:r>
    </w:p>
    <w:p w14:paraId="2C2BDC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 (2.5)</w:t>
      </w:r>
    </w:p>
    <w:p w14:paraId="29B6CB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        (2.6)</w:t>
      </w:r>
    </w:p>
    <w:p w14:paraId="649B866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3D80205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R’, G’, B’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0…255 sang 0…1.</w:t>
      </w:r>
    </w:p>
    <w:p w14:paraId="7764A9C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Cmax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Cmin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R’, G’, B'.</w:t>
      </w:r>
    </w:p>
    <w:p w14:paraId="6BD215C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759A4F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 (2.7)</w:t>
      </w:r>
    </w:p>
    <w:p w14:paraId="3BD89FB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074D7A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 (2.8)</w:t>
      </w:r>
    </w:p>
    <w:p w14:paraId="1D82BC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Cmax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3B7E8F2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                     (2.9)</w:t>
      </w:r>
    </w:p>
    <w:p w14:paraId="0146542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Cmax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(2.4).</w:t>
      </w:r>
    </w:p>
    <w:p w14:paraId="02160AF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22AFA0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sang HSV</w:t>
      </w:r>
    </w:p>
    <w:p w14:paraId="46AEA84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3.8.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Paint</w:t>
      </w:r>
    </w:p>
    <w:p w14:paraId="357BA5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(255,0,0)</w:t>
      </w:r>
    </w:p>
    <w:p w14:paraId="638AA88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</w:t>
      </w:r>
    </w:p>
    <w:p w14:paraId="5971080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604D05F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05EA11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</w:t>
      </w:r>
    </w:p>
    <w:p w14:paraId="7FA3784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</w:t>
      </w:r>
    </w:p>
    <w:p w14:paraId="3D4AC51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</w:t>
      </w:r>
    </w:p>
    <w:p w14:paraId="7878CAB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4D05BED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</w:t>
      </w:r>
    </w:p>
    <w:p w14:paraId="70785C8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</w:t>
      </w:r>
    </w:p>
    <w:p w14:paraId="5482C05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sang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(0, 1, 1)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(0, 255, 255)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2.20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719E263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3.3.         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Thực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phần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mềm</w:t>
      </w:r>
      <w:proofErr w:type="spellEnd"/>
    </w:p>
    <w:p w14:paraId="770EB173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3.3.1     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đặt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điều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hành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cho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</w:t>
      </w:r>
    </w:p>
    <w:p w14:paraId="09BA7F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</w:p>
    <w:p w14:paraId="52BBA7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40B2A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SD Memory Card Formatter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format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B6DF0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Win32DiskImager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Raspbian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3BD705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Wireless Network Watcher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Pi.</w:t>
      </w:r>
    </w:p>
    <w:p w14:paraId="158B028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Putty (SSH – telnet client)</w:t>
      </w:r>
    </w:p>
    <w:p w14:paraId="10ED083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Format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</w:p>
    <w:p w14:paraId="706082D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ổ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format,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nhầm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ổ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ổ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18844A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3.9. Format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nhớ</w:t>
      </w:r>
      <w:proofErr w:type="spellEnd"/>
    </w:p>
    <w:p w14:paraId="23BF81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Win32DiskImager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Raspbian .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img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ổ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ô Device,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bấm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Write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4CF783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3.10.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file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SD</w:t>
      </w:r>
    </w:p>
    <w:p w14:paraId="2644377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putty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quét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220FB2E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putty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ip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nhập</w:t>
      </w:r>
      <w:proofErr w:type="spellEnd"/>
    </w:p>
    <w:p w14:paraId="4F4E50D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5: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A80C9B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xrdp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XRDP)</w:t>
      </w:r>
    </w:p>
    <w:p w14:paraId="09C7110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update</w:t>
      </w:r>
    </w:p>
    <w:p w14:paraId="34E4FF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upgrade</w:t>
      </w:r>
    </w:p>
    <w:p w14:paraId="501A6B5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muốn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laptop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screen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htop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094067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screen</w:t>
      </w:r>
    </w:p>
    <w:p w14:paraId="69C8459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htop</w:t>
      </w:r>
      <w:proofErr w:type="spellEnd"/>
    </w:p>
    <w:p w14:paraId="432192B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laptop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remote desktop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A060B15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3.3.2Cài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đặt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thư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OpenCV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cho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điều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hành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Raspian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Buster</w:t>
      </w:r>
    </w:p>
    <w:p w14:paraId="54E422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</w:p>
    <w:p w14:paraId="4F1DF46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config)   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Advanced Options 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A1 Expand filesystem 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Finish 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reboot).</w:t>
      </w:r>
    </w:p>
    <w:p w14:paraId="4B37219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lastRenderedPageBreak/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Advanced Options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nhớ</w:t>
      </w:r>
      <w:proofErr w:type="spellEnd"/>
    </w:p>
    <w:p w14:paraId="1D105A7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176BABC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purge wolfram-engine</w:t>
      </w:r>
    </w:p>
    <w:p w14:paraId="18A9A04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purge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libreoffice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*</w:t>
      </w:r>
    </w:p>
    <w:p w14:paraId="3E76730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clean</w:t>
      </w:r>
    </w:p>
    <w:p w14:paraId="61268B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autoremove</w:t>
      </w:r>
      <w:proofErr w:type="spellEnd"/>
    </w:p>
    <w:p w14:paraId="1EB38F4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thuộc</w:t>
      </w:r>
      <w:proofErr w:type="spellEnd"/>
    </w:p>
    <w:p w14:paraId="698C9C6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$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build-essential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cmake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pkg-config</w:t>
      </w:r>
    </w:p>
    <w:p w14:paraId="52587C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I/O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7C0263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libjpeg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-dev libtiff5-dev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libjasper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-dev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libpng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-dev</w:t>
      </w:r>
    </w:p>
    <w:p w14:paraId="1186F52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I/O video:</w:t>
      </w:r>
    </w:p>
    <w:p w14:paraId="0178C07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libavcodec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-dev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libavformat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-dev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libswscale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-dev libv4l-dev</w:t>
      </w:r>
    </w:p>
    <w:p w14:paraId="107BD45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libxvidcore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-dev libx264-dev</w:t>
      </w:r>
    </w:p>
    <w:p w14:paraId="798E024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GTK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soạn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modun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GUI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57F9EF4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libfontconfig1-dev libcairo2-dev</w:t>
      </w:r>
    </w:p>
    <w:p w14:paraId="2A5DC0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libgdk-pixbuf2.0-dev libpango1.0-dev</w:t>
      </w:r>
    </w:p>
    <w:p w14:paraId="69ABE79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libgtk2.0-dev libgtk-3-dev</w:t>
      </w:r>
    </w:p>
    <w:p w14:paraId="02DF9AF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OpenCV):</w:t>
      </w:r>
    </w:p>
    <w:p w14:paraId="5747CD4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libatlas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-base-dev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gfortran</w:t>
      </w:r>
      <w:proofErr w:type="spellEnd"/>
    </w:p>
    <w:p w14:paraId="789B83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HDF5:</w:t>
      </w:r>
    </w:p>
    <w:p w14:paraId="01109A6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libhdf5-dev libhdf5-serial-dev libhdf5-103</w:t>
      </w:r>
    </w:p>
    <w:p w14:paraId="74FFE6E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libqtgui4 libqtwebkit4 libqt4-test python3-pyqt5</w:t>
      </w:r>
    </w:p>
    <w:p w14:paraId="1849764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3:</w:t>
      </w:r>
    </w:p>
    <w:p w14:paraId="554B185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apt-get install python3-dev</w:t>
      </w:r>
    </w:p>
    <w:p w14:paraId="3CF1DBA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numpy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584A74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wget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https://bootstrap.pypa.io/get-pip.py</w:t>
      </w:r>
    </w:p>
    <w:p w14:paraId="6D113FA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get-pip.py</w:t>
      </w:r>
    </w:p>
    <w:p w14:paraId="49C4D2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python3 get-pip.py</w:t>
      </w:r>
    </w:p>
    <w:p w14:paraId="1ED0101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rm -rf ~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/.cache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/pip</w:t>
      </w:r>
    </w:p>
    <w:p w14:paraId="2F05703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PiCamera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API:</w:t>
      </w:r>
    </w:p>
    <w:p w14:paraId="7EAF84A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  $ pip install "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picamera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[array]"</w:t>
      </w:r>
    </w:p>
    <w:p w14:paraId="2E804F1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contrib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B65D76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 $ cd ~</w:t>
      </w:r>
    </w:p>
    <w:p w14:paraId="5D04716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wget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-O opencv.zip https://github.com/opencv/opencv/archive/4.1.1.zip</w:t>
      </w:r>
    </w:p>
    <w:p w14:paraId="0E7FCCC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wget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-O opencv_contrib.zip</w:t>
      </w:r>
    </w:p>
    <w:p w14:paraId="57E0670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$ unzip opencv.zip</w:t>
      </w:r>
    </w:p>
    <w:p w14:paraId="56DE5FB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$ unzip opencv_contrib.zip</w:t>
      </w:r>
    </w:p>
    <w:p w14:paraId="2C0B1BA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mv opencv-4.1.1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</w:t>
      </w:r>
      <w:proofErr w:type="spellEnd"/>
    </w:p>
    <w:p w14:paraId="413132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mv opencv_contrib-4.1.1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opencv_contrib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</w:t>
      </w:r>
    </w:p>
    <w:p w14:paraId="1764BE1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100  2048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0EDD890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nano 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etc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dphys-swapfile</w:t>
      </w:r>
      <w:proofErr w:type="spellEnd"/>
    </w:p>
    <w:p w14:paraId="63DF3B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etc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init.d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dphys-swapfile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stop</w:t>
      </w:r>
    </w:p>
    <w:p w14:paraId="05EDC81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etc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init.d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dphys-swapfile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start</w:t>
      </w:r>
    </w:p>
    <w:p w14:paraId="0E223B0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5: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dịch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</w:t>
      </w:r>
    </w:p>
    <w:p w14:paraId="523E599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 $ cd ~/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</w:t>
      </w:r>
      <w:proofErr w:type="spellEnd"/>
    </w:p>
    <w:p w14:paraId="3D0114C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mkdir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build</w:t>
      </w:r>
    </w:p>
    <w:p w14:paraId="6D88203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$ cd build</w:t>
      </w:r>
    </w:p>
    <w:p w14:paraId="1A47CD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cmake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-D CMAKE_BUILD_TYPE=RELEASE \</w:t>
      </w:r>
    </w:p>
    <w:p w14:paraId="4F98B9E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CMAKE_INSTALL_PREFIX=/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usr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/local \</w:t>
      </w:r>
    </w:p>
    <w:p w14:paraId="311FD31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OPENCV_EXTRA_MODULES_PATH=~/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opencv_contrib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/modules \</w:t>
      </w:r>
    </w:p>
    <w:p w14:paraId="2CF1F7D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ENABLE_NEON=ON \</w:t>
      </w:r>
    </w:p>
    <w:p w14:paraId="59BDCED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ENABLE_VFPV3=ON \</w:t>
      </w:r>
    </w:p>
    <w:p w14:paraId="61B40E5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BUILD_TESTS=OFF \</w:t>
      </w:r>
    </w:p>
    <w:p w14:paraId="539778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INSTALL_PYTHON_EXAMPLES=OFF \</w:t>
      </w:r>
    </w:p>
    <w:p w14:paraId="74E9216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OPENCV_ENABLE_NONFREE=ON \</w:t>
      </w:r>
    </w:p>
    <w:p w14:paraId="2EB306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CMAKE_SHARED_LINKER_FLAGS=-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latomic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\</w:t>
      </w:r>
    </w:p>
    <w:p w14:paraId="250CF1B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-D BUILD_EXAMPLES=OFF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..</w:t>
      </w:r>
      <w:proofErr w:type="gramEnd"/>
    </w:p>
    <w:p w14:paraId="7CA16FB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3.13. Sau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dịch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xong</w:t>
      </w:r>
      <w:proofErr w:type="spellEnd"/>
    </w:p>
    <w:p w14:paraId="58488E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dịch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Make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28949A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6: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2048  100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17DAEE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7: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</w:p>
    <w:p w14:paraId="45002B2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 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make install</w:t>
      </w:r>
    </w:p>
    <w:p w14:paraId="3283C97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sudo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ldconfig</w:t>
      </w:r>
      <w:proofErr w:type="spellEnd"/>
    </w:p>
    <w:p w14:paraId="04D4955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8: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</w:t>
      </w:r>
      <w:proofErr w:type="spellEnd"/>
    </w:p>
    <w:p w14:paraId="6A725D3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$ cd ~</w:t>
      </w:r>
    </w:p>
    <w:p w14:paraId="406FA1D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$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workon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cv</w:t>
      </w:r>
    </w:p>
    <w:p w14:paraId="15A05CD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$ python</w:t>
      </w:r>
    </w:p>
    <w:p w14:paraId="4415A21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&gt;&gt;&gt; import cv2</w:t>
      </w:r>
    </w:p>
    <w:p w14:paraId="0CF8BA0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&gt;&gt;&gt; cv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2._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_version__</w:t>
      </w:r>
    </w:p>
    <w:p w14:paraId="3D057EA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4.1.1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6D98E6A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3.3.3  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Phần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mềm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lập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trình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ngôn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ngữ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Python</w:t>
      </w:r>
    </w:p>
    <w:p w14:paraId="33392AA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IDE.</w:t>
      </w:r>
    </w:p>
    <w:p w14:paraId="3325768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IDE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Integrated Development Environment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dịch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debug code.</w:t>
      </w:r>
    </w:p>
    <w:p w14:paraId="3F41AFB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IDE:</w:t>
      </w:r>
    </w:p>
    <w:p w14:paraId="55FE53D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raspberry 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nhấn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logo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Thonny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IDE.</w:t>
      </w:r>
    </w:p>
    <w:p w14:paraId="18E476C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Python IDE</w:t>
      </w:r>
    </w:p>
    <w:p w14:paraId="0FAE08F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2: Click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new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open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sẵn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29B91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3.15.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viết</w:t>
      </w:r>
      <w:proofErr w:type="spellEnd"/>
    </w:p>
    <w:p w14:paraId="4519647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3: Click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%run “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file”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A2FE5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IDE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Sublime text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Sublime text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tên.py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Python,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muốn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Sublime text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terminal.</w:t>
      </w:r>
    </w:p>
    <w:p w14:paraId="1A860E2B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3.4.     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Nguyên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lý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hoạt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động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thống</w:t>
      </w:r>
      <w:proofErr w:type="spellEnd"/>
    </w:p>
    <w:p w14:paraId="23DA471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7E5EB1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Sau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A779703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3.5.     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Lưu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đồ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giải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thuật</w:t>
      </w:r>
      <w:proofErr w:type="spellEnd"/>
    </w:p>
    <w:p w14:paraId="78E90B8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hộp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mũi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quyết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F6C38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lastRenderedPageBreak/>
        <w:t xml:space="preserve">3.5.1Lưu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chính</w:t>
      </w:r>
      <w:proofErr w:type="spellEnd"/>
    </w:p>
    <w:p w14:paraId="15B2D84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</w:t>
      </w:r>
      <w:proofErr w:type="gram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16.Lưu</w:t>
      </w:r>
      <w:proofErr w:type="gram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</w:p>
    <w:p w14:paraId="091F164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Sau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theo.</w:t>
      </w:r>
      <w:proofErr w:type="spellEnd"/>
    </w:p>
    <w:p w14:paraId="08A63B0C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3.5.2Lưu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đồ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giải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thuật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hình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ảnh</w:t>
      </w:r>
      <w:proofErr w:type="spellEnd"/>
    </w:p>
    <w:p w14:paraId="6C33F70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3.17.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ảnh</w:t>
      </w:r>
      <w:proofErr w:type="spellEnd"/>
    </w:p>
    <w:p w14:paraId="2097AB5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mỗi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594270D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4FAB1BC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725482AB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proofErr w:type="spellStart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ươ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ng</w:t>
      </w:r>
      <w:proofErr w:type="spellEnd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4.</w:t>
      </w:r>
      <w:r w:rsidRPr="00C630C2">
        <w:rPr>
          <w:rFonts w:ascii="Roboto Condensed" w:eastAsia="Times New Roman" w:hAnsi="Roboto Condensed" w:cs="Roboto Condensed"/>
          <w:b/>
          <w:bCs/>
          <w:color w:val="000000"/>
          <w:spacing w:val="4"/>
          <w:kern w:val="36"/>
          <w:sz w:val="60"/>
          <w:szCs w:val="60"/>
        </w:rPr>
        <w:t>     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K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Ế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T QU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Ả</w:t>
      </w:r>
      <w:r w:rsidRPr="00C630C2">
        <w:rPr>
          <w:rFonts w:ascii="Roboto Condensed" w:eastAsia="Times New Roman" w:hAnsi="Roboto Condensed" w:cs="Roboto Condensed"/>
          <w:b/>
          <w:bCs/>
          <w:color w:val="000000"/>
          <w:spacing w:val="4"/>
          <w:kern w:val="36"/>
          <w:sz w:val="60"/>
          <w:szCs w:val="60"/>
        </w:rPr>
        <w:t> 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TH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Ự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 HI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Ệ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</w:t>
      </w:r>
    </w:p>
    <w:p w14:paraId="2F25C5DF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4.1.     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Kết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quả</w:t>
      </w:r>
      <w:proofErr w:type="spellEnd"/>
    </w:p>
    <w:p w14:paraId="5724B74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4.1.1  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Kết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quả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nghiên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cứu</w:t>
      </w:r>
      <w:proofErr w:type="spellEnd"/>
    </w:p>
    <w:p w14:paraId="369812A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30FA3A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(camera,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relay, …).</w:t>
      </w:r>
    </w:p>
    <w:p w14:paraId="0A05E62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1F5A5D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Sublime Text, Python IDE, Microsoft Visio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8B37CFD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4.1.2Kết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quả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công</w:t>
      </w:r>
      <w:proofErr w:type="spellEnd"/>
    </w:p>
    <w:p w14:paraId="48CEE7D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4.1.2.1 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Kết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quả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phần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cứng</w:t>
      </w:r>
      <w:proofErr w:type="spellEnd"/>
    </w:p>
    <w:p w14:paraId="44A0F0E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Module B+.</w:t>
      </w:r>
    </w:p>
    <w:p w14:paraId="6D45D66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4.1.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ảnh</w:t>
      </w:r>
      <w:proofErr w:type="spellEnd"/>
    </w:p>
    <w:p w14:paraId="2B3F387D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4.1.2.2 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Các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bước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thực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nghiệm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mô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hình</w:t>
      </w:r>
      <w:proofErr w:type="spellEnd"/>
    </w:p>
    <w:p w14:paraId="3366CBA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khoanh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label color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mask.</w:t>
      </w:r>
    </w:p>
    <w:p w14:paraId="09A0BBD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</w:p>
    <w:p w14:paraId="7653C51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chín</w:t>
      </w:r>
      <w:proofErr w:type="spellEnd"/>
    </w:p>
    <w:p w14:paraId="06BD830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</w:p>
    <w:p w14:paraId="2F57DAA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chín</w:t>
      </w:r>
      <w:proofErr w:type="spellEnd"/>
    </w:p>
    <w:p w14:paraId="586B83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lastRenderedPageBreak/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</w:p>
    <w:p w14:paraId="2F93EE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4.4.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xanh</w:t>
      </w:r>
      <w:proofErr w:type="spellEnd"/>
    </w:p>
    <w:p w14:paraId="5929C61B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4.1.2.3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quả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thực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nghiệm</w:t>
      </w:r>
      <w:proofErr w:type="spellEnd"/>
    </w:p>
    <w:p w14:paraId="32A1D44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55857F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So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93297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Khi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4E48F7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F609E2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quyết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58A0E4E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camrera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led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90%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F7B94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4.5.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gắn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led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trắng</w:t>
      </w:r>
      <w:proofErr w:type="spellEnd"/>
    </w:p>
    <w:p w14:paraId="33042B6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Bảng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4.1.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Bảng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nghiệm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435"/>
        <w:gridCol w:w="2135"/>
        <w:gridCol w:w="1912"/>
        <w:gridCol w:w="941"/>
      </w:tblGrid>
      <w:tr w:rsidR="00C630C2" w:rsidRPr="00C630C2" w14:paraId="175EC5E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2021E3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lần</w:t>
            </w:r>
            <w:proofErr w:type="spellEnd"/>
          </w:p>
          <w:p w14:paraId="664DA08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Màu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sắc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1473F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Tổng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lần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thực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nghiệm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B1E6E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lần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phân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loại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đúng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F3344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lần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phân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loại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sai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289EB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Hiệu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</w:p>
        </w:tc>
      </w:tr>
      <w:tr w:rsidR="00C630C2" w:rsidRPr="00C630C2" w14:paraId="393240B4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9DAF17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Màu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chín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6DD45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9033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7C885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86DF5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92%</w:t>
            </w:r>
          </w:p>
        </w:tc>
      </w:tr>
      <w:tr w:rsidR="00C630C2" w:rsidRPr="00C630C2" w14:paraId="2EF5DF2F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7E9132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Màu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gần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chín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0B03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C5CB5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5638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98E78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86%</w:t>
            </w:r>
          </w:p>
        </w:tc>
      </w:tr>
      <w:tr w:rsidR="00C630C2" w:rsidRPr="00C630C2" w14:paraId="02F39232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97FE51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Còn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3929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9BADC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65AB7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6FD2B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100%</w:t>
            </w:r>
          </w:p>
        </w:tc>
      </w:tr>
    </w:tbl>
    <w:p w14:paraId="553C483A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4.2.     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Biện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luận</w:t>
      </w:r>
      <w:proofErr w:type="spellEnd"/>
    </w:p>
    <w:p w14:paraId="04ABBE8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BB9094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4A5A0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0FE4E04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2703B25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53DE7B7E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proofErr w:type="spellStart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ươ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ng</w:t>
      </w:r>
      <w:proofErr w:type="spellEnd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5.</w:t>
      </w:r>
      <w:r w:rsidRPr="00C630C2">
        <w:rPr>
          <w:rFonts w:ascii="Roboto Condensed" w:eastAsia="Times New Roman" w:hAnsi="Roboto Condensed" w:cs="Roboto Condensed"/>
          <w:b/>
          <w:bCs/>
          <w:color w:val="000000"/>
          <w:spacing w:val="4"/>
          <w:kern w:val="36"/>
          <w:sz w:val="60"/>
          <w:szCs w:val="60"/>
        </w:rPr>
        <w:t>     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K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Ế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T LU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Ậ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</w:t>
      </w:r>
    </w:p>
    <w:p w14:paraId="19346538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lastRenderedPageBreak/>
        <w:t>5.1.     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Kết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luận</w:t>
      </w:r>
      <w:proofErr w:type="spellEnd"/>
    </w:p>
    <w:p w14:paraId="0A1BE4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OpenCV.</w:t>
      </w:r>
    </w:p>
    <w:p w14:paraId="6B07630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TCS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3200,…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ổn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56E6A12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5.2.     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Những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thuận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lợi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và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khó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khăn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khi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thực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hiện</w:t>
      </w:r>
      <w:proofErr w:type="spellEnd"/>
    </w:p>
    <w:p w14:paraId="47E7F14E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5.2.1  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Thuận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lợi</w:t>
      </w:r>
      <w:proofErr w:type="spellEnd"/>
    </w:p>
    <w:p w14:paraId="2821231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sẵn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A4BF67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F3ABCD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B6AA7B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web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(github.com,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stackoverflow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…).</w:t>
      </w:r>
    </w:p>
    <w:p w14:paraId="05B1192F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5.2.2Khó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khăn</w:t>
      </w:r>
      <w:proofErr w:type="spellEnd"/>
    </w:p>
    <w:p w14:paraId="761FE3A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</w:t>
      </w:r>
    </w:p>
    <w:p w14:paraId="406D9E1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4856AE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063C0D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DE90A0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(3.3V)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032DBA2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5.3.     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Các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hạn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chế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mô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hình</w:t>
      </w:r>
      <w:proofErr w:type="spellEnd"/>
    </w:p>
    <w:p w14:paraId="3A20799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Khâu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AE5885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100%.</w:t>
      </w:r>
    </w:p>
    <w:p w14:paraId="22AC952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laptop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1E3A6D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583F7CC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5.4.     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Hướng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phát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triển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hoàn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tài</w:t>
      </w:r>
      <w:proofErr w:type="spellEnd"/>
    </w:p>
    <w:p w14:paraId="52C60C5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2D497D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0D2B17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khâu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DEF9E5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C9B381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9C3BBA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5040B5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LCD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7337ECA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4D93ED2A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TÀI LI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Ệ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U THAM KH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Ả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O</w:t>
      </w:r>
    </w:p>
    <w:p w14:paraId="3EFE3F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Tiếng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việt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3ADD740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[1]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Ý, “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PLC S7 – 1200”,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TP.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Minh, 2018.</w:t>
      </w:r>
    </w:p>
    <w:p w14:paraId="5CB9733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[2]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“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”,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Swinburne of Technology, 2019.</w:t>
      </w:r>
    </w:p>
    <w:p w14:paraId="51858E5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[3]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Quang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,“</w:t>
      </w:r>
      <w:proofErr w:type="spellStart"/>
      <w:proofErr w:type="gram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”,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2006.</w:t>
      </w:r>
    </w:p>
    <w:p w14:paraId="0BB2BAD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Tiếng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anh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62B74B2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[1]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Minichino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Joe, “</w:t>
      </w:r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Learning OpenCV 3 Computer Vision with Python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”,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ebay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England production, 2015.</w:t>
      </w:r>
    </w:p>
    <w:p w14:paraId="2CCC2BE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[2] Sandipan Dey, “</w:t>
      </w:r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Hands-On Image Processing with Python: Expert techniques for advanced image analysis and effective interpretation of image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”, Paperback England, 2018.</w:t>
      </w:r>
    </w:p>
    <w:p w14:paraId="2FBE2B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[3] Ashwin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Pajankar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“</w:t>
      </w:r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Python 3 Image Processing: Learn Image Processing with Python 3, NumPy, Matplotlib, and Scikit-image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”, Kindle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editon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Nashik India, 2016.</w:t>
      </w:r>
    </w:p>
    <w:p w14:paraId="2DA4C3E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[4] Ray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Lawnthorn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“</w:t>
      </w:r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Color Detection for Robots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”, Kindle edition England, 2012.</w:t>
      </w:r>
    </w:p>
    <w:p w14:paraId="24FC44DE" w14:textId="77777777" w:rsidR="00C630C2" w:rsidRPr="00C630C2" w:rsidRDefault="00C630C2" w:rsidP="00C630C2">
      <w:pPr>
        <w:spacing w:after="150" w:line="240" w:lineRule="auto"/>
        <w:jc w:val="center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7CEACB3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568303A0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PH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Ụ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L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Ụ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</w:t>
      </w:r>
    </w:p>
    <w:p w14:paraId="7B2EFA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import cv2</w:t>
      </w:r>
    </w:p>
    <w:p w14:paraId="54547C3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import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numpy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as np</w:t>
      </w:r>
    </w:p>
    <w:p w14:paraId="482F40D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import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RPi.GPIO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as GPIO</w:t>
      </w:r>
    </w:p>
    <w:p w14:paraId="57D7950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GPIO.setmode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(GPIO.BCM)</w:t>
      </w:r>
    </w:p>
    <w:p w14:paraId="047C2E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GPIO.setwarnings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(False)</w:t>
      </w:r>
    </w:p>
    <w:p w14:paraId="2B1DC20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#Chan 19 R1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bang tai</w:t>
      </w:r>
    </w:p>
    <w:p w14:paraId="2FA94AC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(19, GPIO.OUT)</w:t>
      </w:r>
    </w:p>
    <w:p w14:paraId="0CA7868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chan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13 R2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</w:p>
    <w:p w14:paraId="11E0735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(13, GPIO.OUT)</w:t>
      </w:r>
    </w:p>
    <w:p w14:paraId="6AB4731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chan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6 R3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</w:t>
      </w:r>
    </w:p>
    <w:p w14:paraId="27B1227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(6, GPIO.OUT)</w:t>
      </w:r>
    </w:p>
    <w:p w14:paraId="5182E2A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chan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26 R4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phoi</w:t>
      </w:r>
      <w:proofErr w:type="spellEnd"/>
    </w:p>
    <w:p w14:paraId="253EE5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 GPIO.OUT)</w:t>
      </w:r>
    </w:p>
    <w:p w14:paraId="78F0C99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chan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8 = sensor 1</w:t>
      </w:r>
    </w:p>
    <w:p w14:paraId="48728C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(8, GPIO.IN)</w:t>
      </w:r>
    </w:p>
    <w:p w14:paraId="6D7C8BA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chan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 = sensor 2</w:t>
      </w:r>
    </w:p>
    <w:p w14:paraId="5E07972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(25, GPIO.IN)</w:t>
      </w:r>
    </w:p>
    <w:p w14:paraId="643DD62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chan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7 = sensor 3</w:t>
      </w:r>
    </w:p>
    <w:p w14:paraId="334E92F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GPIO.setup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(7, GPIO.IN)</w:t>
      </w:r>
    </w:p>
    <w:p w14:paraId="686878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 = 0</w:t>
      </w:r>
    </w:p>
    <w:p w14:paraId="0AD91DE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(19,1)</w:t>
      </w:r>
    </w:p>
    <w:p w14:paraId="465C7EF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(13,1)</w:t>
      </w:r>
    </w:p>
    <w:p w14:paraId="6580442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04C2F49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from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picamera.array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import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PiRGBArray</w:t>
      </w:r>
      <w:proofErr w:type="spellEnd"/>
    </w:p>
    <w:p w14:paraId="462D303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from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picamera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import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PiCamera</w:t>
      </w:r>
      <w:proofErr w:type="spellEnd"/>
    </w:p>
    <w:p w14:paraId="4E9EDFF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400376A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def nothing(x):</w:t>
      </w:r>
    </w:p>
    <w:p w14:paraId="5FEBAFA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pass</w:t>
      </w:r>
    </w:p>
    <w:p w14:paraId="6FBF2C8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141B34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camera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PiCamera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72BD7C1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camera.resolution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(480, 368)</w:t>
      </w:r>
    </w:p>
    <w:p w14:paraId="6A4D71A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camera.framerate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24</w:t>
      </w:r>
    </w:p>
    <w:p w14:paraId="380D75E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7771B4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rawCapture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PiRGBArray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camera, size=(480, 368))</w:t>
      </w:r>
    </w:p>
    <w:p w14:paraId="601ED87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for frame in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camera.capture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_continuous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rawCapture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format="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bgr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",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use_video_port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=True):</w:t>
      </w:r>
    </w:p>
    <w:p w14:paraId="1A626B9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frame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frame.array</w:t>
      </w:r>
      <w:proofErr w:type="spellEnd"/>
      <w:proofErr w:type="gramEnd"/>
    </w:p>
    <w:p w14:paraId="4CC6B2C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hsv_frame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cv2.cvtColor(frame, cv2.COLOR_BGR2HSV)</w:t>
      </w:r>
    </w:p>
    <w:p w14:paraId="7DC5999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20A133A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vung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</w:p>
    <w:p w14:paraId="63468D5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low_red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([170, 155, 180])</w:t>
      </w:r>
    </w:p>
    <w:p w14:paraId="24A830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high_red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([5, 255, 255])</w:t>
      </w:r>
    </w:p>
    <w:p w14:paraId="63594A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 </w:t>
      </w:r>
    </w:p>
    <w:p w14:paraId="738582A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red_mask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cv2.inRange(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hsv_frame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low_red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high_red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63F34B5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#red = cv2.bitwise_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and(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 frame, mask=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red_mask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079D30E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contours,hierarchy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)=cv2.findContours(red_mask,cv2.RETR_TREE,cv2.CHAIN_APPROX_SIMPLE)</w:t>
      </w:r>
    </w:p>
    <w:p w14:paraId="3468E20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for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piv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contour in enumerate(contours):</w:t>
      </w:r>
    </w:p>
    <w:p w14:paraId="36B432E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area = cv2.contourArea(contour)</w:t>
      </w:r>
    </w:p>
    <w:p w14:paraId="3A10EA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if(area&gt;300):</w:t>
      </w:r>
    </w:p>
    <w:p w14:paraId="35F1FE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,w,h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cv2.boundingRect(contour)</w:t>
      </w:r>
    </w:p>
    <w:p w14:paraId="1FAEF62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  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img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cv2.rectangle(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x+w,y+h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),(0,0,255),1)</w:t>
      </w:r>
    </w:p>
    <w:p w14:paraId="1627136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 cv2.putText(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frame,"Mau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",(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),cv2.FONT_HERSHEY_SIMPLEX, 0.7, (0,0,255))</w:t>
      </w:r>
    </w:p>
    <w:p w14:paraId="74206EA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 b = 1     </w:t>
      </w:r>
    </w:p>
    <w:p w14:paraId="1B4299E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vung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</w:t>
      </w:r>
    </w:p>
    <w:p w14:paraId="6517B9B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low_yellow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([25, 100, 180])</w:t>
      </w:r>
    </w:p>
    <w:p w14:paraId="5A3B95A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high_yellow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([44, 255, 255])</w:t>
      </w:r>
    </w:p>
    <w:p w14:paraId="3AE976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yellow_mask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cv2.inRange(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hsv_frame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low_yellow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high_yellow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29811F6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yellow = cv2.bitwise_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and(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 frame, mask=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yellow_mask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599D76B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    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contours,hierarchy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)=cv2.findContours(yellow_mask,cv2.RETR_TREE,cv2.CHAIN_APPROX_SIMPLE)</w:t>
      </w:r>
    </w:p>
    <w:p w14:paraId="08E070A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for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piv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contour in enumerate(contours):</w:t>
      </w:r>
    </w:p>
    <w:p w14:paraId="254F4BA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area = cv2.contourArea(contour)</w:t>
      </w:r>
    </w:p>
    <w:p w14:paraId="6E1719D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if(area&gt;300):</w:t>
      </w:r>
    </w:p>
    <w:p w14:paraId="07473FD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</w:t>
      </w:r>
    </w:p>
    <w:p w14:paraId="536838B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,w,h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cv2.boundingRect(contour)</w:t>
      </w:r>
    </w:p>
    <w:p w14:paraId="6054FE7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img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cv2.rectangle(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x+w,y+h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),(0,0,255),1)</w:t>
      </w:r>
    </w:p>
    <w:p w14:paraId="37B27B8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 cv2.putText(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frame,"Mau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vang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",(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),cv2.FONT_HERSHEY_SIMPLEX, 0.7, (0,0,255))</w:t>
      </w:r>
    </w:p>
    <w:p w14:paraId="553A16F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 b = 3</w:t>
      </w:r>
    </w:p>
    <w:p w14:paraId="3090575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#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vung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</w:t>
      </w:r>
    </w:p>
    <w:p w14:paraId="2C73EC1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low_green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([45, 40,100])</w:t>
      </w:r>
    </w:p>
    <w:p w14:paraId="76340FE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high_green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np.array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([65, 255, 255])</w:t>
      </w:r>
    </w:p>
    <w:p w14:paraId="4652246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hien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mask</w:t>
      </w:r>
    </w:p>
    <w:p w14:paraId="584C1C7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green_mask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cv2.inRange(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hsv_frame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low_green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high_green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7AED349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#green = cv2.bitwise_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and(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 frame, mask=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green_mask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</w:t>
      </w:r>
    </w:p>
    <w:p w14:paraId="790818A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    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contours,hierarchy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)=cv2.findContours(green_mask,cv2.RETR_TREE,cv2.CHAIN_APPROX_SIMPLE)</w:t>
      </w:r>
    </w:p>
    <w:p w14:paraId="46A723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for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piv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contour in enumerate(contours):</w:t>
      </w:r>
    </w:p>
    <w:p w14:paraId="1506D53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area = cv2.contourArea(contour)</w:t>
      </w:r>
    </w:p>
    <w:p w14:paraId="422E061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if(area&gt;300):</w:t>
      </w:r>
    </w:p>
    <w:p w14:paraId="7AAD07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,w,h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cv2.boundingRect(contour)</w:t>
      </w:r>
    </w:p>
    <w:p w14:paraId="5B172D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img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cv2.rectangle(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x+w,y+h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),(0,0,255),1)</w:t>
      </w:r>
    </w:p>
    <w:p w14:paraId="232C016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 cv2.putText(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frame,"Mau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",(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x,y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),cv2.FONT_HERSHEY_SIMPLEX, 0.7, (0,0,255))</w:t>
      </w:r>
    </w:p>
    <w:p w14:paraId="6A3F2D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 b = 2</w:t>
      </w:r>
    </w:p>
    <w:p w14:paraId="14D2B97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maudo</w:t>
      </w:r>
      <w:proofErr w:type="gramEnd"/>
    </w:p>
    <w:p w14:paraId="7320E8A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if b ==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1 :</w:t>
      </w:r>
      <w:proofErr w:type="gramEnd"/>
    </w:p>
    <w:p w14:paraId="508B6A1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 cb1 =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GPIO.input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(8)</w:t>
      </w:r>
    </w:p>
    <w:p w14:paraId="0F7229E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if cb1 == 0:</w:t>
      </w:r>
    </w:p>
    <w:p w14:paraId="29BE87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(19, 0)</w:t>
      </w:r>
    </w:p>
    <w:p w14:paraId="0D62A64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(6, 1)</w:t>
      </w:r>
    </w:p>
    <w:p w14:paraId="1C92CAC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(26, 0)</w:t>
      </w:r>
    </w:p>
    <w:p w14:paraId="46797F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print(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"da day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do")</w:t>
      </w:r>
    </w:p>
    <w:p w14:paraId="3E1076C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 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elif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cb1 == 1:</w:t>
      </w:r>
    </w:p>
    <w:p w14:paraId="18A9883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(19, 1)</w:t>
      </w:r>
    </w:p>
    <w:p w14:paraId="3ADA4F6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(6, 0)</w:t>
      </w:r>
    </w:p>
    <w:p w14:paraId="64245A6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(26, 1)</w:t>
      </w:r>
    </w:p>
    <w:p w14:paraId="61AD58F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print(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"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do")</w:t>
      </w:r>
    </w:p>
    <w:p w14:paraId="523BE2D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</w:t>
      </w:r>
    </w:p>
    <w:p w14:paraId="5E7B02E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elif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 == 2:</w:t>
      </w:r>
    </w:p>
    <w:p w14:paraId="302BA18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       cb1 =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GPIO.input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(8)</w:t>
      </w:r>
    </w:p>
    <w:p w14:paraId="14E1703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 cb2 =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GPIO.input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(25)</w:t>
      </w:r>
    </w:p>
    <w:p w14:paraId="2799FD1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if cb1 == 1:</w:t>
      </w:r>
    </w:p>
    <w:p w14:paraId="598E32E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 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(26, 0)</w:t>
      </w:r>
    </w:p>
    <w:p w14:paraId="3F442E9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if cb2 == 1:</w:t>
      </w:r>
    </w:p>
    <w:p w14:paraId="35BD6E0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(19, 0)</w:t>
      </w:r>
    </w:p>
    <w:p w14:paraId="3F326AA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(13, 1)</w:t>
      </w:r>
    </w:p>
    <w:p w14:paraId="0C31F19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print ("da day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")</w:t>
      </w:r>
    </w:p>
    <w:p w14:paraId="730E09C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elif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cb2 == 0:</w:t>
      </w:r>
    </w:p>
    <w:p w14:paraId="7C9A85B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(26, 1)</w:t>
      </w:r>
    </w:p>
    <w:p w14:paraId="4F0896B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(19, 1)</w:t>
      </w:r>
    </w:p>
    <w:p w14:paraId="178AF79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(13, 0)  </w:t>
      </w:r>
    </w:p>
    <w:p w14:paraId="4948770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#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mauvang</w:t>
      </w:r>
      <w:proofErr w:type="gramEnd"/>
    </w:p>
    <w:p w14:paraId="7C0A287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elif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 == 3:</w:t>
      </w:r>
    </w:p>
    <w:p w14:paraId="2CBF6BE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       cb1 =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GPIO.input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(8)</w:t>
      </w:r>
    </w:p>
    <w:p w14:paraId="469B040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       cb3 =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GPIO.input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(7)</w:t>
      </w:r>
    </w:p>
    <w:p w14:paraId="43F6B0E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       if cb1 == 1:</w:t>
      </w:r>
    </w:p>
    <w:p w14:paraId="69EE3DE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     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(26,0)</w:t>
      </w:r>
    </w:p>
    <w:p w14:paraId="73C99D8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       if cb3 == 1:</w:t>
      </w:r>
    </w:p>
    <w:p w14:paraId="18AD69B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      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GPIO.output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(26,1) </w:t>
      </w:r>
    </w:p>
    <w:p w14:paraId="4FBD35F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thresh =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red_mask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+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green_mask</w:t>
      </w:r>
      <w:proofErr w:type="spellEnd"/>
    </w:p>
    <w:p w14:paraId="28CC56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kernel =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np.ones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((5,5),np.uint8)</w:t>
      </w:r>
    </w:p>
    <w:p w14:paraId="4220D81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mask = cv2.morphologyEx(thresh, cv2.MORPH_OPEN, kernel)</w:t>
      </w:r>
    </w:p>
    <w:p w14:paraId="010F53D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mask = cv2.morphologyEx(mask, cv2.MORPH_CLOSE, kernel)</w:t>
      </w:r>
    </w:p>
    <w:p w14:paraId="440FEBE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cv2.bitwise_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and(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frame, frame, mask=mask)</w:t>
      </w:r>
    </w:p>
    <w:p w14:paraId="31DA728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cv2.imshow("color tracking", frame)</w:t>
      </w:r>
    </w:p>
    <w:p w14:paraId="2468C0B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cv2.imshow("mask", mask)</w:t>
      </w:r>
    </w:p>
    <w:p w14:paraId="61B7241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 key = cv2.waitKey(1)</w:t>
      </w:r>
    </w:p>
    <w:p w14:paraId="49F09C3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rawCapture.truncate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(0)</w:t>
      </w:r>
    </w:p>
    <w:p w14:paraId="2EA5A83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 if key == 27:</w:t>
      </w:r>
    </w:p>
    <w:p w14:paraId="2434508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 break</w:t>
      </w:r>
    </w:p>
    <w:p w14:paraId="06031E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40C8D415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KHÓA LU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Ậ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 T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Ố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T NGHI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Ệ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P</w:t>
      </w:r>
    </w:p>
    <w:p w14:paraId="737D135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ĐỀ TÀI: THIẾT KẾ VÀ THI CÔNG HỆ THỐNG PHÂN LOẠI SẢN PHẨM THEO MÀU SẮC SỬ DỤNG CÔNG NGHỆ XỬ LÝ ẢNH DỰA TRÊN NỀN TẢNG RASPBERRY</w:t>
      </w:r>
    </w:p>
    <w:p w14:paraId="205C48DA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TÓM TẮT ĐỀ TÀI</w:t>
      </w:r>
    </w:p>
    <w:p w14:paraId="0F638F1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vừa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vừa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đòi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móc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trọng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đòi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kịp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quyết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điện-điện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97437A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,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 </w:t>
      </w: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“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tảng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Raspberry”.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A8899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657C53B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DA58E6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thuyết</w:t>
      </w:r>
      <w:proofErr w:type="spellEnd"/>
    </w:p>
    <w:p w14:paraId="0354818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dung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</w:p>
    <w:p w14:paraId="5BF9BA6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</w:p>
    <w:p w14:paraId="16721C7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</w:p>
    <w:p w14:paraId="32BB513C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M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Ụ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 L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Ụ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</w:t>
      </w:r>
    </w:p>
    <w:p w14:paraId="5728274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NHẬN XÉT CỦA GIÁO VIÊN HƯỚNG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</w:t>
      </w:r>
      <w:proofErr w:type="spellEnd"/>
    </w:p>
    <w:p w14:paraId="3A77259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NHẬN XÉT CỦA GIÁO VIÊN PHẢN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ii</w:t>
      </w:r>
    </w:p>
    <w:p w14:paraId="07E9A2B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LỜI CẢM ƠN   iii</w:t>
      </w:r>
    </w:p>
    <w:p w14:paraId="29141B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TÓM TẮT ĐỀ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TÀIiv</w:t>
      </w:r>
      <w:proofErr w:type="spellEnd"/>
    </w:p>
    <w:p w14:paraId="036824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MỤC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LỤC..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</w:t>
      </w:r>
    </w:p>
    <w:p w14:paraId="4D3EC09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MỤC LỤC HÌNH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viii</w:t>
      </w:r>
    </w:p>
    <w:p w14:paraId="7B6EEF9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DANH MỤC BẢNG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</w:t>
      </w:r>
    </w:p>
    <w:p w14:paraId="69EB51E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DANH MỤC VIẾT TẮT. xii</w:t>
      </w:r>
    </w:p>
    <w:p w14:paraId="03B2963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     GIỚI THIỆU ĐỀ TÀI1</w:t>
      </w:r>
    </w:p>
    <w:p w14:paraId="753885E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1.1       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</w:t>
      </w:r>
    </w:p>
    <w:p w14:paraId="1475E04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</w:t>
      </w:r>
    </w:p>
    <w:p w14:paraId="092A239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1.2.1          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“</w:t>
      </w:r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Detecting colors (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Hsv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Color Space) –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Opencv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with Python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”. 1</w:t>
      </w:r>
    </w:p>
    <w:p w14:paraId="30A528B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1.2.2          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“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Adruino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Color Detection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”. 2</w:t>
      </w:r>
    </w:p>
    <w:p w14:paraId="4B1880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1.2.3          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“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PLC S7 - 1200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”. 3</w:t>
      </w:r>
    </w:p>
    <w:p w14:paraId="0617BD2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1.3       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</w:t>
      </w:r>
    </w:p>
    <w:p w14:paraId="57C030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1.4       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tài4</w:t>
      </w:r>
    </w:p>
    <w:p w14:paraId="0315369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     CƠ SỞ LÝ THUYẾT. 5</w:t>
      </w:r>
    </w:p>
    <w:p w14:paraId="5FDC5D5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tài5</w:t>
      </w:r>
    </w:p>
    <w:p w14:paraId="23F53FE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2.1.1           Kit Raspberry Pi 3 model B. 5</w:t>
      </w:r>
    </w:p>
    <w:p w14:paraId="12A0557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2.1.1.1       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  5</w:t>
      </w:r>
      <w:proofErr w:type="gramEnd"/>
    </w:p>
    <w:p w14:paraId="2BFC39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2.1.1.2       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B. 6</w:t>
      </w:r>
    </w:p>
    <w:p w14:paraId="0627B07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2.1.1.3       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7</w:t>
      </w:r>
    </w:p>
    <w:p w14:paraId="3BA91E5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2.1.2           Module Camera Raspberry V1 5MP. 8</w:t>
      </w:r>
    </w:p>
    <w:p w14:paraId="61FDE56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2.1.3          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tải9</w:t>
      </w:r>
    </w:p>
    <w:p w14:paraId="64561B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2.1.4          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10</w:t>
      </w:r>
    </w:p>
    <w:p w14:paraId="56772A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2.1.4.1       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10</w:t>
      </w:r>
    </w:p>
    <w:p w14:paraId="34AA167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2.1.4.2       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11</w:t>
      </w:r>
    </w:p>
    <w:p w14:paraId="7C2C6F6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2.1.5           Module relay 5V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14</w:t>
      </w:r>
    </w:p>
    <w:p w14:paraId="4FBAA7A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2.1.6    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logic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15</w:t>
      </w:r>
    </w:p>
    <w:p w14:paraId="46BE4E1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2.1.7    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E18 – D80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NK..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16</w:t>
      </w:r>
    </w:p>
    <w:p w14:paraId="0DC5B5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2.1.8    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18</w:t>
      </w:r>
    </w:p>
    <w:p w14:paraId="74E1E19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20</w:t>
      </w:r>
    </w:p>
    <w:p w14:paraId="18989EE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2.2.1    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20</w:t>
      </w:r>
    </w:p>
    <w:p w14:paraId="3213A74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2.2.2    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21</w:t>
      </w:r>
    </w:p>
    <w:p w14:paraId="3704451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2.3.      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21</w:t>
      </w:r>
    </w:p>
    <w:p w14:paraId="39DAC94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2.3.1.   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(Red – Green – Blue)21</w:t>
      </w:r>
    </w:p>
    <w:p w14:paraId="1968D8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2.3.2.   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22</w:t>
      </w:r>
    </w:p>
    <w:p w14:paraId="66381EF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NỘI DUNG THỰC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</w:t>
      </w:r>
    </w:p>
    <w:p w14:paraId="1208AD5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71EDD01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3.1.1    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4B560AF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3.1.2    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3EF0113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1AD1DA4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7FB09BF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khối26</w:t>
      </w:r>
    </w:p>
    <w:p w14:paraId="355BD3A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3.2.2.1 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26</w:t>
      </w:r>
    </w:p>
    <w:p w14:paraId="1ED2A8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3.2.2.2 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27</w:t>
      </w:r>
    </w:p>
    <w:p w14:paraId="128C594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3.2.2.3 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28</w:t>
      </w:r>
    </w:p>
    <w:p w14:paraId="2D4A49C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29</w:t>
      </w:r>
    </w:p>
    <w:p w14:paraId="15FCD4E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3.2.2.5 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29</w:t>
      </w:r>
    </w:p>
    <w:p w14:paraId="1F80363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3.2.2.6 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30</w:t>
      </w:r>
    </w:p>
    <w:p w14:paraId="14AD0B2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3.3.      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32</w:t>
      </w:r>
    </w:p>
    <w:p w14:paraId="4D9217A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32</w:t>
      </w:r>
    </w:p>
    <w:p w14:paraId="78A27A3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Buster35</w:t>
      </w:r>
    </w:p>
    <w:p w14:paraId="0C37AFA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3.3.3    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39</w:t>
      </w:r>
    </w:p>
    <w:p w14:paraId="4F5A768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3.4.      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40</w:t>
      </w:r>
    </w:p>
    <w:p w14:paraId="5C810EB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3.5.      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thuật40</w:t>
      </w:r>
    </w:p>
    <w:p w14:paraId="5E1EC39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3.5.1    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41</w:t>
      </w:r>
    </w:p>
    <w:p w14:paraId="5D41954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3.5.2    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42</w:t>
      </w:r>
    </w:p>
    <w:p w14:paraId="3807909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KẾT QUẢ THỰC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43</w:t>
      </w:r>
    </w:p>
    <w:p w14:paraId="1542D09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3F49F61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1373C9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5C19011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4.1.2.1 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464BDE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4.1.2.2 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44</w:t>
      </w:r>
    </w:p>
    <w:p w14:paraId="6796F96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4.1.2.3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45</w:t>
      </w:r>
    </w:p>
    <w:p w14:paraId="25EABFD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46</w:t>
      </w:r>
    </w:p>
    <w:p w14:paraId="39CE18E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KẾT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48</w:t>
      </w:r>
    </w:p>
    <w:p w14:paraId="329F586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260F17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2BF7DB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5.2.1    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lợi48</w:t>
      </w:r>
    </w:p>
    <w:p w14:paraId="5EA60D2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5.2.2    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2352FFF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5.3.      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4231563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5.4.      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tài49</w:t>
      </w:r>
    </w:p>
    <w:p w14:paraId="79C4F5A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TÀI LIỆU THAM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KHẢO..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50</w:t>
      </w:r>
    </w:p>
    <w:p w14:paraId="141230E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PHỤ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LỤC..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51</w:t>
      </w:r>
    </w:p>
    <w:p w14:paraId="18EA471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 LỤC HÌNH ẢNH</w:t>
      </w:r>
    </w:p>
    <w:p w14:paraId="6EB6E46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</w:t>
      </w:r>
    </w:p>
    <w:p w14:paraId="7965E89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</w:t>
      </w:r>
    </w:p>
    <w:p w14:paraId="55999FB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</w:t>
      </w:r>
    </w:p>
    <w:p w14:paraId="0191BAE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</w:t>
      </w:r>
    </w:p>
    <w:p w14:paraId="4EBBED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2.1. Raspberry Pi 3 Model B. 5</w:t>
      </w:r>
    </w:p>
    <w:p w14:paraId="1AA4B92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B. 6</w:t>
      </w:r>
    </w:p>
    <w:p w14:paraId="3C5F06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B. 7</w:t>
      </w:r>
    </w:p>
    <w:p w14:paraId="247E8D6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2.4. Camera Raspberry V1 5MP. 8</w:t>
      </w:r>
    </w:p>
    <w:p w14:paraId="26027F7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2.5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kit Raspberry. 8</w:t>
      </w:r>
    </w:p>
    <w:p w14:paraId="48E06E5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9</w:t>
      </w:r>
    </w:p>
    <w:p w14:paraId="64F5DA5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37GB520R. 10</w:t>
      </w:r>
    </w:p>
    <w:p w14:paraId="46C63A8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2.8.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SMC SDJ2D16 – 100B. 11</w:t>
      </w:r>
    </w:p>
    <w:p w14:paraId="3DC0681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2.9.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5/2. 12</w:t>
      </w:r>
    </w:p>
    <w:p w14:paraId="19654D4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2.10. Hai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5/2. 13</w:t>
      </w:r>
    </w:p>
    <w:p w14:paraId="5E51CB3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2.11. Hai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 vs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5/2. 13</w:t>
      </w:r>
    </w:p>
    <w:p w14:paraId="02ED1E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2.12. Module Relay 5VDC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14</w:t>
      </w:r>
    </w:p>
    <w:p w14:paraId="5DB4E63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Relay. 14</w:t>
      </w:r>
    </w:p>
    <w:p w14:paraId="7FF14CD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15</w:t>
      </w:r>
    </w:p>
    <w:p w14:paraId="671D91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Level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Coverter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MH..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15</w:t>
      </w:r>
    </w:p>
    <w:p w14:paraId="746B3F7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E18 – D80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NK..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16</w:t>
      </w:r>
    </w:p>
    <w:p w14:paraId="516F98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ngoại17</w:t>
      </w:r>
    </w:p>
    <w:p w14:paraId="414768D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2.18.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ngoại18</w:t>
      </w:r>
    </w:p>
    <w:p w14:paraId="6B8CE54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2.19.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19</w:t>
      </w:r>
    </w:p>
    <w:p w14:paraId="1745B0D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2.20.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20</w:t>
      </w:r>
    </w:p>
    <w:p w14:paraId="679DD0F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RGB. 22</w:t>
      </w:r>
    </w:p>
    <w:p w14:paraId="2C65872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23</w:t>
      </w:r>
    </w:p>
    <w:p w14:paraId="4DFF396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23</w:t>
      </w:r>
    </w:p>
    <w:p w14:paraId="534970B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24</w:t>
      </w:r>
    </w:p>
    <w:p w14:paraId="43760FF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24</w:t>
      </w:r>
    </w:p>
    <w:p w14:paraId="234E8D3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24</w:t>
      </w:r>
    </w:p>
    <w:p w14:paraId="178CF3D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1574408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26</w:t>
      </w:r>
    </w:p>
    <w:p w14:paraId="27DD1DD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27</w:t>
      </w:r>
    </w:p>
    <w:p w14:paraId="68CE98E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tải28</w:t>
      </w:r>
    </w:p>
    <w:p w14:paraId="58CD6B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relay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28</w:t>
      </w:r>
    </w:p>
    <w:p w14:paraId="5B91B3D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3.6.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B+. 29</w:t>
      </w:r>
    </w:p>
    <w:p w14:paraId="7FACDCD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LM2596. 30</w:t>
      </w:r>
    </w:p>
    <w:p w14:paraId="25A1754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3.8.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Paint31</w:t>
      </w:r>
    </w:p>
    <w:p w14:paraId="3E1E109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3.9. Format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33</w:t>
      </w:r>
    </w:p>
    <w:p w14:paraId="226E85B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3.10.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SD..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33</w:t>
      </w:r>
    </w:p>
    <w:p w14:paraId="050C54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putty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34</w:t>
      </w:r>
    </w:p>
    <w:p w14:paraId="450C2A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Advanced Options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35</w:t>
      </w:r>
    </w:p>
    <w:p w14:paraId="7EB71C0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3.13. Sau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dịch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38</w:t>
      </w:r>
    </w:p>
    <w:p w14:paraId="51BA2AE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IDE. 39</w:t>
      </w:r>
    </w:p>
    <w:p w14:paraId="6E0DBAE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viết40</w:t>
      </w:r>
    </w:p>
    <w:p w14:paraId="1FC85D4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41</w:t>
      </w:r>
    </w:p>
    <w:p w14:paraId="64B0391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42</w:t>
      </w:r>
    </w:p>
    <w:p w14:paraId="578B64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1989224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44</w:t>
      </w:r>
    </w:p>
    <w:p w14:paraId="3CF3FCE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44</w:t>
      </w:r>
    </w:p>
    <w:p w14:paraId="773A8D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45</w:t>
      </w:r>
    </w:p>
    <w:p w14:paraId="1C410E3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led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46</w:t>
      </w:r>
    </w:p>
    <w:p w14:paraId="06CB820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DANH MỤC VIẾT TẮT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662"/>
        <w:gridCol w:w="3279"/>
      </w:tblGrid>
      <w:tr w:rsidR="00C630C2" w:rsidRPr="00C630C2" w14:paraId="5915CFE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848919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Viết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tắt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067DD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Tiếng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anh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17549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Tiếng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việt</w:t>
            </w:r>
            <w:proofErr w:type="spellEnd"/>
          </w:p>
        </w:tc>
      </w:tr>
      <w:tr w:rsidR="00C630C2" w:rsidRPr="00C630C2" w14:paraId="765EBA4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4D55B4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RPI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1ACF5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Raspberry 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91FB3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56BE31D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B1C2A9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CPU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A370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Central Processing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DB10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xử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lý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trung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tâm</w:t>
            </w:r>
            <w:proofErr w:type="spellEnd"/>
          </w:p>
        </w:tc>
      </w:tr>
      <w:tr w:rsidR="00C630C2" w:rsidRPr="00C630C2" w14:paraId="4B60B0D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98AD11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83F38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Original Equipment Manufacturer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21BD1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Nhà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sản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xuất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thiết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bị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gốc</w:t>
            </w:r>
            <w:proofErr w:type="spellEnd"/>
          </w:p>
        </w:tc>
      </w:tr>
      <w:tr w:rsidR="00C630C2" w:rsidRPr="00C630C2" w14:paraId="09CD2E7D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76C0D0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PCM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3BB95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Pulse-Code Modulation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42914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hóa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xung</w:t>
            </w:r>
            <w:proofErr w:type="spellEnd"/>
          </w:p>
        </w:tc>
      </w:tr>
      <w:tr w:rsidR="00C630C2" w:rsidRPr="00C630C2" w14:paraId="689C2ED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F7D1A1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HDMI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5EFCC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gram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High Definition</w:t>
            </w:r>
            <w:proofErr w:type="gram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Multimedia Interface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1389D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Giao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phương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tiện</w:t>
            </w:r>
            <w:proofErr w:type="spellEnd"/>
          </w:p>
        </w:tc>
      </w:tr>
      <w:tr w:rsidR="00C630C2" w:rsidRPr="00C630C2" w14:paraId="2144FC1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ABD9BE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GPIO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122CA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General purpose input/output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46FC2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Cổng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vào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ra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vạn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năng</w:t>
            </w:r>
            <w:proofErr w:type="spellEnd"/>
          </w:p>
        </w:tc>
      </w:tr>
      <w:tr w:rsidR="00C630C2" w:rsidRPr="00C630C2" w14:paraId="5F39D34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E883C4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7E1B0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Megapixel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E0D43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430825F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86B962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IDE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C089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Integrated Development Environment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92926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Môi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trường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tích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hợp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để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viết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code</w:t>
            </w:r>
          </w:p>
        </w:tc>
      </w:tr>
      <w:tr w:rsidR="00C630C2" w:rsidRPr="00C630C2" w14:paraId="53CC8732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AA4F0F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BDCA3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Direct Current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04661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một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chiều</w:t>
            </w:r>
            <w:proofErr w:type="spellEnd"/>
          </w:p>
        </w:tc>
      </w:tr>
      <w:tr w:rsidR="00C630C2" w:rsidRPr="00C630C2" w14:paraId="5044006D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86B6E0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AC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687C0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Alternating Current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6AD39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xoay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chiều</w:t>
            </w:r>
            <w:proofErr w:type="spellEnd"/>
          </w:p>
        </w:tc>
      </w:tr>
      <w:tr w:rsidR="00C630C2" w:rsidRPr="00C630C2" w14:paraId="51CCE72F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BD134C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PLC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1C42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Programmable Logic Controller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FDA0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điều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khiển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logic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lập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trình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được</w:t>
            </w:r>
            <w:proofErr w:type="spellEnd"/>
          </w:p>
        </w:tc>
      </w:tr>
      <w:tr w:rsidR="00C630C2" w:rsidRPr="00C630C2" w14:paraId="69159722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CCDD45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LCD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57AE0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Liquid Crystal Display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BCF52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Màn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hình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tinh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thể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lỏng</w:t>
            </w:r>
            <w:proofErr w:type="spellEnd"/>
          </w:p>
        </w:tc>
      </w:tr>
      <w:tr w:rsidR="00C630C2" w:rsidRPr="00C630C2" w14:paraId="159B2BF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C53D58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OpenCV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32B41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Open Computer Vision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34BF4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Thư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viện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nguồn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mở</w:t>
            </w:r>
            <w:proofErr w:type="spellEnd"/>
          </w:p>
        </w:tc>
      </w:tr>
    </w:tbl>
    <w:p w14:paraId="7CF1568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     GIỚI THIỆU ĐỀ TÀI</w:t>
      </w:r>
    </w:p>
    <w:p w14:paraId="51923A2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1.1      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.</w:t>
      </w:r>
    </w:p>
    <w:p w14:paraId="71CF0AB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Ngày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trọng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tin… 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nắm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nhằm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riêng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PLC,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EDA1E8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0D25FE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1B5537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44EF6E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Nâng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4640ED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…</w:t>
      </w:r>
    </w:p>
    <w:p w14:paraId="2D9A58B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1.2      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.</w:t>
      </w:r>
    </w:p>
    <w:p w14:paraId="154A8C66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1.2.1Bài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Detecting colors (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Hsv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Color Space) –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Opencv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with Python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67F8DAB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Sergio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Canu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0EB075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15/02/2019.</w:t>
      </w:r>
    </w:p>
    <w:p w14:paraId="6384F67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7EF0CC2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6D433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trường</w:t>
      </w:r>
      <w:proofErr w:type="spellEnd"/>
    </w:p>
    <w:p w14:paraId="45C5DF33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1.2.2Bài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Adruino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Color Detection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5310721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Marcelo.</w:t>
      </w:r>
    </w:p>
    <w:p w14:paraId="38F55F3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12/07/2017.</w:t>
      </w:r>
    </w:p>
    <w:p w14:paraId="385223F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Adruino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TSC 3200.</w:t>
      </w:r>
    </w:p>
    <w:p w14:paraId="423B491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LCD.</w:t>
      </w:r>
    </w:p>
    <w:p w14:paraId="776F1F2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vàng</w:t>
      </w:r>
      <w:proofErr w:type="spellEnd"/>
    </w:p>
    <w:p w14:paraId="7D0B70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đỏ</w:t>
      </w:r>
      <w:proofErr w:type="spellEnd"/>
    </w:p>
    <w:p w14:paraId="3AD8EB11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lastRenderedPageBreak/>
        <w:t xml:space="preserve">1.2.3Bài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thống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phân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loại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theo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sắc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xử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dụng</w:t>
      </w:r>
      <w:proofErr w:type="spellEnd"/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 xml:space="preserve"> PLC S7 - 1200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2EBEBF9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Ý.</w:t>
      </w:r>
    </w:p>
    <w:p w14:paraId="66CA056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03/07/2018, TP.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Minh.</w:t>
      </w:r>
    </w:p>
    <w:p w14:paraId="6F3F68E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TCS 3200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gửi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PLC,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EA7A6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09B306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1.4.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cứng</w:t>
      </w:r>
      <w:proofErr w:type="spellEnd"/>
    </w:p>
    <w:p w14:paraId="4C9C7885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1.2.4 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báo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“</w:t>
      </w:r>
      <w:r w:rsidRPr="00C630C2">
        <w:rPr>
          <w:rFonts w:ascii="Open Sans" w:eastAsia="Times New Roman" w:hAnsi="Open Sans" w:cs="Open Sans"/>
          <w:b/>
          <w:bCs/>
          <w:i/>
          <w:iCs/>
          <w:color w:val="000000"/>
          <w:spacing w:val="4"/>
          <w:sz w:val="30"/>
          <w:szCs w:val="30"/>
        </w:rPr>
        <w:t>Delta Robot</w:t>
      </w: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”</w:t>
      </w:r>
    </w:p>
    <w:p w14:paraId="29C85A6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Reymond Clave.</w:t>
      </w:r>
    </w:p>
    <w:p w14:paraId="06405A2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EPFL - École Polytechnique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Fédérale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 Lausanne.</w:t>
      </w:r>
    </w:p>
    <w:p w14:paraId="6DCFBA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Tóm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dung: 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tưởng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 song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 quay.</w:t>
      </w:r>
    </w:p>
    <w:p w14:paraId="553A3CC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 song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63A200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Delta Robot.</w:t>
      </w:r>
    </w:p>
    <w:p w14:paraId="6EEB1A1C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1.3      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Mục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tiêu</w:t>
      </w:r>
      <w:proofErr w:type="spellEnd"/>
    </w:p>
    <w:p w14:paraId="4C558A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“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Raspberry”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8A1B5E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sẵn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ECB966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355346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6C7FE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116CFF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DA5A278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1.4      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Phạm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vi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.</w:t>
      </w:r>
    </w:p>
    <w:p w14:paraId="76569E5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dung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Kit Raspberry Pi 4 Model B.</w:t>
      </w:r>
    </w:p>
    <w:p w14:paraId="7405A47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Delta Robot.</w:t>
      </w:r>
    </w:p>
    <w:p w14:paraId="1783EF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B78B25B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proofErr w:type="spellStart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ươ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ng</w:t>
      </w:r>
      <w:proofErr w:type="spellEnd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2.</w:t>
      </w:r>
      <w:r w:rsidRPr="00C630C2">
        <w:rPr>
          <w:rFonts w:ascii="Roboto Condensed" w:eastAsia="Times New Roman" w:hAnsi="Roboto Condensed" w:cs="Roboto Condensed"/>
          <w:b/>
          <w:bCs/>
          <w:color w:val="000000"/>
          <w:spacing w:val="4"/>
          <w:kern w:val="36"/>
          <w:sz w:val="60"/>
          <w:szCs w:val="60"/>
        </w:rPr>
        <w:t>     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Ơ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S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Ở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L</w:t>
      </w:r>
      <w:r w:rsidRPr="00C630C2">
        <w:rPr>
          <w:rFonts w:ascii="Roboto Condensed" w:eastAsia="Times New Roman" w:hAnsi="Roboto Condensed" w:cs="Roboto Condensed"/>
          <w:b/>
          <w:bCs/>
          <w:color w:val="000000"/>
          <w:spacing w:val="4"/>
          <w:kern w:val="36"/>
          <w:sz w:val="60"/>
          <w:szCs w:val="60"/>
        </w:rPr>
        <w:t>Ý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THUY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Ế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T</w:t>
      </w:r>
    </w:p>
    <w:p w14:paraId="205F14D8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lastRenderedPageBreak/>
        <w:t>2.1.     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Các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linh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kiện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được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sử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dụng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trong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đề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tài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.</w:t>
      </w:r>
    </w:p>
    <w:p w14:paraId="7AAF5664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2.1.1     Kit Raspberry Pi 4 model B.</w:t>
      </w:r>
    </w:p>
    <w:p w14:paraId="339235D0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2.1.1.1   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Giới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thiệu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 Pi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và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 pi 4 Model B.</w:t>
      </w:r>
    </w:p>
    <w:p w14:paraId="0B272D3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board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Anh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Foundation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khoa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8FEDA8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,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tầm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SoC Broadcom BCM2835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mobile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bao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gồm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CPU ,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GPU 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/video 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.</w:t>
      </w:r>
    </w:p>
    <w:p w14:paraId="6412E37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OEM: Sony,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Qsida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Egoman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Element14, RS Components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Egoman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3ADCF8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2.1. Raspberry Pi 4 Model B.</w:t>
      </w:r>
    </w:p>
    <w:p w14:paraId="7E006D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Pi 4 Model 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chip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64-bit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1.4GHz.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Wifi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Dual-band 2.4GHz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5GHz, Bluetooth 5.0/Bluetooth Low Energy,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Ethernet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(300Mbps)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Power over Ethernet (PoE)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PoE HAT.</w:t>
      </w:r>
    </w:p>
    <w:p w14:paraId="717C5FA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4 Model 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adapter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Raspbian/Ubuntu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Tuy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B6FB4AF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2.1.1.2   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Thông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số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kỹ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thuật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của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 Pi 4 Model B.</w:t>
      </w:r>
    </w:p>
    <w:p w14:paraId="17737E0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 Pi 3 Model B</w:t>
      </w:r>
    </w:p>
    <w:p w14:paraId="44B5E3C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10F0F77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Broadcom BCM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2711,quad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-core Cortex-A72 (ARMv8) 64-bit SoC @1.5GHz.</w:t>
      </w:r>
    </w:p>
    <w:p w14:paraId="0752F28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RAM: 2GB, 4GB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8GB LPDDR4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tùy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142E7AB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2.4GHz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5GHz IEEE 802.11 b/g/n/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wireless LAN, Bluetooth 5.0, BLE, Gigabit Ethernet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USB 2.0.</w:t>
      </w:r>
    </w:p>
    <w:p w14:paraId="562659E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USB: 4 x 2.0.</w:t>
      </w:r>
    </w:p>
    <w:p w14:paraId="1853DF3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40-pin GPIO.</w:t>
      </w:r>
    </w:p>
    <w:p w14:paraId="64A620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Video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full-sized HDMI,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MIPI DSI Display,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MIPI CSI Camera,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stereo output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composite video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4334C4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Multimedia: H.265 (4Kp60 decode).</w:t>
      </w:r>
    </w:p>
    <w:p w14:paraId="4F02DD4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MicroSD.</w:t>
      </w:r>
    </w:p>
    <w:p w14:paraId="3BEF7BD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5V/2.5A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microUSB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5V,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GPIO, Power over Ethernet (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PoE)  (</w:t>
      </w:r>
      <w:proofErr w:type="spellStart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PoE HAT).</w:t>
      </w:r>
    </w:p>
    <w:p w14:paraId="6D6F479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2.1.1.3      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Những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lưu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ý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dụng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Raspberry.</w:t>
      </w:r>
    </w:p>
    <w:p w14:paraId="611A4D3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Board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2,5A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ổn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910027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(40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Header)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3.3V,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(Mass)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vui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63BEC9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3EF663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 Pi 4 Model B.</w:t>
      </w:r>
    </w:p>
    <w:p w14:paraId="5232441F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2.1.2     Module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điều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khiển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động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cơ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A4988.</w:t>
      </w:r>
    </w:p>
    <w:p w14:paraId="6D6C2CC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A4988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Allegro A4988 DMOS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2A.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1/2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1/4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1/8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1/16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A4988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arduino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Servo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9FFC8F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2.4. Module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A4988.</w:t>
      </w:r>
    </w:p>
    <w:p w14:paraId="14CE1FA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2170"/>
      </w:tblGrid>
      <w:tr w:rsidR="00C630C2" w:rsidRPr="00C630C2" w14:paraId="3AC5085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29FF9D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3FA5B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8 V.</w:t>
            </w:r>
          </w:p>
        </w:tc>
      </w:tr>
      <w:tr w:rsidR="00C630C2" w:rsidRPr="00C630C2" w14:paraId="6BECF11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3DDC78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đại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D2CC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35 V.</w:t>
            </w:r>
          </w:p>
        </w:tc>
      </w:tr>
      <w:tr w:rsidR="00C630C2" w:rsidRPr="00C630C2" w14:paraId="47CF6E7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BE8FA4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mỗi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pha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D6859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 A.</w:t>
            </w:r>
          </w:p>
        </w:tc>
      </w:tr>
      <w:tr w:rsidR="00C630C2" w:rsidRPr="00C630C2" w14:paraId="493F89E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BCE5E3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đại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mỗi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pha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155A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2 A.</w:t>
            </w:r>
          </w:p>
        </w:tc>
      </w:tr>
      <w:tr w:rsidR="00C630C2" w:rsidRPr="00C630C2" w14:paraId="1A8F1CB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59A89D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tối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thiểu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A78B1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3 V.</w:t>
            </w:r>
          </w:p>
        </w:tc>
      </w:tr>
      <w:tr w:rsidR="00C630C2" w:rsidRPr="00C630C2" w14:paraId="02AB9B5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F4C5C0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73A5C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5.5 V.</w:t>
            </w:r>
          </w:p>
        </w:tc>
      </w:tr>
      <w:tr w:rsidR="00C630C2" w:rsidRPr="00C630C2" w14:paraId="42286F64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C72F62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điều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khiển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59193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1, 1/2, 1/4, 1/8, 1/16.</w:t>
            </w:r>
          </w:p>
        </w:tc>
      </w:tr>
      <w:tr w:rsidR="00C630C2" w:rsidRPr="00C630C2" w14:paraId="40DDDE4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44630E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Kích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FAAF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0.6 x 0.8cm.</w:t>
            </w:r>
          </w:p>
        </w:tc>
      </w:tr>
      <w:tr w:rsidR="00C630C2" w:rsidRPr="00C630C2" w14:paraId="276E1E5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AA4436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Trọng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lượng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B9729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1.3 g.</w:t>
            </w:r>
          </w:p>
        </w:tc>
      </w:tr>
    </w:tbl>
    <w:p w14:paraId="468DCEE2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2.1.3     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Băng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tải</w:t>
      </w:r>
      <w:proofErr w:type="spellEnd"/>
    </w:p>
    <w:p w14:paraId="49469C8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kia. So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đường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chi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tin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4F0AF0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2.6.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mini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.</w:t>
      </w:r>
    </w:p>
    <w:p w14:paraId="107694C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303660D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nhôm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12E346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PVC,có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2mm,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49D4FD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20E12E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17.</w:t>
      </w:r>
    </w:p>
    <w:p w14:paraId="60F7E92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2.7.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NEMA 17.</w:t>
      </w:r>
    </w:p>
    <w:p w14:paraId="21B96B9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61607C0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12VDC.</w:t>
      </w:r>
    </w:p>
    <w:p w14:paraId="4D8411E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2.5A.</w:t>
      </w:r>
    </w:p>
    <w:p w14:paraId="5EAEDB0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52RPM (52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7516544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5mm.</w:t>
      </w:r>
    </w:p>
    <w:p w14:paraId="74ACA18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 14mm.</w:t>
      </w:r>
    </w:p>
    <w:p w14:paraId="1DBDA19F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2.1.5   Module Arduino Nano.</w:t>
      </w:r>
    </w:p>
    <w:p w14:paraId="0EEE01B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2.12. Module Arduino Nano.</w:t>
      </w:r>
    </w:p>
    <w:p w14:paraId="5BC3AE3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Arduino Nano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ATmega328 (Arduino Nano 3.x). Module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USB Mini-B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Arduino Nano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Master - Slaves.</w:t>
      </w:r>
    </w:p>
    <w:p w14:paraId="7CFFD97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BẢNG 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Arduino Nano: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3036"/>
      </w:tblGrid>
      <w:tr w:rsidR="00C630C2" w:rsidRPr="00C630C2" w14:paraId="3BB98A7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E4751E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vi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điều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khiển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1DB51B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55BB609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802309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Thiết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0F6C52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6E1EF46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075D37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EDFDE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384F0F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49217F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nhớ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AD1ED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32 KB (2 KB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dùng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cho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nạp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).</w:t>
            </w:r>
          </w:p>
        </w:tc>
      </w:tr>
      <w:tr w:rsidR="00C630C2" w:rsidRPr="00C630C2" w14:paraId="4B38007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E1D7C9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gram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SRAM(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proofErr w:type="gram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nhớ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lưu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trữ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426C0C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6DBA7A6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E76DC0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Tốc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truy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cập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3C99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16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MHz.</w:t>
            </w:r>
            <w:proofErr w:type="spellEnd"/>
          </w:p>
        </w:tc>
      </w:tr>
      <w:tr w:rsidR="00C630C2" w:rsidRPr="00C630C2" w14:paraId="07FF5A4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5F6B0B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Cổng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nối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51FBD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4E69BFB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A37D7C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Bộ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nhớ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trong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D8950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4A32E9ED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9ECC0D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mỗi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F17DB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4EF6FE8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1E44F9D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32B28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7 – 12V.</w:t>
            </w:r>
          </w:p>
        </w:tc>
      </w:tr>
      <w:tr w:rsidR="00C630C2" w:rsidRPr="00C630C2" w14:paraId="48324DA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48FE1C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lastRenderedPageBreak/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nối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D478F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22 (6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xung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PWM).</w:t>
            </w:r>
          </w:p>
        </w:tc>
      </w:tr>
      <w:tr w:rsidR="00C630C2" w:rsidRPr="00C630C2" w14:paraId="4A0C203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CDA3EB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xung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PWM: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5932D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6ACCE0F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E3D4D1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tiêu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thụ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C2C359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104F80E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0DEF69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Kích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A7B62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18 x 45mm.</w:t>
            </w:r>
          </w:p>
        </w:tc>
      </w:tr>
      <w:tr w:rsidR="00C630C2" w:rsidRPr="00C630C2" w14:paraId="4631B83C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6ACCF6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Nặng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9E9E75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151B89E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C75A57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Mã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sản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phẩm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8E37A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</w:tbl>
    <w:p w14:paraId="5C8525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2.1.6   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17.</w:t>
      </w:r>
    </w:p>
    <w:p w14:paraId="7B0DB15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2.14. 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17.</w:t>
      </w:r>
    </w:p>
    <w:p w14:paraId="575A580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1.8° (200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/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vòng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CNC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Laser.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Nema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Servo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FF038E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BẢNG 9.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Nema-17 42MM: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2621"/>
      </w:tblGrid>
      <w:tr w:rsidR="00C630C2" w:rsidRPr="00C630C2" w14:paraId="6E799887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DC38B0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Thuộc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tính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A2DB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Nema-17 Bipolar 42mm</w:t>
            </w:r>
          </w:p>
        </w:tc>
      </w:tr>
      <w:tr w:rsidR="00C630C2" w:rsidRPr="00C630C2" w14:paraId="3D106A9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9DD705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Loại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cơ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2AEE9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Lưỡng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</w:t>
            </w:r>
          </w:p>
        </w:tc>
      </w:tr>
      <w:tr w:rsidR="00C630C2" w:rsidRPr="00C630C2" w14:paraId="2C3FB8F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9D67BE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Góc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bước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5CEEB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1.8°.</w:t>
            </w:r>
          </w:p>
        </w:tc>
      </w:tr>
      <w:tr w:rsidR="00C630C2" w:rsidRPr="00C630C2" w14:paraId="2593CED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23A8337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Bước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chính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xác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A9A7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5%.</w:t>
            </w:r>
          </w:p>
        </w:tc>
      </w:tr>
      <w:tr w:rsidR="00C630C2" w:rsidRPr="00C630C2" w14:paraId="234957FE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2722C1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Mô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-men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xoắn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2A4C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4.1 kg/cm.</w:t>
            </w:r>
          </w:p>
        </w:tc>
      </w:tr>
      <w:tr w:rsidR="00C630C2" w:rsidRPr="00C630C2" w14:paraId="4998EF32" w14:textId="77777777" w:rsidTr="00C630C2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FC166FE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Thuộc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tính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</w:tr>
      <w:tr w:rsidR="00C630C2" w:rsidRPr="00C630C2" w14:paraId="1B6E740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B1D319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048BA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12 VDC.</w:t>
            </w:r>
          </w:p>
        </w:tc>
      </w:tr>
      <w:tr w:rsidR="00C630C2" w:rsidRPr="00C630C2" w14:paraId="600CEA9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7666C89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5EB9DC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4259E92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A90692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Trở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kháng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E4C17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1.1 Ω.</w:t>
            </w:r>
          </w:p>
        </w:tc>
      </w:tr>
      <w:tr w:rsidR="00C630C2" w:rsidRPr="00C630C2" w14:paraId="436BE73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E52F62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cảm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BA26B6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2.6mH ± 20% (1KHz).</w:t>
            </w:r>
          </w:p>
        </w:tc>
      </w:tr>
      <w:tr w:rsidR="00C630C2" w:rsidRPr="00C630C2" w14:paraId="024A0915" w14:textId="77777777" w:rsidTr="00C630C2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D91ED5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Thuộc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tính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thiết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kế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</w:tr>
      <w:tr w:rsidR="00C630C2" w:rsidRPr="00C630C2" w14:paraId="0899BE40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D4B172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Đường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kính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trục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36F8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5 mm.</w:t>
            </w:r>
          </w:p>
        </w:tc>
      </w:tr>
      <w:tr w:rsidR="00C630C2" w:rsidRPr="00C630C2" w14:paraId="1D00F1D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D243FA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Khối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lượng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AA5EB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300 g.</w:t>
            </w:r>
          </w:p>
        </w:tc>
      </w:tr>
      <w:tr w:rsidR="00C630C2" w:rsidRPr="00C630C2" w14:paraId="509BB288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84AB10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Số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753C6A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</w:tbl>
    <w:p w14:paraId="001CE75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 2.1.7Động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JH12-65 12VDC.</w:t>
      </w:r>
    </w:p>
    <w:p w14:paraId="6FE3EFE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). Khi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hút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678A34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mẫu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D1CC1F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BẢNG 11.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JH12-65 12VDC: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331"/>
      </w:tblGrid>
      <w:tr w:rsidR="00C630C2" w:rsidRPr="00C630C2" w14:paraId="697116DB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34A258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Vật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8D9A9C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Nhựa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&amp; Kim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loại</w:t>
            </w:r>
            <w:proofErr w:type="spellEnd"/>
          </w:p>
        </w:tc>
      </w:tr>
      <w:tr w:rsidR="00C630C2" w:rsidRPr="00C630C2" w14:paraId="6AFBE78F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3286B4A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Kích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thước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CAC5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Xấp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xỉ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 6 x 3.8 x 4.5 cm</w:t>
            </w:r>
          </w:p>
        </w:tc>
      </w:tr>
      <w:tr w:rsidR="00C630C2" w:rsidRPr="00C630C2" w14:paraId="6BF62E29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CEF3915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hoạt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động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6DB644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DC 9 V ~ 14V</w:t>
            </w:r>
          </w:p>
        </w:tc>
      </w:tr>
      <w:tr w:rsidR="00C630C2" w:rsidRPr="00C630C2" w14:paraId="2797FD65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E55C478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5F06E3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12 VDC.</w:t>
            </w:r>
          </w:p>
        </w:tc>
      </w:tr>
      <w:tr w:rsidR="00C630C2" w:rsidRPr="00C630C2" w14:paraId="21BA10C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CE0D7B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Dòng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điện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C17BE0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73103D33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7A2251F2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Công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định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mức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AE9ED6" w14:textId="77777777" w:rsidR="00C630C2" w:rsidRPr="00C630C2" w:rsidRDefault="00C630C2" w:rsidP="00C630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 </w:t>
            </w:r>
          </w:p>
        </w:tc>
      </w:tr>
      <w:tr w:rsidR="00C630C2" w:rsidRPr="00C630C2" w14:paraId="0DFAC41A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5108B5FA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Công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hút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3A19C0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12L/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phút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</w:t>
            </w:r>
          </w:p>
        </w:tc>
      </w:tr>
      <w:tr w:rsidR="00C630C2" w:rsidRPr="00C630C2" w14:paraId="1052948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6841DBC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chân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không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9871CD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~ 80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kpa</w:t>
            </w:r>
            <w:proofErr w:type="spellEnd"/>
          </w:p>
        </w:tc>
      </w:tr>
      <w:tr w:rsidR="00C630C2" w:rsidRPr="00C630C2" w14:paraId="6843BAF6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4B18A45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Áp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suất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cực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đại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6226F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 xml:space="preserve">120 </w:t>
            </w:r>
            <w:proofErr w:type="spellStart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kpa</w:t>
            </w:r>
            <w:proofErr w:type="spellEnd"/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.</w:t>
            </w:r>
          </w:p>
        </w:tc>
      </w:tr>
      <w:tr w:rsidR="00C630C2" w:rsidRPr="00C630C2" w14:paraId="2E3980D1" w14:textId="77777777" w:rsidTr="00C630C2">
        <w:tc>
          <w:tcPr>
            <w:tcW w:w="0" w:type="auto"/>
            <w:shd w:val="clear" w:color="auto" w:fill="auto"/>
            <w:vAlign w:val="center"/>
            <w:hideMark/>
          </w:tcPr>
          <w:p w14:paraId="096869E1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Tiếng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ồn</w:t>
            </w:r>
            <w:proofErr w:type="spellEnd"/>
            <w:r w:rsidRPr="00C630C2">
              <w:rPr>
                <w:rFonts w:ascii="Tahoma" w:eastAsia="Times New Roman" w:hAnsi="Tahoma" w:cs="Tahoma"/>
                <w:b/>
                <w:bCs/>
                <w:color w:val="000000"/>
                <w:spacing w:val="4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B28F8B" w14:textId="77777777" w:rsidR="00C630C2" w:rsidRPr="00C630C2" w:rsidRDefault="00C630C2" w:rsidP="00C630C2">
            <w:pPr>
              <w:spacing w:after="150" w:line="240" w:lineRule="auto"/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</w:pPr>
            <w:r w:rsidRPr="00C630C2">
              <w:rPr>
                <w:rFonts w:ascii="Tahoma" w:eastAsia="Times New Roman" w:hAnsi="Tahoma" w:cs="Tahoma"/>
                <w:color w:val="000000"/>
                <w:spacing w:val="4"/>
                <w:sz w:val="21"/>
                <w:szCs w:val="21"/>
              </w:rPr>
              <w:t>&lt; 65db.</w:t>
            </w:r>
          </w:p>
        </w:tc>
      </w:tr>
    </w:tbl>
    <w:p w14:paraId="6F0FAA0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46FB32D9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2.1.8Nguồn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xung</w:t>
      </w:r>
      <w:proofErr w:type="spellEnd"/>
    </w:p>
    <w:p w14:paraId="2DDA9A5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thoát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thuộc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66061A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sang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A8E761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2.19.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</w:p>
    <w:p w14:paraId="365636D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2481A23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gồm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lõi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lõi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ferit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lỗi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C387A2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chì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DB345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chống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nhiễu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điode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lưu: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220V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17DE15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Sò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,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transistor,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mosfet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IC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IGBT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(+)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mass.</w:t>
      </w:r>
    </w:p>
    <w:p w14:paraId="753BB0E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ra.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diode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DFDB0D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IC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quang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IC TL431: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ổn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muốn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876AAF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2.20.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xung</w:t>
      </w:r>
      <w:proofErr w:type="spellEnd"/>
    </w:p>
    <w:p w14:paraId="5B8A4ED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2.2.     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OpenCV</w:t>
      </w:r>
    </w:p>
    <w:p w14:paraId="63FEE73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2.2.1Ngôn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ngữ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Python</w:t>
      </w:r>
    </w:p>
    <w:p w14:paraId="44F91EC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bậc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do Guido van Rossum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1991.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dễ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trúc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gõ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41E33B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Ban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Unix.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rồi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sang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MS-DOS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Mac OS, OS/2, Windows, Linux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thuộc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Unix.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Guido van Rossum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quyết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</w:t>
      </w:r>
    </w:p>
    <w:p w14:paraId="35B316F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2.2.2  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OpenCV</w:t>
      </w:r>
    </w:p>
    <w:p w14:paraId="328535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(computer vision),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B5BE6C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phép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BSD, 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interface C++, C, Python, Java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hỗ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Windows, Linux, Mac OS, iOS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Android.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C/C++,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lõi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khắp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47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nghìn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download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vượt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6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web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robot.</w:t>
      </w:r>
    </w:p>
    <w:p w14:paraId="4FB1458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OpenCV:</w:t>
      </w:r>
    </w:p>
    <w:p w14:paraId="5EC4E85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3132A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video.</w:t>
      </w:r>
    </w:p>
    <w:p w14:paraId="51638D1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nhiễu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328528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điểm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</w:p>
    <w:p w14:paraId="6CF3784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…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hoặc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3596D3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video,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riêng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, …</w:t>
      </w:r>
    </w:p>
    <w:p w14:paraId="28BEDC53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2.3.     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Phương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pháp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phân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loại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sắc</w:t>
      </w:r>
      <w:proofErr w:type="spellEnd"/>
    </w:p>
    <w:p w14:paraId="3D1728BB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lastRenderedPageBreak/>
        <w:t xml:space="preserve">2.3.1. 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RGB (Red – Green – Blue)</w:t>
      </w:r>
    </w:p>
    <w:p w14:paraId="3C8259D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sung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hợp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FBD40A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Anh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nghĩa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4A6645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R: Red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508BACD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G: Green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).</w:t>
      </w:r>
    </w:p>
    <w:p w14:paraId="1972169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   B: (blue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lam)</w:t>
      </w:r>
    </w:p>
    <w:p w14:paraId="48D93C9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Khi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diễn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bpp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cặp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255,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mỗi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0F6BE0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4E5FE5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0, 0, 0)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65A647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255, 255, 255)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4CCC01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255, 0, 0)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DF1CED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0, 255, 0)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09875C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0, 0, 255)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lam.</w:t>
      </w:r>
    </w:p>
    <w:p w14:paraId="23EA45C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255, 255, 0)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D82D27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0, 255, 255)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ED0A81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-    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 (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255, 0, 255)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sẫm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5CCA52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RGB</w:t>
      </w:r>
    </w:p>
    <w:p w14:paraId="06E901F2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2.3.2. 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HSV</w:t>
      </w:r>
    </w:p>
    <w:p w14:paraId="33FC51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quay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Black. H (Hue)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góc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 (value) qua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đỉnh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Black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White.</w:t>
      </w:r>
    </w:p>
    <w:p w14:paraId="71D116E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7D68EB8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H (Hue)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</w:t>
      </w:r>
      <w:r w:rsidRPr="00C630C2">
        <w:rPr>
          <w:rFonts w:ascii="Tahoma" w:eastAsia="Times New Roman" w:hAnsi="Tahoma" w:cs="Tahoma"/>
          <w:color w:val="000000"/>
          <w:spacing w:val="4"/>
          <w:sz w:val="16"/>
          <w:szCs w:val="16"/>
          <w:vertAlign w:val="superscript"/>
        </w:rPr>
        <w:t>o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– 360</w:t>
      </w:r>
      <w:r w:rsidRPr="00C630C2">
        <w:rPr>
          <w:rFonts w:ascii="Tahoma" w:eastAsia="Times New Roman" w:hAnsi="Tahoma" w:cs="Tahoma"/>
          <w:color w:val="000000"/>
          <w:spacing w:val="4"/>
          <w:sz w:val="16"/>
          <w:szCs w:val="16"/>
          <w:vertAlign w:val="superscript"/>
        </w:rPr>
        <w:t>o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D2119E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S (Saturation)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bão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bao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thêm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nằm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đoạn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[0, 255],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 = 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đậm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9EC584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V (Value)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Intensity, Lightness,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đoạn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[0, 255],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V= 0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), V = 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B02E0E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HSV</w:t>
      </w:r>
    </w:p>
    <w:p w14:paraId="787ABA3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HSV</w:t>
      </w:r>
    </w:p>
    <w:p w14:paraId="1747721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AF1354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lastRenderedPageBreak/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Hoa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dương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chưa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</w:p>
    <w:p w14:paraId="0295928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(36,0,0) ~ (75,255,255)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3F220AB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2.25.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bức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</w:p>
    <w:p w14:paraId="1801327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giúp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0FA145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2.26.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</w:p>
    <w:p w14:paraId="14EB12EB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proofErr w:type="spellStart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ươ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ng</w:t>
      </w:r>
      <w:proofErr w:type="spellEnd"/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 xml:space="preserve"> 3.</w:t>
      </w:r>
      <w:r w:rsidRPr="00C630C2">
        <w:rPr>
          <w:rFonts w:ascii="Roboto Condensed" w:eastAsia="Times New Roman" w:hAnsi="Roboto Condensed" w:cs="Roboto Condensed"/>
          <w:b/>
          <w:bCs/>
          <w:color w:val="000000"/>
          <w:spacing w:val="4"/>
          <w:kern w:val="36"/>
          <w:sz w:val="60"/>
          <w:szCs w:val="60"/>
        </w:rPr>
        <w:t>     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Ộ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I DUNG TH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Ự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 HI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Ệ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N</w:t>
      </w:r>
    </w:p>
    <w:p w14:paraId="19417586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3.1.     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Mô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hình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thống</w:t>
      </w:r>
      <w:proofErr w:type="spellEnd"/>
    </w:p>
    <w:p w14:paraId="7F4664D7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3.1.1  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Giới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thiệu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về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thống</w:t>
      </w:r>
      <w:proofErr w:type="spellEnd"/>
    </w:p>
    <w:p w14:paraId="4A97756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suốt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2F805BE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3.1.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</w:p>
    <w:p w14:paraId="6A531C3D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3.1.2Chức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năng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từng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bộ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phận</w:t>
      </w:r>
      <w:proofErr w:type="spellEnd"/>
    </w:p>
    <w:p w14:paraId="116F302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196C91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ra.</w:t>
      </w:r>
      <w:proofErr w:type="spellEnd"/>
    </w:p>
    <w:p w14:paraId="40AC71E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Giao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tắt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329ABE4E" w14:textId="77777777" w:rsidR="00C630C2" w:rsidRPr="00C630C2" w:rsidRDefault="00C630C2" w:rsidP="00C630C2">
      <w:pPr>
        <w:spacing w:after="0" w:line="510" w:lineRule="atLeast"/>
        <w:outlineLvl w:val="1"/>
        <w:rPr>
          <w:rFonts w:ascii="Open Sans" w:eastAsia="Times New Roman" w:hAnsi="Open Sans" w:cs="Open Sans"/>
          <w:color w:val="000000"/>
          <w:spacing w:val="4"/>
          <w:sz w:val="39"/>
          <w:szCs w:val="39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3.2.     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Tính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toán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và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thiết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kế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9"/>
          <w:szCs w:val="39"/>
        </w:rPr>
        <w:t>thống</w:t>
      </w:r>
      <w:proofErr w:type="spellEnd"/>
    </w:p>
    <w:p w14:paraId="758374D3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3.2.1  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Thiết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sơ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đồ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thống</w:t>
      </w:r>
      <w:proofErr w:type="spellEnd"/>
    </w:p>
    <w:p w14:paraId="4F25AF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yêu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73BFFF3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3.2.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</w:p>
    <w:p w14:paraId="27ADBA5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4ED276A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gửi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B1E660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83C8BA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5C59A2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8B7648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tin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E98FFF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-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6E9F730D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3.2.2Thiết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kế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các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</w:p>
    <w:p w14:paraId="760DA3E5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lastRenderedPageBreak/>
        <w:t xml:space="preserve">3.2.2.1 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cảm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biến</w:t>
      </w:r>
      <w:proofErr w:type="spellEnd"/>
    </w:p>
    <w:p w14:paraId="045570D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E18 – D80NK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CD7C50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GPIO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chỉ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(Level Converter)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board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CAF336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</w:p>
    <w:p w14:paraId="4852D7C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</w:p>
    <w:p w14:paraId="2D2D72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Raspberry:</w:t>
      </w:r>
    </w:p>
    <w:p w14:paraId="438E2D4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3.3.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</w:t>
      </w:r>
    </w:p>
    <w:p w14:paraId="406AFC8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nâu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0VDC.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đen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(Level Converter)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CB1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HV1, CB2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HV2, CB3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HV3.</w:t>
      </w:r>
    </w:p>
    <w:p w14:paraId="63662EF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Raspberry,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giữa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GND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</w:t>
      </w:r>
    </w:p>
    <w:p w14:paraId="6225945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3.3VDC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HV1 – LV1, HV2 – LV2, HV3 – LV3.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56B8FE83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3.2.2.2 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băng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chuyền</w:t>
      </w:r>
      <w:proofErr w:type="spellEnd"/>
    </w:p>
    <w:p w14:paraId="1208BBD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Rasperry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Do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37GB520R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12VDC.</w:t>
      </w:r>
    </w:p>
    <w:p w14:paraId="7419D45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relay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12VDC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(+)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(-)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0VDC.</w:t>
      </w:r>
    </w:p>
    <w:p w14:paraId="1DF39C7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3.4.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tải</w:t>
      </w:r>
      <w:proofErr w:type="spellEnd"/>
    </w:p>
    <w:p w14:paraId="25C573B1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3.2.2.3 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hệ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thống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điều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khiển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nén</w:t>
      </w:r>
      <w:proofErr w:type="spellEnd"/>
    </w:p>
    <w:p w14:paraId="22F4229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gồm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ADF09A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Raspberry:</w:t>
      </w:r>
    </w:p>
    <w:p w14:paraId="2981A0D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6D0302E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3.5 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 van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module relay 4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</w:t>
      </w:r>
    </w:p>
    <w:p w14:paraId="27946D9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(+)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COM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V+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24VDC.</w:t>
      </w:r>
    </w:p>
    <w:p w14:paraId="043CB03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(-)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V-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24VDC.</w:t>
      </w:r>
    </w:p>
    <w:p w14:paraId="2740111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Module relay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</w:t>
      </w:r>
    </w:p>
    <w:p w14:paraId="5FDC1ED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kích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 (IN1, IN2, …)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1A97A0CE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3.2.2.4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xử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lý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trung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tâm</w:t>
      </w:r>
      <w:proofErr w:type="spellEnd"/>
    </w:p>
    <w:p w14:paraId="4600C6F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Rasperry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Pi 3 Model B+.</w:t>
      </w:r>
    </w:p>
    <w:p w14:paraId="26DED50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khoảng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còn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4D9FC78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Raspberry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đẩy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5B5AF2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3.6. Camera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 Pi 3 Model B+</w:t>
      </w:r>
    </w:p>
    <w:p w14:paraId="260C43DB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3.2.2.5 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nguồn</w:t>
      </w:r>
      <w:proofErr w:type="spellEnd"/>
    </w:p>
    <w:p w14:paraId="3F93EB3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do ở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vừa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AC 220V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8B49CB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relay,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lấy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5VDC,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riêng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LM2596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24VDC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12VDC.</w:t>
      </w:r>
    </w:p>
    <w:p w14:paraId="33EBECB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3.7.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LM2596</w:t>
      </w:r>
    </w:p>
    <w:p w14:paraId="7CE628EF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proofErr w:type="gram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3.2.2.6 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Khối</w:t>
      </w:r>
      <w:proofErr w:type="spellEnd"/>
      <w:proofErr w:type="gram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xử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lý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màu</w:t>
      </w:r>
      <w:proofErr w:type="spellEnd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 xml:space="preserve"> </w:t>
      </w:r>
      <w:proofErr w:type="spellStart"/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sắc</w:t>
      </w:r>
      <w:proofErr w:type="spellEnd"/>
    </w:p>
    <w:p w14:paraId="24BD58F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Raspberry pi V1 5MP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0F0A537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Khi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chiếu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tượng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hấp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trộn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Blue, Green, Red.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sang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câu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lệnh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1A31F4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hsv_frame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= cv2.cvtColor(frame, cv2.COLOR_BGR2HSV)</w:t>
      </w:r>
    </w:p>
    <w:p w14:paraId="0972F45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Cách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RGB sang HSV</w:t>
      </w:r>
    </w:p>
    <w:p w14:paraId="1A13977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0…255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0…1:</w:t>
      </w:r>
    </w:p>
    <w:p w14:paraId="7CA5F05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05012F9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R’, G’, B’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0…255 sang 0…1.</w:t>
      </w:r>
    </w:p>
    <w:p w14:paraId="198B778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Cmax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Cmin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R’, G’, B'.</w:t>
      </w:r>
    </w:p>
    <w:p w14:paraId="1674DD9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HSV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sau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1C66C7F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 (2.7)</w:t>
      </w:r>
    </w:p>
    <w:p w14:paraId="2E13540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368C95C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 (2.8)</w:t>
      </w:r>
    </w:p>
    <w:p w14:paraId="4A5B7E7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Cmax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331050E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                                                                (2.9)</w:t>
      </w:r>
    </w:p>
    <w:p w14:paraId="13FCC9C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Cmax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tìm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ở (2.4).</w:t>
      </w:r>
    </w:p>
    <w:p w14:paraId="63D55D3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:</w:t>
      </w:r>
    </w:p>
    <w:p w14:paraId="0B65C7D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</w:p>
    <w:p w14:paraId="5AB175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......</w:t>
      </w:r>
    </w:p>
    <w:p w14:paraId="64E35E2A" w14:textId="77777777" w:rsidR="00C630C2" w:rsidRPr="00C630C2" w:rsidRDefault="00C630C2" w:rsidP="00C630C2">
      <w:pPr>
        <w:spacing w:after="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</w:pPr>
      <w:r w:rsidRPr="00C630C2">
        <w:rPr>
          <w:rFonts w:ascii="Open Sans" w:eastAsia="Times New Roman" w:hAnsi="Open Sans" w:cs="Open Sans"/>
          <w:b/>
          <w:bCs/>
          <w:color w:val="000000"/>
          <w:spacing w:val="4"/>
          <w:sz w:val="30"/>
          <w:szCs w:val="30"/>
        </w:rPr>
        <w:t>TÓM TẮT ĐỀ TÀI</w:t>
      </w:r>
    </w:p>
    <w:p w14:paraId="01A05C2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quốc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đang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kì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vừa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dựng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vừa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chúng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đòi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dây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máy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móc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bị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cao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lĩnh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cuộc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đóng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trò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trọng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đất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to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lớn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Tự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hóa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đòi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ngũ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đủ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kịp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quyết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mọi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điện-điện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7FFD324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nói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,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học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,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em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lựa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 </w:t>
      </w:r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“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sản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phẩm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 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dựa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trên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nền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>tảng</w:t>
      </w:r>
      <w:proofErr w:type="spellEnd"/>
      <w:r w:rsidRPr="00C630C2">
        <w:rPr>
          <w:rFonts w:ascii="Tahoma" w:eastAsia="Times New Roman" w:hAnsi="Tahoma" w:cs="Tahoma"/>
          <w:b/>
          <w:bCs/>
          <w:color w:val="000000"/>
          <w:spacing w:val="4"/>
          <w:sz w:val="21"/>
          <w:szCs w:val="21"/>
        </w:rPr>
        <w:t xml:space="preserve"> Raspberry”. 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vậy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thay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người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F7E479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này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chia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làm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8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:</w:t>
      </w:r>
    </w:p>
    <w:p w14:paraId="1A8CB4F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</w:t>
      </w:r>
    </w:p>
    <w:p w14:paraId="2306093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thuyết</w:t>
      </w:r>
      <w:proofErr w:type="spellEnd"/>
    </w:p>
    <w:p w14:paraId="399B8AD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Nội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dung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</w:p>
    <w:p w14:paraId="1F2B605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</w:p>
    <w:p w14:paraId="5E1B761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5: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</w:p>
    <w:p w14:paraId="5E8F438C" w14:textId="77777777" w:rsidR="00C630C2" w:rsidRPr="00C630C2" w:rsidRDefault="00C630C2" w:rsidP="00C630C2">
      <w:pPr>
        <w:spacing w:after="0" w:line="720" w:lineRule="atLeast"/>
        <w:outlineLvl w:val="0"/>
        <w:rPr>
          <w:rFonts w:ascii="Roboto Condensed" w:eastAsia="Times New Roman" w:hAnsi="Roboto Condensed" w:cs="Times New Roman"/>
          <w:color w:val="000000"/>
          <w:spacing w:val="4"/>
          <w:kern w:val="36"/>
          <w:sz w:val="60"/>
          <w:szCs w:val="60"/>
        </w:rPr>
      </w:pP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M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Ụ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 L</w:t>
      </w:r>
      <w:r w:rsidRPr="00C630C2">
        <w:rPr>
          <w:rFonts w:ascii="Calibri" w:eastAsia="Times New Roman" w:hAnsi="Calibri" w:cs="Calibri"/>
          <w:b/>
          <w:bCs/>
          <w:color w:val="000000"/>
          <w:spacing w:val="4"/>
          <w:kern w:val="36"/>
          <w:sz w:val="60"/>
          <w:szCs w:val="60"/>
        </w:rPr>
        <w:t>Ụ</w:t>
      </w:r>
      <w:r w:rsidRPr="00C630C2">
        <w:rPr>
          <w:rFonts w:ascii="Roboto Condensed" w:eastAsia="Times New Roman" w:hAnsi="Roboto Condensed" w:cs="Times New Roman"/>
          <w:b/>
          <w:bCs/>
          <w:color w:val="000000"/>
          <w:spacing w:val="4"/>
          <w:kern w:val="36"/>
          <w:sz w:val="60"/>
          <w:szCs w:val="60"/>
        </w:rPr>
        <w:t>C</w:t>
      </w:r>
    </w:p>
    <w:p w14:paraId="391F4C3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NHẬN XÉT CỦA GIÁO VIÊN HƯỚNG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DẪN..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</w:t>
      </w:r>
      <w:proofErr w:type="spellEnd"/>
    </w:p>
    <w:p w14:paraId="00BBCB9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NHẬN XÉT CỦA GIÁO VIÊN PHẢN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ii</w:t>
      </w:r>
    </w:p>
    <w:p w14:paraId="3F7D87F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LỜI CẢM ƠN   iii</w:t>
      </w:r>
    </w:p>
    <w:p w14:paraId="4DD5E61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TÓM TẮT ĐỀ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TÀIiv</w:t>
      </w:r>
      <w:proofErr w:type="spellEnd"/>
    </w:p>
    <w:p w14:paraId="21E92A7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MỤC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LỤC..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</w:t>
      </w:r>
    </w:p>
    <w:p w14:paraId="090E17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MỤC LỤC HÌNH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viii</w:t>
      </w:r>
    </w:p>
    <w:p w14:paraId="7CA1C90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DANH MỤC BẢNG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BIỂU..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xi</w:t>
      </w:r>
    </w:p>
    <w:p w14:paraId="65AA17B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DANH MỤC VIẾT TẮT. xii</w:t>
      </w:r>
    </w:p>
    <w:p w14:paraId="495D93C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     GIỚI THIỆU ĐỀ TÀI1</w:t>
      </w:r>
    </w:p>
    <w:p w14:paraId="25FB75F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1.1       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vấn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</w:t>
      </w:r>
    </w:p>
    <w:p w14:paraId="3AE9467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</w:t>
      </w:r>
    </w:p>
    <w:p w14:paraId="2240425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1.2.1          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“</w:t>
      </w:r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Detecting colors (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Hsv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Color Space) –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Opencv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with Python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”. 1</w:t>
      </w:r>
    </w:p>
    <w:p w14:paraId="163E66B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1.2.2          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“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Adruino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Color Detection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”. 2</w:t>
      </w:r>
    </w:p>
    <w:p w14:paraId="72F7432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1.2.3          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“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theo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i/>
          <w:iCs/>
          <w:color w:val="000000"/>
          <w:spacing w:val="4"/>
          <w:sz w:val="21"/>
          <w:szCs w:val="21"/>
        </w:rPr>
        <w:t xml:space="preserve"> PLC S7 - 1200</w:t>
      </w: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”. 3</w:t>
      </w:r>
    </w:p>
    <w:p w14:paraId="12D85D1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1.3       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Mục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tiêu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</w:t>
      </w:r>
    </w:p>
    <w:p w14:paraId="1177925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1.4       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Phạm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tài4</w:t>
      </w:r>
    </w:p>
    <w:p w14:paraId="333712A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     CƠ SỞ LÝ THUYẾT. 5</w:t>
      </w:r>
    </w:p>
    <w:p w14:paraId="62D2E60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linh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tài5</w:t>
      </w:r>
    </w:p>
    <w:p w14:paraId="4FCFB38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2.1.1           Kit Raspberry Pi 3 model B. 5</w:t>
      </w:r>
    </w:p>
    <w:p w14:paraId="6E27D84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2.1.1.1       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  5</w:t>
      </w:r>
      <w:proofErr w:type="gramEnd"/>
    </w:p>
    <w:p w14:paraId="099FF9A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2.1.1.2       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kỹ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B. 6</w:t>
      </w:r>
    </w:p>
    <w:p w14:paraId="59392C7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2.1.1.3       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ý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7</w:t>
      </w:r>
    </w:p>
    <w:p w14:paraId="016AF4C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2.1.2           Module Camera Raspberry V1 5MP. 8</w:t>
      </w:r>
    </w:p>
    <w:p w14:paraId="7F3CFDD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2.1.3          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tải9</w:t>
      </w:r>
    </w:p>
    <w:p w14:paraId="61E3C8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2.1.4          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10</w:t>
      </w:r>
    </w:p>
    <w:p w14:paraId="7A7D712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2.1.4.1       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10</w:t>
      </w:r>
    </w:p>
    <w:p w14:paraId="396B09B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2.1.4.2       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11</w:t>
      </w:r>
    </w:p>
    <w:p w14:paraId="5A60607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2.1.5           Module relay 5V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14</w:t>
      </w:r>
    </w:p>
    <w:p w14:paraId="3E61647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2.1.6    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logic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hai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15</w:t>
      </w:r>
    </w:p>
    <w:p w14:paraId="3956E0C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2.1.7    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E18 – D80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NK..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16</w:t>
      </w:r>
    </w:p>
    <w:p w14:paraId="54FAD03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2.1.8    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18</w:t>
      </w:r>
    </w:p>
    <w:p w14:paraId="3512D39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20</w:t>
      </w:r>
    </w:p>
    <w:p w14:paraId="2E4BA97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2.2.1    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20</w:t>
      </w:r>
    </w:p>
    <w:p w14:paraId="27AFEAE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2.2.2    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OpenCV..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21</w:t>
      </w:r>
    </w:p>
    <w:p w14:paraId="22D3891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2.3.      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21</w:t>
      </w:r>
    </w:p>
    <w:p w14:paraId="28401EA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2.3.1.   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(Red – Green – Blue)21</w:t>
      </w:r>
    </w:p>
    <w:p w14:paraId="3EE42BC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2.3.2.   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22</w:t>
      </w:r>
    </w:p>
    <w:p w14:paraId="527065F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NỘI DUNG THỰC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25</w:t>
      </w:r>
    </w:p>
    <w:p w14:paraId="3D043AB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664DB9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3.1.1    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4ECF6BD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3.1.2    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0669818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toán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189C0BF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3584B5D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khối26</w:t>
      </w:r>
    </w:p>
    <w:p w14:paraId="3F41A7A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3.2.2.1 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26</w:t>
      </w:r>
    </w:p>
    <w:p w14:paraId="54CA106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 xml:space="preserve">3.2.2.2 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chuyền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27</w:t>
      </w:r>
    </w:p>
    <w:p w14:paraId="66E5267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3.2.2.3 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28</w:t>
      </w:r>
    </w:p>
    <w:p w14:paraId="0001D9F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tâm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29</w:t>
      </w:r>
    </w:p>
    <w:p w14:paraId="62144CD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3.2.2.5 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29</w:t>
      </w:r>
    </w:p>
    <w:p w14:paraId="3FD4F26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3.2.2.6 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sắc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30</w:t>
      </w:r>
    </w:p>
    <w:p w14:paraId="6765463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32</w:t>
      </w:r>
    </w:p>
    <w:p w14:paraId="3344A20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32</w:t>
      </w:r>
    </w:p>
    <w:p w14:paraId="6B0890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đặt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thư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OpenCV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Raspian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Buster35</w:t>
      </w:r>
    </w:p>
    <w:p w14:paraId="4299940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3.3.3    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mềm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ngôn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ngữ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Python. 39</w:t>
      </w:r>
    </w:p>
    <w:p w14:paraId="18D139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3.4.      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40</w:t>
      </w:r>
    </w:p>
    <w:p w14:paraId="2DA8CB7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3.5.      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thuật40</w:t>
      </w:r>
    </w:p>
    <w:p w14:paraId="3F93345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3.5.1    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41</w:t>
      </w:r>
    </w:p>
    <w:p w14:paraId="0D4B640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3.5.2    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42</w:t>
      </w:r>
    </w:p>
    <w:p w14:paraId="2048BDB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KẾT QUẢ THỰC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43</w:t>
      </w:r>
    </w:p>
    <w:p w14:paraId="21A26A7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6EDB73C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73F49E1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0A6280B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4.1.2.1 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7FF0157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4.1.2.2 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bước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44</w:t>
      </w:r>
    </w:p>
    <w:p w14:paraId="38753AA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4.1.2.3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nghiệm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45</w:t>
      </w:r>
    </w:p>
    <w:p w14:paraId="04589F7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4.2.      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46</w:t>
      </w:r>
    </w:p>
    <w:p w14:paraId="56E98C6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.....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KẾT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48</w:t>
      </w:r>
    </w:p>
    <w:p w14:paraId="58BC9A9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5.1.      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56839C1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5.2.      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thực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1209487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5.2.1    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lợi48</w:t>
      </w:r>
    </w:p>
    <w:p w14:paraId="092E23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5.2.2    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4A11BB6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5.3.      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hạn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chế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48</w:t>
      </w:r>
    </w:p>
    <w:p w14:paraId="2550329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5.4.      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triển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hoàn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đề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tài49</w:t>
      </w:r>
    </w:p>
    <w:p w14:paraId="10B1BD9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TÀI LIỆU THAM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KHẢO..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50</w:t>
      </w:r>
    </w:p>
    <w:p w14:paraId="0DC2676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PHỤ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LỤC..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51</w:t>
      </w:r>
    </w:p>
    <w:p w14:paraId="76059A5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br/>
        <w:t> </w:t>
      </w:r>
    </w:p>
    <w:p w14:paraId="4FFE866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MỤC LỤC HÌNH ẢNH</w:t>
      </w:r>
    </w:p>
    <w:p w14:paraId="7276B08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từ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trường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</w:t>
      </w:r>
    </w:p>
    <w:p w14:paraId="4E5EEAB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</w:t>
      </w:r>
    </w:p>
    <w:p w14:paraId="2A5FF10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đỏ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</w:t>
      </w:r>
    </w:p>
    <w:p w14:paraId="3DAFA03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1.4.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</w:t>
      </w:r>
    </w:p>
    <w:p w14:paraId="15A2610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2.1. Raspberry Pi 3 Model B. 5</w:t>
      </w:r>
    </w:p>
    <w:p w14:paraId="11713DD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B. 6</w:t>
      </w:r>
    </w:p>
    <w:p w14:paraId="405DEA9F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B. 7</w:t>
      </w:r>
    </w:p>
    <w:p w14:paraId="6DFEB2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2.4. Camera Raspberry V1 5MP. 8</w:t>
      </w:r>
    </w:p>
    <w:p w14:paraId="5F081417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2.5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kit Raspberry. 8</w:t>
      </w:r>
    </w:p>
    <w:p w14:paraId="53F7990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mini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9</w:t>
      </w:r>
    </w:p>
    <w:p w14:paraId="5CB6D09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37GB520R. 10</w:t>
      </w:r>
    </w:p>
    <w:p w14:paraId="6C6C7D3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2.8.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Xilanh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SMC SDJ2D16 – 100B. 11</w:t>
      </w:r>
    </w:p>
    <w:p w14:paraId="190D148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2.9.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5/2. 12</w:t>
      </w:r>
    </w:p>
    <w:p w14:paraId="25D86B3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2.10. Hai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5/2. 13</w:t>
      </w:r>
    </w:p>
    <w:p w14:paraId="7A95C1F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2.11. Hai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cổng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 vs 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van 5/2. 13</w:t>
      </w:r>
    </w:p>
    <w:p w14:paraId="5E40232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2.12. Module Relay 5VDC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14</w:t>
      </w:r>
    </w:p>
    <w:p w14:paraId="5D90C4E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Relay. 14</w:t>
      </w:r>
    </w:p>
    <w:p w14:paraId="15DF1EA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chuyển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đổi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hiệu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15</w:t>
      </w:r>
    </w:p>
    <w:p w14:paraId="2BA69CE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Level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Coverter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MH..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15</w:t>
      </w:r>
    </w:p>
    <w:p w14:paraId="31DDBC9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E18 – D80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NK..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16</w:t>
      </w:r>
    </w:p>
    <w:p w14:paraId="22986D3B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nguyên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ngoại17</w:t>
      </w:r>
    </w:p>
    <w:p w14:paraId="4CA346C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2.18.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hoạt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ngoại18</w:t>
      </w:r>
    </w:p>
    <w:p w14:paraId="2EDE172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2.19.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19</w:t>
      </w:r>
    </w:p>
    <w:p w14:paraId="192C1AF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2.20.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Cấu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tạo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nguồn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tổ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20</w:t>
      </w:r>
    </w:p>
    <w:p w14:paraId="4C13A57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gian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RGB. 22</w:t>
      </w:r>
    </w:p>
    <w:p w14:paraId="28BE918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23</w:t>
      </w:r>
    </w:p>
    <w:p w14:paraId="31E0D73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HSV..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23</w:t>
      </w:r>
    </w:p>
    <w:p w14:paraId="19ACE1D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Hoa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hướng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24</w:t>
      </w:r>
    </w:p>
    <w:p w14:paraId="18601FC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khỏi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bức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24</w:t>
      </w:r>
    </w:p>
    <w:p w14:paraId="3AAF59F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2.26.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Một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số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bản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24</w:t>
      </w:r>
    </w:p>
    <w:p w14:paraId="741A9E8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25</w:t>
      </w:r>
    </w:p>
    <w:p w14:paraId="3C3FDC4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lastRenderedPageBreak/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26</w:t>
      </w:r>
    </w:p>
    <w:p w14:paraId="78F1B3B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biến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27</w:t>
      </w:r>
    </w:p>
    <w:p w14:paraId="6B87F786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tải28</w:t>
      </w:r>
    </w:p>
    <w:p w14:paraId="5A2FC8B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3.5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Sơ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 van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nén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module relay 4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kênh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Raspberry. 28</w:t>
      </w:r>
    </w:p>
    <w:p w14:paraId="7632EF4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3.6.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với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Raspberry Pi 3 Model B+. 29</w:t>
      </w:r>
    </w:p>
    <w:p w14:paraId="1B11C9B0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Mạch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giảm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áp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LM2596. 30</w:t>
      </w:r>
    </w:p>
    <w:p w14:paraId="14733198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3.8.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Xác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định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màu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RGB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qua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ứng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dụng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Paint31</w:t>
      </w:r>
    </w:p>
    <w:p w14:paraId="224240BA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3.9. Format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33</w:t>
      </w:r>
    </w:p>
    <w:p w14:paraId="62B9F55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3.10.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file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điều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hành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vào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thẻ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gram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SD..</w:t>
      </w:r>
      <w:proofErr w:type="gram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33</w:t>
      </w:r>
    </w:p>
    <w:p w14:paraId="1306C9C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putty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và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ip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đăng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nhập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34</w:t>
      </w:r>
    </w:p>
    <w:p w14:paraId="06788F3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Chọn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Advanced Options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có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thể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mở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rộng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bộ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nhớ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35</w:t>
      </w:r>
    </w:p>
    <w:p w14:paraId="5A1B37B3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3.13. Sau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biên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dịch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xong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38</w:t>
      </w:r>
    </w:p>
    <w:p w14:paraId="6134BE7E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Khởi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động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Python IDE. 39</w:t>
      </w:r>
    </w:p>
    <w:p w14:paraId="3F7CDA44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viết40</w:t>
      </w:r>
    </w:p>
    <w:p w14:paraId="33CE2B29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3.16.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chương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thống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41</w:t>
      </w:r>
    </w:p>
    <w:p w14:paraId="075A902D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3.17.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Lưu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đồ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giải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thuật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của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khối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42</w:t>
      </w:r>
    </w:p>
    <w:p w14:paraId="3859BE61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4.1.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Mô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dùng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công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nghệ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xử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lý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ảnh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43</w:t>
      </w:r>
    </w:p>
    <w:p w14:paraId="65E9534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4.2.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44</w:t>
      </w:r>
    </w:p>
    <w:p w14:paraId="432C7B92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4.3.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gần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chín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44</w:t>
      </w:r>
    </w:p>
    <w:p w14:paraId="1C8D7365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4.4.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Kết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quả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phân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loại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cà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chua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xanh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45</w:t>
      </w:r>
    </w:p>
    <w:p w14:paraId="7990BDFC" w14:textId="77777777" w:rsidR="00C630C2" w:rsidRPr="00C630C2" w:rsidRDefault="00C630C2" w:rsidP="00C630C2">
      <w:pPr>
        <w:spacing w:after="150" w:line="240" w:lineRule="auto"/>
        <w:rPr>
          <w:rFonts w:ascii="Tahoma" w:eastAsia="Times New Roman" w:hAnsi="Tahoma" w:cs="Tahoma"/>
          <w:color w:val="000000"/>
          <w:spacing w:val="4"/>
          <w:sz w:val="21"/>
          <w:szCs w:val="21"/>
        </w:rPr>
      </w:pP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Hình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4.5.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Buồng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camera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được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gắn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 xml:space="preserve"> led </w:t>
      </w:r>
      <w:proofErr w:type="spellStart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trắng</w:t>
      </w:r>
      <w:proofErr w:type="spellEnd"/>
      <w:r w:rsidRPr="00C630C2">
        <w:rPr>
          <w:rFonts w:ascii="Tahoma" w:eastAsia="Times New Roman" w:hAnsi="Tahoma" w:cs="Tahoma"/>
          <w:color w:val="000000"/>
          <w:spacing w:val="4"/>
          <w:sz w:val="21"/>
          <w:szCs w:val="21"/>
        </w:rPr>
        <w:t>. 46</w:t>
      </w:r>
    </w:p>
    <w:p w14:paraId="7ED0B87C" w14:textId="77777777" w:rsidR="003253EF" w:rsidRDefault="003253EF"/>
    <w:sectPr w:rsidR="0032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0"/>
    <w:rsid w:val="003253EF"/>
    <w:rsid w:val="00421940"/>
    <w:rsid w:val="00C6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EBBD-B980-4DFD-B009-06C27737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3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0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30C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6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0C2"/>
    <w:rPr>
      <w:b/>
      <w:bCs/>
    </w:rPr>
  </w:style>
  <w:style w:type="character" w:styleId="Emphasis">
    <w:name w:val="Emphasis"/>
    <w:basedOn w:val="DefaultParagraphFont"/>
    <w:uiPriority w:val="20"/>
    <w:qFormat/>
    <w:rsid w:val="00C63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49</Pages>
  <Words>12261</Words>
  <Characters>69892</Characters>
  <Application>Microsoft Office Word</Application>
  <DocSecurity>0</DocSecurity>
  <Lines>582</Lines>
  <Paragraphs>163</Paragraphs>
  <ScaleCrop>false</ScaleCrop>
  <Company/>
  <LinksUpToDate>false</LinksUpToDate>
  <CharactersWithSpaces>81990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2022-10-18T04:33:00Z</dcterms:created>
  <dcterms:modified xsi:type="dcterms:W3CDTF">2022-10-18T04:40:00Z</dcterms:modified>
</cp:coreProperties>
</file>