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AB76" w14:textId="77777777" w:rsidR="009137A2" w:rsidRPr="009137A2" w:rsidRDefault="009137A2" w:rsidP="009137A2">
      <w:pPr>
        <w:spacing w:after="0" w:line="240" w:lineRule="auto"/>
        <w:ind w:left="17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 </w:t>
      </w:r>
    </w:p>
    <w:p w14:paraId="74EBB471" w14:textId="77777777" w:rsidR="009137A2" w:rsidRPr="009137A2" w:rsidRDefault="009137A2" w:rsidP="009137A2">
      <w:pPr>
        <w:spacing w:after="0" w:line="240" w:lineRule="auto"/>
        <w:ind w:left="451" w:right="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  информатики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радиоэлектроники» </w:t>
      </w:r>
    </w:p>
    <w:p w14:paraId="11764672" w14:textId="77777777" w:rsidR="009137A2" w:rsidRPr="009137A2" w:rsidRDefault="009137A2" w:rsidP="009137A2">
      <w:pPr>
        <w:spacing w:before="334" w:after="0" w:line="240" w:lineRule="auto"/>
        <w:ind w:left="20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 </w:t>
      </w:r>
    </w:p>
    <w:p w14:paraId="01792C67" w14:textId="77777777" w:rsidR="009137A2" w:rsidRPr="009137A2" w:rsidRDefault="009137A2" w:rsidP="009137A2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проектирования информационно-компьютерных систем Дисциплина «Технологии проектирования сложных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  систем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</w:p>
    <w:p w14:paraId="20A92C9C" w14:textId="77777777" w:rsidR="009137A2" w:rsidRPr="009137A2" w:rsidRDefault="009137A2" w:rsidP="009137A2">
      <w:pPr>
        <w:spacing w:before="602" w:after="0" w:line="240" w:lineRule="auto"/>
        <w:ind w:right="9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«К ЗАЩИТЕ ДОПУСТИТЬ» </w:t>
      </w:r>
    </w:p>
    <w:p w14:paraId="15211133" w14:textId="77777777" w:rsidR="009137A2" w:rsidRPr="009137A2" w:rsidRDefault="009137A2" w:rsidP="009137A2">
      <w:pPr>
        <w:spacing w:before="2" w:after="0" w:line="240" w:lineRule="auto"/>
        <w:ind w:right="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курсового проекта,  </w:t>
      </w:r>
    </w:p>
    <w:p w14:paraId="309D9D2B" w14:textId="77777777" w:rsidR="009137A2" w:rsidRPr="009137A2" w:rsidRDefault="009137A2" w:rsidP="009137A2">
      <w:pPr>
        <w:spacing w:after="0" w:line="240" w:lineRule="auto"/>
        <w:ind w:right="319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 </w:t>
      </w:r>
    </w:p>
    <w:p w14:paraId="29A34F54" w14:textId="77777777" w:rsidR="009137A2" w:rsidRPr="009137A2" w:rsidRDefault="009137A2" w:rsidP="009137A2">
      <w:pPr>
        <w:spacing w:after="0" w:line="240" w:lineRule="auto"/>
        <w:ind w:right="49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_______________И.Н. </w:t>
      </w:r>
      <w:proofErr w:type="spell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Тонкович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271D65" w14:textId="77777777" w:rsidR="009137A2" w:rsidRPr="009137A2" w:rsidRDefault="009137A2" w:rsidP="009137A2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6C9FA602" w14:textId="77777777" w:rsidR="009137A2" w:rsidRPr="009137A2" w:rsidRDefault="009137A2" w:rsidP="009137A2">
      <w:pPr>
        <w:spacing w:before="1422" w:after="0" w:line="240" w:lineRule="auto"/>
        <w:ind w:left="26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ПОЯСНИТЕЛЬНАЯ ЗАПИСКА </w:t>
      </w:r>
    </w:p>
    <w:p w14:paraId="43B09C21" w14:textId="77777777" w:rsidR="009137A2" w:rsidRPr="009137A2" w:rsidRDefault="009137A2" w:rsidP="009137A2">
      <w:pPr>
        <w:spacing w:after="0" w:line="240" w:lineRule="auto"/>
        <w:ind w:left="34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 </w:t>
      </w:r>
    </w:p>
    <w:p w14:paraId="69626C23" w14:textId="77777777" w:rsidR="009137A2" w:rsidRPr="009137A2" w:rsidRDefault="009137A2" w:rsidP="009137A2">
      <w:pPr>
        <w:spacing w:after="0" w:line="240" w:lineRule="auto"/>
        <w:ind w:left="41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 </w:t>
      </w:r>
    </w:p>
    <w:p w14:paraId="260C21B7" w14:textId="4D9BF12C" w:rsidR="00A5212E" w:rsidRPr="00EA0239" w:rsidRDefault="009137A2" w:rsidP="00A5212E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A5212E"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РАЗРАБОТКА ПРОГРАММНОГО СРЕДСТВА КОНВЕРТАЦИИ И</w:t>
      </w:r>
    </w:p>
    <w:p w14:paraId="7FDB65DC" w14:textId="6B9725D5" w:rsidR="009137A2" w:rsidRPr="009137A2" w:rsidRDefault="00A5212E" w:rsidP="00A5212E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  <w:r w:rsidR="009137A2"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 </w:t>
      </w:r>
    </w:p>
    <w:p w14:paraId="1EDF9F63" w14:textId="04D9233F" w:rsidR="009137A2" w:rsidRPr="009137A2" w:rsidRDefault="009137A2" w:rsidP="009137A2">
      <w:pPr>
        <w:spacing w:before="329"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01-10 0</w:t>
      </w:r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03F25330" w14:textId="38DE6731" w:rsidR="009137A2" w:rsidRPr="009137A2" w:rsidRDefault="00A5212E" w:rsidP="00B13FCD">
      <w:pPr>
        <w:spacing w:before="645" w:after="0" w:line="240" w:lineRule="auto"/>
        <w:ind w:left="-142" w:right="43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 w:rsidR="00B13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137A2"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11430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26E1116" w14:textId="003CE4E9" w:rsidR="009137A2" w:rsidRPr="009137A2" w:rsidRDefault="00B13FCD" w:rsidP="00B13FCD">
      <w:pPr>
        <w:spacing w:after="0" w:line="240" w:lineRule="auto"/>
        <w:ind w:left="-142" w:right="81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 Вячеславович</w:t>
      </w:r>
    </w:p>
    <w:p w14:paraId="539238C1" w14:textId="77777777" w:rsidR="009137A2" w:rsidRPr="009137A2" w:rsidRDefault="009137A2" w:rsidP="009137A2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2B98340F" w14:textId="77777777" w:rsidR="009137A2" w:rsidRPr="009137A2" w:rsidRDefault="009137A2" w:rsidP="009137A2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0911FC2B" w14:textId="77777777" w:rsidR="009137A2" w:rsidRPr="009137A2" w:rsidRDefault="009137A2" w:rsidP="009137A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представлен на  </w:t>
      </w:r>
    </w:p>
    <w:p w14:paraId="1203B37F" w14:textId="77777777" w:rsidR="009137A2" w:rsidRPr="009137A2" w:rsidRDefault="009137A2" w:rsidP="009137A2">
      <w:pPr>
        <w:spacing w:after="0" w:line="240" w:lineRule="auto"/>
        <w:ind w:right="1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3309D99E" w14:textId="77777777" w:rsidR="009137A2" w:rsidRPr="009137A2" w:rsidRDefault="009137A2" w:rsidP="009137A2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3049CF6F" w14:textId="77777777" w:rsidR="00A5212E" w:rsidRPr="00EA0239" w:rsidRDefault="009137A2" w:rsidP="00A5212E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2D28B93E" w14:textId="77777777" w:rsidR="00A5212E" w:rsidRPr="00EA0239" w:rsidRDefault="00A5212E" w:rsidP="00A5212E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3E8D2" w14:textId="77777777" w:rsidR="00A5212E" w:rsidRPr="00EA0239" w:rsidRDefault="00A5212E" w:rsidP="00A5212E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525A1" w14:textId="77777777" w:rsidR="00A5212E" w:rsidRPr="00EA0239" w:rsidRDefault="00A5212E" w:rsidP="00A5212E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6DF62" w14:textId="77777777" w:rsidR="00A5212E" w:rsidRPr="00EA0239" w:rsidRDefault="00A5212E" w:rsidP="00A5212E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C4A07" w14:textId="77777777" w:rsidR="00A5212E" w:rsidRPr="00EA0239" w:rsidRDefault="00A5212E" w:rsidP="00A5212E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03F94" w14:textId="27EE2D9F" w:rsidR="009137A2" w:rsidRPr="009137A2" w:rsidRDefault="009137A2" w:rsidP="00A5212E">
      <w:pPr>
        <w:spacing w:after="0" w:line="240" w:lineRule="auto"/>
        <w:ind w:right="11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517D6874" w14:textId="77777777" w:rsidR="009137A2" w:rsidRPr="009137A2" w:rsidRDefault="009137A2" w:rsidP="009137A2">
      <w:pPr>
        <w:spacing w:after="0" w:line="240" w:lineRule="auto"/>
        <w:ind w:left="40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РЕФЕРАТ </w:t>
      </w:r>
    </w:p>
    <w:p w14:paraId="531CFF42" w14:textId="5E568AE7" w:rsidR="009137A2" w:rsidRPr="009137A2" w:rsidRDefault="009137A2" w:rsidP="009137A2">
      <w:pPr>
        <w:spacing w:before="251" w:after="0" w:line="240" w:lineRule="auto"/>
        <w:ind w:left="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 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1A796E01" w14:textId="243C8A83" w:rsidR="009137A2" w:rsidRPr="009137A2" w:rsidRDefault="009137A2" w:rsidP="009137A2">
      <w:pPr>
        <w:spacing w:before="318" w:after="0" w:line="240" w:lineRule="auto"/>
        <w:ind w:right="114" w:firstLine="71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курсовому проекту /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–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БГУИР, 202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с., чертежей (плакатов) – 4 л. формат А3. </w:t>
      </w:r>
    </w:p>
    <w:p w14:paraId="3F7DECD6" w14:textId="49BD911F" w:rsidR="009137A2" w:rsidRPr="009137A2" w:rsidRDefault="009137A2" w:rsidP="009137A2">
      <w:pPr>
        <w:spacing w:before="329" w:after="0" w:line="240" w:lineRule="auto"/>
        <w:ind w:left="8" w:right="11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рисунков,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источников,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3  приложения</w:t>
      </w:r>
      <w:proofErr w:type="gramEnd"/>
    </w:p>
    <w:p w14:paraId="57248327" w14:textId="419A80A8" w:rsidR="009137A2" w:rsidRPr="00EA0239" w:rsidRDefault="009137A2" w:rsidP="00913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23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98711172"/>
        <w:docPartObj>
          <w:docPartGallery w:val="Table of Contents"/>
          <w:docPartUnique/>
        </w:docPartObj>
      </w:sdtPr>
      <w:sdtEndPr/>
      <w:sdtContent>
        <w:p w14:paraId="6173B716" w14:textId="2F07BE83" w:rsidR="00BF5637" w:rsidRPr="00EA0239" w:rsidRDefault="0090676A" w:rsidP="0090676A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A023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2649AF9" w14:textId="77777777" w:rsidR="0090676A" w:rsidRPr="00EA0239" w:rsidRDefault="0090676A" w:rsidP="0090676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25DDDB5" w14:textId="04ADB746" w:rsidR="00D40F1E" w:rsidRPr="00DD4A6A" w:rsidRDefault="00BF563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0050A">
            <w:fldChar w:fldCharType="begin"/>
          </w:r>
          <w:r w:rsidRPr="0010050A">
            <w:instrText xml:space="preserve"> TOC \o "1-3" \h \z \u </w:instrText>
          </w:r>
          <w:r w:rsidRPr="0010050A">
            <w:fldChar w:fldCharType="separate"/>
          </w:r>
          <w:hyperlink w:anchor="_Toc130052312" w:history="1">
            <w:r w:rsidR="00D40F1E" w:rsidRPr="00DD4A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_Toc130052312 \h </w:instrTex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F3840" w14:textId="248C60EC" w:rsidR="00D40F1E" w:rsidRPr="00DD4A6A" w:rsidRDefault="00884F8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3" w:history="1">
            <w:r w:rsidR="00D40F1E" w:rsidRPr="00DD4A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АНАЛИЗ ЛИТЕРАТУРНЫХ ИССЛЕДОВАНИЙ И ПРОГРАММНЫХ РЕШЕНИЙ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_Toc130052313 \h </w:instrTex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DE4BD" w14:textId="154D7D97" w:rsidR="00D40F1E" w:rsidRPr="00DD4A6A" w:rsidRDefault="00884F8C" w:rsidP="00DD4A6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4" w:history="1">
            <w:r w:rsidR="00D40F1E" w:rsidRPr="00DD4A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 Описание и анализ предметной области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_Toc130052314 \h </w:instrTex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CF94F" w14:textId="6A3BF862" w:rsidR="00D40F1E" w:rsidRPr="00DD4A6A" w:rsidRDefault="00884F8C" w:rsidP="00DD4A6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5" w:history="1">
            <w:r w:rsidR="00D40F1E" w:rsidRPr="00DD4A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 Сравнительный обзор аналогов программного средства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_Toc130052315 \h </w:instrTex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50C96" w14:textId="4234D721" w:rsidR="00D40F1E" w:rsidRPr="00DD4A6A" w:rsidRDefault="00884F8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6" w:history="1">
            <w:r w:rsidR="00D40F1E" w:rsidRPr="00DD4A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МОДЕЛИРОВАНИЕ ПРЕДМЕТНОЙ ОБЛАСТИ И РАЗРАБОТКА ТРЕБОВАНИЙ К ПРОГРАММНОМУ СРЕДСТВУ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_Toc130052316 \h </w:instrTex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0BBDE" w14:textId="792BA525" w:rsidR="00D40F1E" w:rsidRPr="00DD4A6A" w:rsidRDefault="00884F8C" w:rsidP="00DD4A6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7" w:history="1">
            <w:r w:rsidR="00D40F1E" w:rsidRPr="00DD4A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 Анализ и формализация бизнес-процессов предметной области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_Toc130052317 \h </w:instrTex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4361A" w14:textId="2851C93C" w:rsidR="00D40F1E" w:rsidRPr="00DD4A6A" w:rsidRDefault="00884F8C" w:rsidP="00DD4A6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8" w:history="1">
            <w:r w:rsidR="00D40F1E" w:rsidRPr="00DD4A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 Анализ требований к разрабатываемому программному средству. Спецификация функциональных и нефункциональных требований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_Toc130052318 \h </w:instrTex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40F1E" w:rsidRPr="00DD4A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C400F" w14:textId="2E0228C3" w:rsidR="00D40F1E" w:rsidRPr="00D40F1E" w:rsidRDefault="00884F8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9" w:history="1">
            <w:r w:rsidR="00D40F1E" w:rsidRPr="00D40F1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_Toc130052319 \h </w:instrText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7DA1" w14:textId="463283F2" w:rsidR="00D40F1E" w:rsidRPr="00D40F1E" w:rsidRDefault="00884F8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20" w:history="1">
            <w:r w:rsidR="00D40F1E" w:rsidRPr="00D40F1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_Toc130052320 \h </w:instrText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1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40F1E" w:rsidRPr="00D40F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ABD9" w14:textId="617A5ED4" w:rsidR="00BF5637" w:rsidRPr="00EA0239" w:rsidRDefault="00BF5637" w:rsidP="0090676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0050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42B2C5" w14:textId="7E621F29" w:rsidR="00BF5637" w:rsidRPr="00EA0239" w:rsidRDefault="00BF5637" w:rsidP="00906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BCA5168" w14:textId="3453C75D" w:rsidR="008303A7" w:rsidRPr="00EA0239" w:rsidRDefault="008303A7" w:rsidP="0090676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0052312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FF16B3D" w14:textId="77777777" w:rsidR="000C3592" w:rsidRPr="00EA0239" w:rsidRDefault="000C3592" w:rsidP="0090676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6B37" w14:textId="62F72C43" w:rsidR="000C3592" w:rsidRPr="00EA0239" w:rsidRDefault="000C3592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 момента появления первой криптовалюты биткоина в 2009 году, рынок криптовалют значительно вырос и развился. Сегодня криптовалюты являются одним из наиболее важных активов в мире цифровых финансов. Стабильность и рост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рынков привлекают внимание многих инвесторов, торговцев и аналитиков.</w:t>
      </w:r>
    </w:p>
    <w:p w14:paraId="42A07315" w14:textId="3F69F469" w:rsidR="000C3592" w:rsidRPr="00EA0239" w:rsidRDefault="000C3592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успешной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необходимо иметь доступ к актуальной информации и быть в курсе изменений на рынке в режиме реального времени. Именно для этой цели было разработано программное средство для конвертации и анализа тренда криптовалют в режиме реального времени.</w:t>
      </w:r>
    </w:p>
    <w:p w14:paraId="34CC9ACF" w14:textId="5ED23377" w:rsidR="008303A7" w:rsidRPr="00EA0239" w:rsidRDefault="000C3592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рассмотрено программное средство для конвертации и анализа тренда криптовалют в режиме реального времени. В работе будет проведен обзор литературы, анализ возможностей и функциональности программного средства, а также приведены результаты его тестирования. </w:t>
      </w:r>
      <w:r w:rsidR="008303A7" w:rsidRPr="00EA0239">
        <w:rPr>
          <w:rFonts w:ascii="Times New Roman" w:hAnsi="Times New Roman" w:cs="Times New Roman"/>
          <w:sz w:val="28"/>
          <w:szCs w:val="28"/>
        </w:rPr>
        <w:t>Криптовалюты являются децентрализованными цифровыми валютами, которые используют криптографию для защиты своей безопасности и контроля за созданием новых единиц. С каждым годом рынок криптовалют становится все более значимым и перспективным. В настоящее время многие инвесторы, трейдеры и аналитики пользуются криптовалютами как альтернативным инструментом для инвестирования и заработка денег.</w:t>
      </w:r>
    </w:p>
    <w:p w14:paraId="653B80A1" w14:textId="521124D3" w:rsidR="008303A7" w:rsidRPr="00EA0239" w:rsidRDefault="008303A7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 работа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требует быстрого реагирования на изменения и актуальной информации о текущих трендах. В связи с этим, программное средство для конвертации и анализа тренда криптовалют в режиме реального времени является незаменимым инструментом для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рынках.</w:t>
      </w:r>
    </w:p>
    <w:p w14:paraId="63287D25" w14:textId="76BE98A0" w:rsidR="008303A7" w:rsidRPr="00EA0239" w:rsidRDefault="008303A7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Цель данной курсовой работы состоит в исследовании программного средства для конвертации и анализа тренда криптовалют в режиме реального времени. Для достижения этой цели были поставлены следующие задачи:</w:t>
      </w:r>
    </w:p>
    <w:p w14:paraId="2355D939" w14:textId="77777777" w:rsidR="008303A7" w:rsidRPr="00EA0239" w:rsidRDefault="008303A7" w:rsidP="00AF1D4A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провести обзор литературы по криптовалютам и их рынку;</w:t>
      </w:r>
    </w:p>
    <w:p w14:paraId="2F7B1EF3" w14:textId="77777777" w:rsidR="008303A7" w:rsidRPr="00EA0239" w:rsidRDefault="008303A7" w:rsidP="00AF1D4A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рассмотреть возможности и функциональность программного средства для конвертации и анализа тренда криптовалют в режиме реального времени;</w:t>
      </w:r>
    </w:p>
    <w:p w14:paraId="215F0F72" w14:textId="77777777" w:rsidR="008303A7" w:rsidRPr="00EA0239" w:rsidRDefault="008303A7" w:rsidP="00AF1D4A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протестировать программное средство на практике и оценить его эффективность.</w:t>
      </w:r>
    </w:p>
    <w:p w14:paraId="62A33C8B" w14:textId="11D84159" w:rsidR="0010050A" w:rsidRDefault="008303A7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данной работе будет использоваться методология, основанная на анализе литературных источников, экспериментальных данных и математическом моделировании. Результаты работы могут быть полезными для трейдеров, инвесторов и аналитиков, которые работают с криптовалютами и заинтересованы в получении актуальной информации и анализе трендов</w:t>
      </w:r>
      <w:r w:rsidR="000C3592" w:rsidRPr="00EA0239">
        <w:rPr>
          <w:rFonts w:ascii="Times New Roman" w:hAnsi="Times New Roman" w:cs="Times New Roman"/>
          <w:sz w:val="28"/>
          <w:szCs w:val="28"/>
        </w:rPr>
        <w:t>.</w:t>
      </w:r>
    </w:p>
    <w:p w14:paraId="1BEDBFFB" w14:textId="0AEAC25A" w:rsidR="0010050A" w:rsidRDefault="0010050A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5EADF4" w14:textId="1C9EC42A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lastRenderedPageBreak/>
        <w:t>Курсовой проект состоит из введения, пяти разделов с краткими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выводами по каждому разделу, заключения, списка 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источников, приложений и ведомости.</w:t>
      </w:r>
    </w:p>
    <w:p w14:paraId="1DAF795B" w14:textId="5FD1EF2D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первом разделе приведен обзор современного состояния проблемы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сбережениями </w:t>
      </w:r>
      <w:r w:rsidRPr="0010050A">
        <w:rPr>
          <w:rFonts w:ascii="Times New Roman" w:hAnsi="Times New Roman" w:cs="Times New Roman"/>
          <w:sz w:val="28"/>
          <w:szCs w:val="28"/>
        </w:rPr>
        <w:t>IT-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компании, проанализированы аналоги программного средства.</w:t>
      </w:r>
    </w:p>
    <w:p w14:paraId="6FCF5E6A" w14:textId="77777777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Во втором разделе представлены анализ и моделирование предметной</w:t>
      </w:r>
    </w:p>
    <w:p w14:paraId="0165F7DB" w14:textId="7777777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области с формализацией ее основных бизнес-процессов. На основании</w:t>
      </w:r>
    </w:p>
    <w:p w14:paraId="3FE23D0A" w14:textId="7777777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выполненного анализа предметной области, методов и средств, применяемых</w:t>
      </w:r>
    </w:p>
    <w:p w14:paraId="0C61D790" w14:textId="046A5B0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для существующих аналогов разработаны предложения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совершенствованию рассмотренных бизнес-процессов. 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спецификация функциональных и нефункциональных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программному средству.</w:t>
      </w:r>
    </w:p>
    <w:p w14:paraId="696D2CE7" w14:textId="6E66646F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третьем разделе предложены архитектурные решения, выполнено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интерфейса, разработаны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алгоритмические и программные реализации модулей программного средства.</w:t>
      </w:r>
    </w:p>
    <w:p w14:paraId="1C6091CE" w14:textId="77777777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четвертом разделе представлены доказательства работоспособности</w:t>
      </w:r>
    </w:p>
    <w:p w14:paraId="3FC6574A" w14:textId="7777777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программного средства на основе тестовых примеров.</w:t>
      </w:r>
    </w:p>
    <w:p w14:paraId="69EEAFB2" w14:textId="43ABFDD2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пятом разделе разработано руководство по развертыванию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использованию программного средства.</w:t>
      </w:r>
    </w:p>
    <w:p w14:paraId="04D7390D" w14:textId="77777777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приложениях представлены листинги кода алгоритмов, реализующих</w:t>
      </w:r>
    </w:p>
    <w:p w14:paraId="4FB46517" w14:textId="7777777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бизнес-логику, и скрипта генерации базы данных, диаграмма классов, схема</w:t>
      </w:r>
    </w:p>
    <w:p w14:paraId="5696F421" w14:textId="7777777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алгоритма управления онлайн-курсом корпоративного обучения сотрудников.</w:t>
      </w:r>
    </w:p>
    <w:p w14:paraId="7820687B" w14:textId="77777777" w:rsidR="0010050A" w:rsidRPr="0010050A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Курсовой проект выполнен самостоятельно, проверен в системе</w:t>
      </w:r>
    </w:p>
    <w:p w14:paraId="0E55365D" w14:textId="1998F3FC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«Антиплагиат». Процент оригинальности составляет 9</w:t>
      </w:r>
      <w:r>
        <w:rPr>
          <w:rFonts w:ascii="Times New Roman" w:hAnsi="Times New Roman" w:cs="Times New Roman"/>
          <w:sz w:val="28"/>
          <w:szCs w:val="28"/>
        </w:rPr>
        <w:t>9,9</w:t>
      </w:r>
      <w:r w:rsidRPr="0010050A">
        <w:rPr>
          <w:rFonts w:ascii="Times New Roman" w:hAnsi="Times New Roman" w:cs="Times New Roman"/>
          <w:sz w:val="28"/>
          <w:szCs w:val="28"/>
        </w:rPr>
        <w:t>%. Цитирования</w:t>
      </w:r>
    </w:p>
    <w:p w14:paraId="7613550A" w14:textId="7777777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обозначены ссылками на публикации, указанными в «Списке использованных</w:t>
      </w:r>
    </w:p>
    <w:p w14:paraId="5EB256DE" w14:textId="77777777" w:rsidR="0010050A" w:rsidRPr="0010050A" w:rsidRDefault="0010050A" w:rsidP="00100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источников».</w:t>
      </w:r>
    </w:p>
    <w:p w14:paraId="6B2E9E38" w14:textId="7ABB74C3" w:rsidR="0010050A" w:rsidRPr="00EA0239" w:rsidRDefault="0010050A" w:rsidP="001005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Скриншот приведен в приложении А на рисунке А.1.</w:t>
      </w:r>
    </w:p>
    <w:p w14:paraId="499147DD" w14:textId="34281467" w:rsidR="000C3592" w:rsidRPr="00EA0239" w:rsidRDefault="000C3592" w:rsidP="00906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1059B227" w14:textId="78057998" w:rsidR="00E27B01" w:rsidRPr="00EA0239" w:rsidRDefault="009137A2" w:rsidP="0090676A">
      <w:pPr>
        <w:pStyle w:val="1"/>
        <w:spacing w:before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052313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ЛИТЕРАТУРНЫХ ИССЛЕДОВАНИЙ И ПРОГРАММНЫХ РЕШЕНИЙ</w:t>
      </w:r>
      <w:bookmarkEnd w:id="1"/>
    </w:p>
    <w:p w14:paraId="4F0850DF" w14:textId="77777777" w:rsidR="00BF5637" w:rsidRPr="00EA0239" w:rsidRDefault="00BF5637" w:rsidP="006B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033BB" w14:textId="7790E265" w:rsidR="00192994" w:rsidRDefault="00E27B01" w:rsidP="006B1239">
      <w:pPr>
        <w:pStyle w:val="2"/>
        <w:numPr>
          <w:ilvl w:val="1"/>
          <w:numId w:val="21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052314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 анализ предметной области</w:t>
      </w:r>
      <w:bookmarkEnd w:id="2"/>
    </w:p>
    <w:p w14:paraId="01A6D047" w14:textId="77777777" w:rsidR="006B1239" w:rsidRPr="006B1239" w:rsidRDefault="006B1239" w:rsidP="006B1239"/>
    <w:p w14:paraId="09CFC6CA" w14:textId="0CC5784E" w:rsidR="00E27B01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Криптовалюты стали объектом интереса для многих людей по всему миру в последние годы. Это электронные деньги, которые используются для обмена в интернете без привязки к банковской системе или правительству. Они основаны на технологии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которая позволяет создавать децентрализованные и защищенные базы данных.</w:t>
      </w:r>
    </w:p>
    <w:p w14:paraId="6AEFC5A3" w14:textId="77777777" w:rsidR="006B1239" w:rsidRPr="00EA0239" w:rsidRDefault="006B1239" w:rsidP="006B1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Анализ тренда криптовалют является важной задачей для инвесторов, трейдеров, аналитиков и всех, кто интересуется рынком криптовалют. Существует множество инструментов, которые помогают в анализе рынка криптовалют, однако не все из них обладают функциональностью конвертации и анализа тренда в режиме реального времени.</w:t>
      </w:r>
    </w:p>
    <w:p w14:paraId="0B7DEB9D" w14:textId="77777777" w:rsidR="006B1239" w:rsidRPr="00EA0239" w:rsidRDefault="006B1239" w:rsidP="006B1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Литературный обзор показывает, что в настоящее время существует много работ, посвященных анализу рынка криптовалют. В частности, авторы работы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Zhang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2021) рассматривают методы и инструменты анализа данных, которые используются в сфере криптовалют и показывают применение аналитических инструментов для прогнозирования цен на криптовалюты. В другой работе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Mukherjee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&amp;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Bose</w:t>
      </w:r>
      <w:r w:rsidRPr="00EA0239">
        <w:rPr>
          <w:rFonts w:ascii="Times New Roman" w:hAnsi="Times New Roman" w:cs="Times New Roman"/>
          <w:sz w:val="28"/>
          <w:szCs w:val="28"/>
        </w:rPr>
        <w:t>, 2019) авторы рассматривают различные методы анализа временных рядов, которые могут быть использованы для анализа рынка криптовалют.</w:t>
      </w:r>
    </w:p>
    <w:p w14:paraId="78C4A100" w14:textId="77777777" w:rsidR="006B1239" w:rsidRPr="00EA0239" w:rsidRDefault="006B1239" w:rsidP="006B1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Существует также множество программных решений, которые помогают в анализе рынка криптовалют. Некоторые из них,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Coinigy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Bitsgap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обладают функциональностью конвертации и анализа тренда в режиме реального времени. Однако, многие из них имеют ограничения по функциональности и ограничения по использованию.</w:t>
      </w:r>
    </w:p>
    <w:p w14:paraId="2A617B55" w14:textId="77777777" w:rsidR="006B1239" w:rsidRPr="00EA0239" w:rsidRDefault="006B1239" w:rsidP="006B1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Некоторые из программных решений имеют ограничения по поддерживаемым криптовалютам и биржам.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только 77 бирж, в то время как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более 100 бирж, но имеет ограничения по количеству данных, которые можно получить в бесплатной версии.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позволяет использовать множество индикаторов и стратегий, но не имеет функциональности конвертации валют.</w:t>
      </w:r>
    </w:p>
    <w:p w14:paraId="78C528F1" w14:textId="77777777" w:rsidR="006B1239" w:rsidRPr="00EA0239" w:rsidRDefault="006B1239" w:rsidP="006B1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Из анализа литературных исследований и программных решений следует, что существует потребность в программном средстве, которое будет обладать функциональностью конвертации и анализа тренда криптовалют в режиме реального времени, поддерживать большое количество криптовалют и бирж, а также обладать возможностью использования различных индикаторов и стратегий для анализа рынка криптовалют.</w:t>
      </w:r>
    </w:p>
    <w:p w14:paraId="0EA4FFA3" w14:textId="7FDA4C79" w:rsidR="006B1239" w:rsidRPr="00EA0239" w:rsidRDefault="006B1239" w:rsidP="006B1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Таким образом, разработка программного средства, способного анализировать тренд криптовалют в режиме реального времени, может быть </w:t>
      </w:r>
      <w:r w:rsidRPr="00EA0239">
        <w:rPr>
          <w:rFonts w:ascii="Times New Roman" w:hAnsi="Times New Roman" w:cs="Times New Roman"/>
          <w:sz w:val="28"/>
          <w:szCs w:val="28"/>
        </w:rPr>
        <w:lastRenderedPageBreak/>
        <w:t>важным инструментом для инвесторов, трейдеров и аналитиков, работающих на рынке криптовалют. Однако, для создания такого программного средства необходимо провести дополнительное исследование и разработку, которая может быть сложной задачей, учитывая высокую сложность и динамичность рынка криптовалют.</w:t>
      </w:r>
    </w:p>
    <w:p w14:paraId="0309FBEB" w14:textId="77777777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Программное средство конвертации, покупки, продажи и анализа тренда криптовалют в режиме реального времени является инструментом для работы с криптовалютами. Оно позволяет пользователям конвертировать одну криптовалюту в другую, покупать и продавать криптовалюты на различных биржах, а также анализировать тренды цен на криптовалюты в режиме реального времени.</w:t>
      </w:r>
    </w:p>
    <w:p w14:paraId="31121341" w14:textId="77777777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средств для работы с криптовалютами, но многие из них имеют недостатки. Некоторые из них имеют ограниченный функционал и не могут обрабатывать большие объемы данных, другие могут иметь проблемы с безопасностью или быть неудобными в использовании.</w:t>
      </w:r>
    </w:p>
    <w:p w14:paraId="1D7976E4" w14:textId="77777777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Одним из основных преимуществ программного средства конвертации, покупки, продажи и анализа тренда криптовалют в режиме реального времени является его способность работать с большими объемами данных в режиме реального времени. Это позволяет пользователям получать актуальную информацию о ценах на криптовалюты и быстро реагировать на изменения на рынке.</w:t>
      </w:r>
    </w:p>
    <w:p w14:paraId="57D2BDE0" w14:textId="77777777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программное средство конвертации, покупки, продажи и анализа тренда криптовалют в режиме реального времени может иметь функции анализа данных, такие как графики и диаграммы, которые помогают пользователям понимать тренды цен на криптовалюты и принимать более обоснованные решения.</w:t>
      </w:r>
    </w:p>
    <w:p w14:paraId="0880CE8F" w14:textId="0988AB90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Однако, использование программного средства конвертации, покупки, продажи и анализа тренда криптовалют в режиме реального времени также имеет свои недостатки. Один из них </w:t>
      </w:r>
      <w:proofErr w:type="gramStart"/>
      <w:r w:rsidRPr="00EA023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A0239">
        <w:rPr>
          <w:rFonts w:ascii="Times New Roman" w:hAnsi="Times New Roman" w:cs="Times New Roman"/>
          <w:sz w:val="28"/>
          <w:szCs w:val="28"/>
        </w:rPr>
        <w:t xml:space="preserve"> высокий уровень риска при работ с криптовалютами, который связан с изменчивостью цен на рынке и возможностью кибератак и кражи криптовалюты.</w:t>
      </w:r>
    </w:p>
    <w:p w14:paraId="5080F45A" w14:textId="77777777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не все страны законодательно регулируют криптовалюты, что может создавать юридические проблемы для пользователей и разработчиков программного средства.</w:t>
      </w:r>
    </w:p>
    <w:p w14:paraId="7E2B0792" w14:textId="77777777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Для решения этих проблем могут использоваться различные методы, такие как внедрение системы безопасности и шифрования, юридическое регулирование использования криптовалют, а также разработка функций для управления рисками при работе с криптовалютами.</w:t>
      </w:r>
    </w:p>
    <w:p w14:paraId="53CE54F0" w14:textId="36CA5580" w:rsidR="00E27B01" w:rsidRPr="00EA0239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Таким образом, программное средство конвертации, покупки, продажи и анализа тренда криптовалют в режиме реального времени имеет большой потенциал для работы с криптовалютами, но также сопряжено с рядом рисков и проблем, которые требуют решения. Разработчики программного средства </w:t>
      </w:r>
      <w:r w:rsidRPr="00EA0239">
        <w:rPr>
          <w:rFonts w:ascii="Times New Roman" w:hAnsi="Times New Roman" w:cs="Times New Roman"/>
          <w:sz w:val="28"/>
          <w:szCs w:val="28"/>
        </w:rPr>
        <w:lastRenderedPageBreak/>
        <w:t>должны учитывать все эти факторы и создавать безопасные, удобные и функциональные инструменты для работы с криптовалютами.</w:t>
      </w:r>
    </w:p>
    <w:p w14:paraId="0B3ED4BD" w14:textId="77777777" w:rsidR="00237E5C" w:rsidRPr="00EA0239" w:rsidRDefault="00237E5C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A452C" w14:textId="1F0B16E0" w:rsidR="00192994" w:rsidRPr="00EA0239" w:rsidRDefault="009137A2" w:rsidP="0090676A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052315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92994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.2. Сравнительный обзор аналогов программного средства</w:t>
      </w:r>
      <w:bookmarkEnd w:id="3"/>
    </w:p>
    <w:p w14:paraId="3EC85FF0" w14:textId="77777777" w:rsidR="00C92AAA" w:rsidRPr="00EA0239" w:rsidRDefault="00C92AAA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B9A9F" w14:textId="77777777" w:rsidR="00C92AAA" w:rsidRPr="00EA0239" w:rsidRDefault="00C92AAA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продуктов на рынке, которые предоставляют функционал конвертации и анализа тренда криптовалют в режиме реального времени. Рассмотрим некоторые из них:</w:t>
      </w:r>
    </w:p>
    <w:p w14:paraId="23A7ABD1" w14:textId="0A5DEF47" w:rsidR="00C92AAA" w:rsidRPr="00EA0239" w:rsidRDefault="00C92AAA" w:rsidP="00AF1D4A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0879DE">
        <w:rPr>
          <w:rFonts w:ascii="Times New Roman" w:hAnsi="Times New Roman" w:cs="Times New Roman"/>
          <w:sz w:val="28"/>
          <w:szCs w:val="28"/>
        </w:rPr>
        <w:t>–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 приложение для покупки, продажи и хранения криптовалют. Оно предоставляет пользователю простой и интуитивно понятный интерфейс, а также широкий функционал, включая конвертацию криптовалют и аналитические инструменты.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EA0239">
        <w:rPr>
          <w:rFonts w:ascii="Times New Roman" w:hAnsi="Times New Roman" w:cs="Times New Roman"/>
          <w:sz w:val="28"/>
          <w:szCs w:val="28"/>
        </w:rPr>
        <w:t xml:space="preserve"> также предоставляет собственную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карту, которая позволяет пользователям использовать свои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средства для покупок в реальном мире. Однако, есть ограничения по доступности сервиса для жителей определенных стран.</w:t>
      </w:r>
    </w:p>
    <w:p w14:paraId="72773389" w14:textId="27C6478F" w:rsidR="00C92AAA" w:rsidRDefault="00C92AAA" w:rsidP="00AF1D4A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0879DE">
        <w:rPr>
          <w:rFonts w:ascii="Times New Roman" w:hAnsi="Times New Roman" w:cs="Times New Roman"/>
          <w:sz w:val="28"/>
          <w:szCs w:val="28"/>
        </w:rPr>
        <w:t>–</w:t>
      </w:r>
      <w:r w:rsidR="000879DE"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sz w:val="28"/>
          <w:szCs w:val="28"/>
        </w:rPr>
        <w:t xml:space="preserve">это платформа для торговли криптовалютами, которая предоставляет широкий функционал, включая конвертацию криптовалют и аналитические инструменты.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также имеет свою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биржу, на которой пользователи могут торговать различными криптовалютами. Однако, некоторые пользователи могут столкнуться с ограничениями доступности в некоторых странах.</w:t>
      </w:r>
    </w:p>
    <w:p w14:paraId="5FF0094F" w14:textId="41261BE0" w:rsidR="00597163" w:rsidRPr="00597163" w:rsidRDefault="00597163" w:rsidP="005971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крупнейших и самых популярных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в мире. Она была создана в 2017 году и имеет штаб-квартиру в Шанхае, Китай.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выбор криптовалют, включая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Биржа также предоставляет множество инструментов для трейдинга, таких как маржинальная торговля и фьючерсы.</w:t>
      </w:r>
    </w:p>
    <w:p w14:paraId="611E60BB" w14:textId="33A34363" w:rsidR="00597163" w:rsidRPr="00597163" w:rsidRDefault="00597163" w:rsidP="005971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Рассмотрим некоторые критерии, на которых можно оценить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как платформу для торговли криптовалютами.</w:t>
      </w:r>
    </w:p>
    <w:p w14:paraId="6571CD1C" w14:textId="77777777" w:rsidR="00597163" w:rsidRPr="00597163" w:rsidRDefault="00597163" w:rsidP="00597163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Комиссии: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. Комиссия за транзакцию составляет 0,1%, но при использовании токена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Pr="00597163">
        <w:rPr>
          <w:rFonts w:ascii="Times New Roman" w:hAnsi="Times New Roman" w:cs="Times New Roman"/>
          <w:sz w:val="28"/>
          <w:szCs w:val="28"/>
        </w:rPr>
        <w:t>) эта комиссия может быть снижена до 0,075%.</w:t>
      </w:r>
    </w:p>
    <w:p w14:paraId="59D68995" w14:textId="77777777" w:rsidR="00597163" w:rsidRPr="00597163" w:rsidRDefault="00597163" w:rsidP="00597163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Ликвидность: Биржа имеет высокую ликвидность на большинстве пар торгов. Это означает, что вы можете быстро и легко купить или продать криптовалюту 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, что делает ее привлекательной для торговли.</w:t>
      </w:r>
    </w:p>
    <w:p w14:paraId="1668EDE0" w14:textId="77777777" w:rsidR="00597163" w:rsidRPr="00597163" w:rsidRDefault="00597163" w:rsidP="00597163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сильно инвестировала в свою безопасность, используя различные меры, такие как двухфакторная аутентификация, системы оповещения о подозрительной активности и защита от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DDoS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-атак. Кроме того,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хранит большинство своих средств в холодных кошельках, что значительно снижает риск взлома.</w:t>
      </w:r>
    </w:p>
    <w:p w14:paraId="527A6E8F" w14:textId="77777777" w:rsidR="00597163" w:rsidRPr="00597163" w:rsidRDefault="00597163" w:rsidP="00597163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Репутация: Она имеет хорошую репутацию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находится на вершине списка самых популярных и надежных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. Она также активно работает над улучшением своей платформы и предоставлении лучшего опыта для своих пользователей.</w:t>
      </w:r>
    </w:p>
    <w:p w14:paraId="3DF04907" w14:textId="77777777" w:rsidR="00597163" w:rsidRPr="00597163" w:rsidRDefault="00597163" w:rsidP="00597163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lastRenderedPageBreak/>
        <w:t xml:space="preserve">Диапазон торгуемых активов: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диапазон торгуемых криптовалют, включая наиболее популярные, такие как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Кроме того, биржа также предлагает торговлю фьючерсами и опционами.</w:t>
      </w:r>
    </w:p>
    <w:p w14:paraId="7E0B3E12" w14:textId="506DF24D" w:rsidR="00597163" w:rsidRPr="00597163" w:rsidRDefault="00597163" w:rsidP="005971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>Плюсы:</w:t>
      </w:r>
    </w:p>
    <w:p w14:paraId="10593EF7" w14:textId="50CF511F" w:rsidR="00597163" w:rsidRPr="00597163" w:rsidRDefault="00597163" w:rsidP="00597163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97163">
        <w:rPr>
          <w:rFonts w:ascii="Times New Roman" w:hAnsi="Times New Roman" w:cs="Times New Roman"/>
          <w:sz w:val="28"/>
          <w:szCs w:val="28"/>
        </w:rPr>
        <w:t xml:space="preserve">ольшой выбор криптовалют: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поддерживает более 100 криптовалют, что делает ее одной из крупнейших и наиболее разнообразных платформ для торговли криптовалютой</w:t>
      </w:r>
      <w:r w:rsidRPr="00597163">
        <w:rPr>
          <w:rFonts w:ascii="Times New Roman" w:hAnsi="Times New Roman" w:cs="Times New Roman"/>
          <w:sz w:val="28"/>
          <w:szCs w:val="28"/>
        </w:rPr>
        <w:t>;</w:t>
      </w:r>
    </w:p>
    <w:p w14:paraId="4AD1381C" w14:textId="34D6D5C7" w:rsidR="00597163" w:rsidRPr="00597163" w:rsidRDefault="00597163" w:rsidP="00597163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97163">
        <w:rPr>
          <w:rFonts w:ascii="Times New Roman" w:hAnsi="Times New Roman" w:cs="Times New Roman"/>
          <w:sz w:val="28"/>
          <w:szCs w:val="28"/>
        </w:rPr>
        <w:t xml:space="preserve">изкие комиссии: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рынке, особенно при использовании их собственной криптовалюты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Pr="00597163">
        <w:rPr>
          <w:rFonts w:ascii="Times New Roman" w:hAnsi="Times New Roman" w:cs="Times New Roman"/>
          <w:sz w:val="28"/>
          <w:szCs w:val="28"/>
        </w:rPr>
        <w:t>)</w:t>
      </w:r>
      <w:r w:rsidRPr="00597163">
        <w:rPr>
          <w:rFonts w:ascii="Times New Roman" w:hAnsi="Times New Roman" w:cs="Times New Roman"/>
          <w:sz w:val="28"/>
          <w:szCs w:val="28"/>
        </w:rPr>
        <w:t>;</w:t>
      </w:r>
    </w:p>
    <w:p w14:paraId="576274B8" w14:textId="7A63E371" w:rsidR="00597163" w:rsidRPr="00597163" w:rsidRDefault="00597163" w:rsidP="00597163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97163">
        <w:rPr>
          <w:rFonts w:ascii="Times New Roman" w:hAnsi="Times New Roman" w:cs="Times New Roman"/>
          <w:sz w:val="28"/>
          <w:szCs w:val="28"/>
        </w:rPr>
        <w:t xml:space="preserve">ысокий уровень безопасности: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имеет многофакторную аутентификацию, криптографическое хранение средств и систему защиты от взлома. Безопасность является одним из приоритетов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;</w:t>
      </w:r>
    </w:p>
    <w:p w14:paraId="77249BEB" w14:textId="592E2D7A" w:rsidR="00597163" w:rsidRPr="00597163" w:rsidRDefault="00597163" w:rsidP="00597163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7163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971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97163">
        <w:rPr>
          <w:rFonts w:ascii="Times New Roman" w:hAnsi="Times New Roman" w:cs="Times New Roman"/>
          <w:sz w:val="28"/>
          <w:szCs w:val="28"/>
        </w:rPr>
        <w:t>, что позволяет разработчикам создавать приложения и торговые боты, которые могут автоматизировать торговлю на платформе</w:t>
      </w:r>
      <w:r w:rsidRPr="00597163">
        <w:rPr>
          <w:rFonts w:ascii="Times New Roman" w:hAnsi="Times New Roman" w:cs="Times New Roman"/>
          <w:sz w:val="28"/>
          <w:szCs w:val="28"/>
        </w:rPr>
        <w:t>;</w:t>
      </w:r>
    </w:p>
    <w:p w14:paraId="527E87D9" w14:textId="77777777" w:rsidR="00597163" w:rsidRPr="00597163" w:rsidRDefault="00597163" w:rsidP="00597163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позволяет пользователям участвовать в публичных продажах токенов на начальном этапе развития проекта. Это может предоставить пользователям доступ к перспективным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криптовалютным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проектам.</w:t>
      </w:r>
    </w:p>
    <w:p w14:paraId="1DE0C56F" w14:textId="3542F25C" w:rsidR="00597163" w:rsidRPr="00597163" w:rsidRDefault="00597163" w:rsidP="005971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>Минусы:</w:t>
      </w:r>
    </w:p>
    <w:p w14:paraId="530307EB" w14:textId="47A6A985" w:rsidR="00597163" w:rsidRPr="00597163" w:rsidRDefault="00597163" w:rsidP="00597163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97163">
        <w:rPr>
          <w:rFonts w:ascii="Times New Roman" w:hAnsi="Times New Roman" w:cs="Times New Roman"/>
          <w:sz w:val="28"/>
          <w:szCs w:val="28"/>
        </w:rPr>
        <w:t xml:space="preserve">граничения регистрации: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может быть недоступен для пользователей из некоторых стран, и процесс регистрации может быть более сложным, чем на других платформах</w:t>
      </w:r>
      <w:r w:rsidRPr="00597163">
        <w:rPr>
          <w:rFonts w:ascii="Times New Roman" w:hAnsi="Times New Roman" w:cs="Times New Roman"/>
          <w:sz w:val="28"/>
          <w:szCs w:val="28"/>
        </w:rPr>
        <w:t>;</w:t>
      </w:r>
    </w:p>
    <w:p w14:paraId="36539EFC" w14:textId="496316D4" w:rsidR="00597163" w:rsidRPr="00597163" w:rsidRDefault="00597163" w:rsidP="00597163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97163">
        <w:rPr>
          <w:rFonts w:ascii="Times New Roman" w:hAnsi="Times New Roman" w:cs="Times New Roman"/>
          <w:sz w:val="28"/>
          <w:szCs w:val="28"/>
        </w:rPr>
        <w:t xml:space="preserve">еудобный интерфейс: интерфейс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может быть сложным для начинающих пользователей, которые не имеют опыта торговли криптовалютой</w:t>
      </w:r>
      <w:r w:rsidRPr="00597163">
        <w:rPr>
          <w:rFonts w:ascii="Times New Roman" w:hAnsi="Times New Roman" w:cs="Times New Roman"/>
          <w:sz w:val="28"/>
          <w:szCs w:val="28"/>
        </w:rPr>
        <w:t>;</w:t>
      </w:r>
    </w:p>
    <w:p w14:paraId="4106F081" w14:textId="52259A89" w:rsidR="00597163" w:rsidRPr="00597163" w:rsidRDefault="00597163" w:rsidP="00597163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97163">
        <w:rPr>
          <w:rFonts w:ascii="Times New Roman" w:hAnsi="Times New Roman" w:cs="Times New Roman"/>
          <w:sz w:val="28"/>
          <w:szCs w:val="28"/>
        </w:rPr>
        <w:t xml:space="preserve">едостаток регулирования: как и большинство платформ для торговли криптовалютой,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не регулируется во всех странах, что может создавать некоторые риски для пользователей</w:t>
      </w:r>
      <w:r w:rsidRPr="00597163">
        <w:rPr>
          <w:rFonts w:ascii="Times New Roman" w:hAnsi="Times New Roman" w:cs="Times New Roman"/>
          <w:sz w:val="28"/>
          <w:szCs w:val="28"/>
        </w:rPr>
        <w:t>;</w:t>
      </w:r>
    </w:p>
    <w:p w14:paraId="42455F3A" w14:textId="5F01BBB6" w:rsidR="00597163" w:rsidRPr="00597163" w:rsidRDefault="00597163" w:rsidP="00597163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97163">
        <w:rPr>
          <w:rFonts w:ascii="Times New Roman" w:hAnsi="Times New Roman" w:cs="Times New Roman"/>
          <w:sz w:val="28"/>
          <w:szCs w:val="28"/>
        </w:rPr>
        <w:t xml:space="preserve">едостаток поддержки: некоторые пользователи жаловались на недостаток поддержки со стороны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, что может привести к задержкам в разрешении проблем и вопросов пользователей.</w:t>
      </w:r>
    </w:p>
    <w:p w14:paraId="7CB3FDA8" w14:textId="7A631027" w:rsidR="00597163" w:rsidRPr="00EA0239" w:rsidRDefault="00597163" w:rsidP="005971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и широко используемых платформ для торговли криптовалютой. Однако, как и любая платформа, у нее есть свои преимущества и недостатки, которые следует учитывать при выборе платформы для торгов</w:t>
      </w:r>
    </w:p>
    <w:p w14:paraId="6200FAF7" w14:textId="707518DB" w:rsidR="00C92AAA" w:rsidRPr="00EA0239" w:rsidRDefault="00C92AAA" w:rsidP="00AF1D4A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0879DE">
        <w:rPr>
          <w:rFonts w:ascii="Times New Roman" w:hAnsi="Times New Roman" w:cs="Times New Roman"/>
          <w:sz w:val="28"/>
          <w:szCs w:val="28"/>
        </w:rPr>
        <w:t>–</w:t>
      </w:r>
      <w:r w:rsidR="000879DE"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sz w:val="28"/>
          <w:szCs w:val="28"/>
        </w:rPr>
        <w:t xml:space="preserve">это приложение, которое позволяет пользователям зарабатывать проценты на своих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средствах.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и аналитические инструменты, а также конвертацию криптовалют и возможность ввода/вывода средств. Однако, процентные ставки могут меняться со временем, и некоторые пользователи могут столкнуться с ограничениями доступности сервиса.</w:t>
      </w:r>
    </w:p>
    <w:p w14:paraId="5AA8BAA8" w14:textId="4D29809F" w:rsidR="00C92AAA" w:rsidRPr="00EA0239" w:rsidRDefault="00597163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</w:t>
      </w:r>
      <w:r w:rsidR="00C92AAA" w:rsidRPr="00EA0239">
        <w:rPr>
          <w:rFonts w:ascii="Times New Roman" w:hAnsi="Times New Roman" w:cs="Times New Roman"/>
          <w:sz w:val="28"/>
          <w:szCs w:val="28"/>
        </w:rPr>
        <w:t xml:space="preserve"> перечисленные программные продукты предоставляют широкий функционал и удобный интерфейс для работы с криптовалютами, включая конвертацию и аналитические инструменты. Однако, каждый из них имеет свои ограничения и особенности, и выбор конкретного продукта зависит от индивидуальных потребностей и предпочтений пользователя.</w:t>
      </w:r>
    </w:p>
    <w:p w14:paraId="33E62FE5" w14:textId="20C83963" w:rsidR="0090676A" w:rsidRPr="00EA0239" w:rsidRDefault="0090676A" w:rsidP="0090676A">
      <w:pPr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180AC6D7" w14:textId="539BC4A2" w:rsidR="00E27B01" w:rsidRPr="00EA0239" w:rsidRDefault="009137A2" w:rsidP="000879DE">
      <w:pPr>
        <w:pStyle w:val="1"/>
        <w:spacing w:before="0" w:line="240" w:lineRule="auto"/>
        <w:ind w:left="1386" w:hanging="67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0052316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МОДЕЛИРОВАНИЕ ПРЕДМЕТНОЙ ОБЛАСТИ И РАЗРАБОТКА ТРЕБОВАНИЙ К ПРОГРАММНОМУ СРЕДСТВУ</w:t>
      </w:r>
      <w:bookmarkEnd w:id="4"/>
    </w:p>
    <w:p w14:paraId="7754338F" w14:textId="2579CA4C" w:rsidR="00EA0239" w:rsidRDefault="00EA023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80943EA" w14:textId="530FBB91" w:rsidR="005F6ACB" w:rsidRPr="008D45D1" w:rsidRDefault="009137A2" w:rsidP="008D45D1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0052317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Анализ и формализация бизнес-процессов предметной области</w:t>
      </w:r>
      <w:bookmarkEnd w:id="5"/>
    </w:p>
    <w:p w14:paraId="6F4F37B1" w14:textId="62DF9182" w:rsidR="005F6ACB" w:rsidRDefault="005F6ACB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16E1FC" w14:textId="77777777" w:rsidR="005F6ACB" w:rsidRPr="005F6ACB" w:rsidRDefault="005F6ACB" w:rsidP="005F6A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Необходимо создать такое программное изделие, которое позволило бы</w:t>
      </w:r>
    </w:p>
    <w:p w14:paraId="19B9B83B" w14:textId="207333DE" w:rsidR="005F6ACB" w:rsidRPr="005F6ACB" w:rsidRDefault="005F6ACB" w:rsidP="005F6A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получить доступ к данным о прохождении слушателями обучающего курса.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В процессе проектирования программного средства сначала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функциональная модель существующей организации работ, называемая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моделью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.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это стандартная методология для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отображения бизнес-процессов с использованием метода блок-схемы.</w:t>
      </w:r>
    </w:p>
    <w:p w14:paraId="224B24A1" w14:textId="4F9EE11B" w:rsidR="008D45D1" w:rsidRPr="008D45D1" w:rsidRDefault="005F6ACB" w:rsidP="008D45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Анализ модели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позволяет выявить наиболее слабы места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наметить пути улучшения ситуации за счет структурных перестроек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организации бизнес-процессов. Таким образом</w:t>
      </w:r>
      <w:proofErr w:type="gramStart"/>
      <w:r w:rsidRPr="005F6ACB">
        <w:rPr>
          <w:rFonts w:ascii="Times New Roman" w:hAnsi="Times New Roman" w:cs="Times New Roman"/>
          <w:sz w:val="28"/>
          <w:szCs w:val="28"/>
        </w:rPr>
        <w:t>, На</w:t>
      </w:r>
      <w:proofErr w:type="gramEnd"/>
      <w:r w:rsidRPr="005F6ACB">
        <w:rPr>
          <w:rFonts w:ascii="Times New Roman" w:hAnsi="Times New Roman" w:cs="Times New Roman"/>
          <w:sz w:val="28"/>
          <w:szCs w:val="28"/>
        </w:rPr>
        <w:t xml:space="preserve"> рисунке 2.1 представлена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 AS-IS деятельности управления </w:t>
      </w:r>
      <w:proofErr w:type="spellStart"/>
      <w:r w:rsidRPr="005F6A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5F6ACB">
        <w:rPr>
          <w:rFonts w:ascii="Times New Roman" w:hAnsi="Times New Roman" w:cs="Times New Roman"/>
          <w:sz w:val="28"/>
          <w:szCs w:val="28"/>
        </w:rPr>
        <w:t xml:space="preserve"> обучающим курсом.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="008D45D1">
        <w:rPr>
          <w:noProof/>
        </w:rPr>
        <w:drawing>
          <wp:inline distT="0" distB="0" distL="0" distR="0" wp14:anchorId="0E65E187" wp14:editId="204E10F5">
            <wp:extent cx="5940425" cy="5378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2A2F" w14:textId="5CC777C6" w:rsidR="005F6ACB" w:rsidRPr="005F6ACB" w:rsidRDefault="005F6ACB" w:rsidP="005F6A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Рисунок 2.1 – Модель AS-IS деятельности управления обучающим</w:t>
      </w:r>
    </w:p>
    <w:p w14:paraId="53D419AA" w14:textId="197947E2" w:rsidR="005F6ACB" w:rsidRDefault="005F6ACB" w:rsidP="005F6A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курсом в нотации BPMN</w:t>
      </w:r>
    </w:p>
    <w:p w14:paraId="570297FC" w14:textId="45C6AC71" w:rsidR="008D45D1" w:rsidRPr="00DF5CD7" w:rsidRDefault="008D45D1" w:rsidP="00DF5C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на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, </w:t>
      </w:r>
      <w:r w:rsidR="00DF5CD7">
        <w:rPr>
          <w:rFonts w:ascii="Times New Roman" w:hAnsi="Times New Roman" w:cs="Times New Roman"/>
          <w:sz w:val="28"/>
          <w:szCs w:val="28"/>
        </w:rPr>
        <w:t>процесс конвертации криптовалют занимает очень много действий и времени.</w:t>
      </w:r>
    </w:p>
    <w:p w14:paraId="3F49292B" w14:textId="4B5490D3" w:rsidR="00DF5CD7" w:rsidRPr="002528A7" w:rsidRDefault="00DF5CD7" w:rsidP="00DF5C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7F750" wp14:editId="6D069677">
            <wp:simplePos x="0" y="0"/>
            <wp:positionH relativeFrom="margin">
              <wp:align>right</wp:align>
            </wp:positionH>
            <wp:positionV relativeFrom="paragraph">
              <wp:posOffset>1461558</wp:posOffset>
            </wp:positionV>
            <wp:extent cx="5940425" cy="458406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Найденные в модели </w:t>
      </w:r>
      <w:r w:rsidR="008D45D1"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недостатки можно исправить в модели </w:t>
      </w:r>
      <w:r w:rsidR="008D45D1"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. Именно на основе модели </w:t>
      </w:r>
      <w:r w:rsidR="008D45D1"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производиться реорганизация бизнес-</w:t>
      </w:r>
      <w:r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процессов и проектирование программного средства. Модель </w:t>
      </w:r>
      <w:r w:rsidR="008D45D1" w:rsidRPr="00DF5CD7">
        <w:rPr>
          <w:rFonts w:ascii="Times New Roman" w:hAnsi="Times New Roman" w:cs="Times New Roman"/>
          <w:i/>
          <w:iCs/>
          <w:sz w:val="28"/>
          <w:szCs w:val="28"/>
        </w:rPr>
        <w:t>ТО-ВЕ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нужна</w:t>
      </w:r>
      <w:r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="008D45D1" w:rsidRPr="008D45D1">
        <w:rPr>
          <w:rFonts w:ascii="Times New Roman" w:hAnsi="Times New Roman" w:cs="Times New Roman"/>
          <w:sz w:val="28"/>
          <w:szCs w:val="28"/>
        </w:rPr>
        <w:t>для оценки последствий внедрения информационной системы и анализа</w:t>
      </w:r>
      <w:r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альтернативных путей выполнения работы и документирования того, как </w:t>
      </w: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="008D45D1" w:rsidRPr="008D45D1">
        <w:rPr>
          <w:rFonts w:ascii="Times New Roman" w:hAnsi="Times New Roman" w:cs="Times New Roman"/>
          <w:sz w:val="28"/>
          <w:szCs w:val="28"/>
        </w:rPr>
        <w:t>будет функционировать в будущем.</w:t>
      </w:r>
      <w:r w:rsidR="002528A7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2528A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528A7" w:rsidRPr="002528A7">
        <w:rPr>
          <w:rFonts w:ascii="Times New Roman" w:hAnsi="Times New Roman" w:cs="Times New Roman"/>
          <w:sz w:val="28"/>
          <w:szCs w:val="28"/>
        </w:rPr>
        <w:t>-</w:t>
      </w:r>
      <w:r w:rsidR="002528A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</w:t>
      </w:r>
      <w:r w:rsidR="002528A7">
        <w:rPr>
          <w:rFonts w:ascii="Times New Roman" w:hAnsi="Times New Roman" w:cs="Times New Roman"/>
          <w:sz w:val="28"/>
          <w:szCs w:val="28"/>
        </w:rPr>
        <w:t>изображена на рисунке 2.2.</w:t>
      </w:r>
    </w:p>
    <w:p w14:paraId="2C9F59B4" w14:textId="763596AA" w:rsidR="002528A7" w:rsidRPr="002528A7" w:rsidRDefault="00DF5CD7" w:rsidP="002528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</w:t>
      </w:r>
      <w:r w:rsidR="002528A7" w:rsidRPr="002528A7">
        <w:rPr>
          <w:rFonts w:ascii="Times New Roman" w:hAnsi="Times New Roman" w:cs="Times New Roman"/>
          <w:sz w:val="28"/>
          <w:szCs w:val="28"/>
        </w:rPr>
        <w:t>Модель TO-BE деятельности управления обучающим</w:t>
      </w:r>
    </w:p>
    <w:p w14:paraId="1AD05B55" w14:textId="78412501" w:rsidR="00DF5CD7" w:rsidRDefault="002528A7" w:rsidP="002528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>курсом в нотации BPMN</w:t>
      </w:r>
    </w:p>
    <w:p w14:paraId="75B383FA" w14:textId="77777777" w:rsidR="002528A7" w:rsidRDefault="002528A7" w:rsidP="00DF5CD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9FD5C5" w14:textId="02886E25" w:rsidR="002528A7" w:rsidRPr="002528A7" w:rsidRDefault="002528A7" w:rsidP="002528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>Таким образом, был проведен анализ бизнес-процессов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области, а также составлены модели AS-IS и TO-BE в нотации BPMN. Следует</w:t>
      </w:r>
    </w:p>
    <w:p w14:paraId="2C37B1D5" w14:textId="3276901D" w:rsidR="005F6ACB" w:rsidRPr="005F6ACB" w:rsidRDefault="002528A7" w:rsidP="002528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>отметить, что модель TO-BE отображает те полезные функции,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позволят успешно внедрить и использовать данное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для сбора статистических данных о пользователях, прошедших обучающий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курс.</w:t>
      </w:r>
      <w:r w:rsidR="005F6ACB">
        <w:rPr>
          <w:rFonts w:ascii="Times New Roman" w:hAnsi="Times New Roman" w:cs="Times New Roman"/>
          <w:sz w:val="28"/>
          <w:szCs w:val="28"/>
        </w:rPr>
        <w:br w:type="page"/>
      </w:r>
    </w:p>
    <w:p w14:paraId="2E5198E5" w14:textId="042AB34B" w:rsidR="00C92AAA" w:rsidRDefault="009137A2" w:rsidP="0090676A">
      <w:pPr>
        <w:pStyle w:val="2"/>
        <w:spacing w:before="0" w:line="240" w:lineRule="auto"/>
        <w:ind w:left="1204" w:hanging="49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0052318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.2.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требований к разрабатываемому программному средству. Спецификация функциональных и нефункциональных требований</w:t>
      </w:r>
      <w:bookmarkEnd w:id="6"/>
    </w:p>
    <w:p w14:paraId="21D3E2E5" w14:textId="77777777" w:rsidR="00B7312B" w:rsidRPr="00B7312B" w:rsidRDefault="00B7312B" w:rsidP="00B7312B"/>
    <w:p w14:paraId="32747EAA" w14:textId="4F6F2466" w:rsidR="009B7675" w:rsidRPr="009B7675" w:rsidRDefault="00B7312B" w:rsidP="009B76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Разрабатываемое программное средство должно обеспечивать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12B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9B7675">
        <w:rPr>
          <w:rFonts w:ascii="Times New Roman" w:hAnsi="Times New Roman" w:cs="Times New Roman"/>
          <w:sz w:val="28"/>
          <w:szCs w:val="28"/>
        </w:rPr>
        <w:t>тренда и конвертации криптовалют</w:t>
      </w:r>
      <w:r w:rsidRPr="00B7312B">
        <w:rPr>
          <w:rFonts w:ascii="Times New Roman" w:hAnsi="Times New Roman" w:cs="Times New Roman"/>
          <w:sz w:val="28"/>
          <w:szCs w:val="28"/>
        </w:rPr>
        <w:t xml:space="preserve">. </w:t>
      </w:r>
      <w:r w:rsidR="009B7675" w:rsidRPr="009B7675">
        <w:rPr>
          <w:rFonts w:ascii="Times New Roman" w:hAnsi="Times New Roman" w:cs="Times New Roman"/>
          <w:sz w:val="28"/>
          <w:szCs w:val="28"/>
        </w:rPr>
        <w:t>В данн</w:t>
      </w:r>
      <w:r w:rsidR="009B7675">
        <w:rPr>
          <w:rFonts w:ascii="Times New Roman" w:hAnsi="Times New Roman" w:cs="Times New Roman"/>
          <w:sz w:val="28"/>
          <w:szCs w:val="28"/>
        </w:rPr>
        <w:t>ый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процесс входит создание программного средства для конвертации и анализа тренда криптовалют в режиме реального времени. Это включает в себя </w:t>
      </w:r>
      <w:r w:rsidR="009B7675">
        <w:rPr>
          <w:rFonts w:ascii="Times New Roman" w:hAnsi="Times New Roman" w:cs="Times New Roman"/>
          <w:sz w:val="28"/>
          <w:szCs w:val="28"/>
        </w:rPr>
        <w:t>конвертацию и анализ тренда на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675" w:rsidRPr="009B7675">
        <w:rPr>
          <w:rFonts w:ascii="Times New Roman" w:hAnsi="Times New Roman" w:cs="Times New Roman"/>
          <w:sz w:val="28"/>
          <w:szCs w:val="28"/>
        </w:rPr>
        <w:t>криптовалютном</w:t>
      </w:r>
      <w:proofErr w:type="spellEnd"/>
      <w:r w:rsidR="009B7675" w:rsidRPr="009B7675">
        <w:rPr>
          <w:rFonts w:ascii="Times New Roman" w:hAnsi="Times New Roman" w:cs="Times New Roman"/>
          <w:sz w:val="28"/>
          <w:szCs w:val="28"/>
        </w:rPr>
        <w:t xml:space="preserve"> рынке. Данное программное средство моделируется на основе уже существующих</w:t>
      </w:r>
      <w:r w:rsidR="009B7675">
        <w:rPr>
          <w:rFonts w:ascii="Times New Roman" w:hAnsi="Times New Roman" w:cs="Times New Roman"/>
          <w:sz w:val="28"/>
          <w:szCs w:val="28"/>
        </w:rPr>
        <w:t xml:space="preserve"> аналогов.</w:t>
      </w:r>
    </w:p>
    <w:p w14:paraId="49B94A6D" w14:textId="75D4438E" w:rsidR="009B7675" w:rsidRPr="009B7675" w:rsidRDefault="009B7675" w:rsidP="009B76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Программные средства такого типа появились ввиду необходимости повышения уровня качества анализа тренда криптовалют и удобства работы с </w:t>
      </w:r>
      <w:proofErr w:type="spellStart"/>
      <w:r w:rsidRPr="009B7675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 xml:space="preserve"> данными. Необходимо рассмотреть исходные данные, которые суммируют обоснование и содержание нового продукта. Таким образом, проанализировав предметную область, а также исследовав аналоги разрабатываемого продукта, необходимо заметить, что все существующие программные средства имеют ряд таких недостатков, как отсутствие возможности анализировать данные в режиме реального времени и предоставлять подробную информацию о криптовалютах.</w:t>
      </w:r>
    </w:p>
    <w:p w14:paraId="088110AB" w14:textId="77777777" w:rsidR="005F6ACB" w:rsidRDefault="009B7675" w:rsidP="009B76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В программе будет два типа пользователей: пользователь, желающий </w:t>
      </w:r>
      <w:r>
        <w:rPr>
          <w:rFonts w:ascii="Times New Roman" w:hAnsi="Times New Roman" w:cs="Times New Roman"/>
          <w:sz w:val="28"/>
          <w:szCs w:val="28"/>
        </w:rPr>
        <w:t>пользоваться криптовалютой и</w:t>
      </w:r>
      <w:r w:rsidRPr="009B7675">
        <w:rPr>
          <w:rFonts w:ascii="Times New Roman" w:hAnsi="Times New Roman" w:cs="Times New Roman"/>
          <w:sz w:val="28"/>
          <w:szCs w:val="28"/>
        </w:rPr>
        <w:t xml:space="preserve"> модератор, который имеет возможность управлять данными о криптовалютах и конвертировать их в реальном времени. У разных пользователей будут разные функциональные возможности, они могут пересекаться, однако некоторые из них доступны только модераторам, для корректной работы программного средства. Данные функции являются также в будущем возможными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5F6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cases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>.</w:t>
      </w:r>
      <w:r w:rsidR="005F6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AE6C5" w14:textId="71F3EB92" w:rsidR="00C92AAA" w:rsidRDefault="00B7312B" w:rsidP="005F6A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 xml:space="preserve">В программе будет 2 типа пользователей: </w:t>
      </w:r>
      <w:proofErr w:type="gramStart"/>
      <w:r w:rsidRPr="00B7312B">
        <w:rPr>
          <w:rFonts w:ascii="Times New Roman" w:hAnsi="Times New Roman" w:cs="Times New Roman"/>
          <w:sz w:val="28"/>
          <w:szCs w:val="28"/>
        </w:rPr>
        <w:t>пользователь</w:t>
      </w:r>
      <w:r w:rsidR="005F6ACB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="005F6ACB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Pr="00B7312B">
        <w:rPr>
          <w:rFonts w:ascii="Times New Roman" w:hAnsi="Times New Roman" w:cs="Times New Roman"/>
          <w:sz w:val="28"/>
          <w:szCs w:val="28"/>
        </w:rPr>
        <w:t>.</w:t>
      </w:r>
    </w:p>
    <w:p w14:paraId="7CCE630B" w14:textId="77777777" w:rsidR="00D47D44" w:rsidRDefault="00D47D44" w:rsidP="00D47D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D47D44">
        <w:rPr>
          <w:rFonts w:ascii="Times New Roman" w:hAnsi="Times New Roman" w:cs="Times New Roman"/>
          <w:i/>
          <w:iCs/>
          <w:sz w:val="28"/>
          <w:szCs w:val="28"/>
        </w:rPr>
        <w:t xml:space="preserve"> Case 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Diagram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) является одним из наиболее популярных инструментов в разработке программного обеспечения для моделирования функциональных требований и поведения системы из точки зрения конечных пользователей. </w:t>
      </w:r>
    </w:p>
    <w:p w14:paraId="5746D87A" w14:textId="5E1F961B" w:rsidR="00D47D44" w:rsidRPr="00D47D44" w:rsidRDefault="00D47D44" w:rsidP="00D47D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Она представляет собой графическое представление функциональности</w:t>
      </w:r>
    </w:p>
    <w:p w14:paraId="11C4FA37" w14:textId="5819093C" w:rsidR="00D47D44" w:rsidRP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системы и описывает, как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(пользователи, внешние системы, устройства и т.д.) взаимодействуют с системой, используя ее функциональные</w:t>
      </w:r>
    </w:p>
    <w:p w14:paraId="4CBFC5EE" w14:textId="77777777" w:rsidR="00D47D44" w:rsidRP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возможности для достижения определенных целей.</w:t>
      </w:r>
    </w:p>
    <w:p w14:paraId="00110B22" w14:textId="0E318C0E" w:rsidR="00D47D44" w:rsidRPr="00D47D44" w:rsidRDefault="00D47D44" w:rsidP="00D47D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Для создания диаграммы вариантов использования необходимо определить список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и список вариантов использования, а затем связать</w:t>
      </w:r>
    </w:p>
    <w:p w14:paraId="28E4CBBA" w14:textId="77777777" w:rsidR="00D47D44" w:rsidRP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их между собой, используя отношения. Кроме того, можно добавить описание</w:t>
      </w:r>
    </w:p>
    <w:p w14:paraId="198CDCD1" w14:textId="279A6049" w:rsidR="00D47D44" w:rsidRP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каждого варианта использования и дополнительные атрибуты, такие как действия, предусловия и постусловия. 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</w:t>
      </w:r>
    </w:p>
    <w:p w14:paraId="4BFFF034" w14:textId="77777777" w:rsidR="00D47D44" w:rsidRP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lastRenderedPageBreak/>
        <w:t>информацию в данную систему. Из диаграмм вариантов использования можно</w:t>
      </w:r>
    </w:p>
    <w:p w14:paraId="28DE34C7" w14:textId="119F4992" w:rsid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получить довольно много информации о системе. Этот тип диаграмм описывает общую функциональность системы.  Для описания работы системы на концептуальном уровне, отражения отношений между действующими лицами и функциями ниже представлена</w:t>
      </w:r>
      <w:r w:rsidR="00B7312B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2.3)</w:t>
      </w:r>
    </w:p>
    <w:p w14:paraId="5111C609" w14:textId="01A012D0" w:rsid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C5FDE" w14:textId="77777777" w:rsidR="00D47D44" w:rsidRDefault="00D47D44" w:rsidP="00D47D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E8082" wp14:editId="668664DA">
            <wp:extent cx="4457700" cy="55155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505" cy="553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8BE9" w14:textId="77777777" w:rsidR="00D47D44" w:rsidRDefault="00D47D44" w:rsidP="00D47D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E22F54" w14:textId="415E75CE" w:rsidR="00D47D44" w:rsidRDefault="00D47D44" w:rsidP="00D47D4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7D44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0879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3C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диаграмма»</w:t>
      </w:r>
    </w:p>
    <w:p w14:paraId="74FE6151" w14:textId="5DE863A0" w:rsid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E4B3A" w14:textId="77777777" w:rsidR="00D47D44" w:rsidRPr="00D47D44" w:rsidRDefault="00D47D44" w:rsidP="00D47D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В таблице 7 приведем подробное описание вариантов использования. В</w:t>
      </w:r>
    </w:p>
    <w:p w14:paraId="55197B3C" w14:textId="4F71310E" w:rsidR="00D47D44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данной таблице описываются ход действий, пред- и </w:t>
      </w:r>
      <w:proofErr w:type="gramStart"/>
      <w:r w:rsidRPr="00D47D44">
        <w:rPr>
          <w:rFonts w:ascii="Times New Roman" w:hAnsi="Times New Roman" w:cs="Times New Roman"/>
          <w:sz w:val="28"/>
          <w:szCs w:val="28"/>
        </w:rPr>
        <w:t>пост-условия</w:t>
      </w:r>
      <w:proofErr w:type="gramEnd"/>
      <w:r w:rsidRPr="00D47D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альтернативные потоки действий</w:t>
      </w:r>
      <w:r>
        <w:rPr>
          <w:rFonts w:ascii="Times New Roman" w:hAnsi="Times New Roman" w:cs="Times New Roman"/>
          <w:sz w:val="28"/>
          <w:szCs w:val="28"/>
        </w:rPr>
        <w:t>, триггеры</w:t>
      </w:r>
      <w:r w:rsidRPr="00D47D44">
        <w:rPr>
          <w:rFonts w:ascii="Times New Roman" w:hAnsi="Times New Roman" w:cs="Times New Roman"/>
          <w:sz w:val="28"/>
          <w:szCs w:val="28"/>
        </w:rPr>
        <w:t xml:space="preserve"> и исключения.</w:t>
      </w:r>
    </w:p>
    <w:p w14:paraId="2F16D93C" w14:textId="77777777" w:rsidR="009847EE" w:rsidRDefault="009847EE" w:rsidP="0016556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68B452" w14:textId="16B81553" w:rsidR="00165567" w:rsidRPr="009847EE" w:rsidRDefault="009847EE" w:rsidP="0016556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вариантов использования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5567" w:rsidRPr="003A37D6" w14:paraId="4E3747F8" w14:textId="77777777" w:rsidTr="006756FD">
        <w:tc>
          <w:tcPr>
            <w:tcW w:w="4672" w:type="dxa"/>
          </w:tcPr>
          <w:p w14:paraId="10DA67A3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Категории варианта использования</w:t>
            </w:r>
          </w:p>
        </w:tc>
        <w:tc>
          <w:tcPr>
            <w:tcW w:w="4673" w:type="dxa"/>
          </w:tcPr>
          <w:p w14:paraId="25C69462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</w:tr>
      <w:tr w:rsidR="00165567" w:rsidRPr="003A37D6" w14:paraId="41222801" w14:textId="77777777" w:rsidTr="006756FD">
        <w:tc>
          <w:tcPr>
            <w:tcW w:w="4672" w:type="dxa"/>
          </w:tcPr>
          <w:p w14:paraId="39D0E32A" w14:textId="50EE34C2" w:rsidR="00165567" w:rsidRPr="00165567" w:rsidRDefault="00165567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DA79595" w14:textId="71E7D1A8" w:rsidR="00165567" w:rsidRPr="00165567" w:rsidRDefault="00165567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UC-1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Купить криптовалюту</w:t>
            </w:r>
          </w:p>
        </w:tc>
      </w:tr>
      <w:tr w:rsidR="00165567" w:rsidRPr="003A37D6" w14:paraId="3F67174A" w14:textId="77777777" w:rsidTr="006756FD">
        <w:tc>
          <w:tcPr>
            <w:tcW w:w="4672" w:type="dxa"/>
          </w:tcPr>
          <w:p w14:paraId="56659504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Основное действующее лицо</w:t>
            </w:r>
          </w:p>
        </w:tc>
        <w:tc>
          <w:tcPr>
            <w:tcW w:w="4673" w:type="dxa"/>
          </w:tcPr>
          <w:p w14:paraId="12128E73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6CEF9D01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5A16F777" w14:textId="77777777" w:rsidTr="006756FD">
        <w:tc>
          <w:tcPr>
            <w:tcW w:w="4672" w:type="dxa"/>
          </w:tcPr>
          <w:p w14:paraId="70F54952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D0ACE05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выбрать криптовалюту, которую он хочет купить, указать сумму, которую он хочет потратить, и получить конвертированную криптовалюту на свой счет. После этого пользователь может использовать программное средство для анализа тренда криптовалют в режиме реального времени.</w:t>
            </w:r>
          </w:p>
          <w:p w14:paraId="728E59C6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4BA13AE3" w14:textId="77777777" w:rsidTr="006756FD">
        <w:tc>
          <w:tcPr>
            <w:tcW w:w="4672" w:type="dxa"/>
          </w:tcPr>
          <w:p w14:paraId="3E2077DB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7EA2EE69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хочет купить криптовалюту на платформе.</w:t>
            </w:r>
          </w:p>
        </w:tc>
      </w:tr>
      <w:tr w:rsidR="00165567" w:rsidRPr="003A37D6" w14:paraId="00BC70A1" w14:textId="77777777" w:rsidTr="006756FD">
        <w:tc>
          <w:tcPr>
            <w:tcW w:w="4672" w:type="dxa"/>
          </w:tcPr>
          <w:p w14:paraId="035D0357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255D129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зарегистрированную учетную запись на платформе и быть авторизованным в системе.</w:t>
            </w:r>
          </w:p>
          <w:p w14:paraId="5145E058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6EFD547C" w14:textId="77777777" w:rsidTr="006756FD">
        <w:tc>
          <w:tcPr>
            <w:tcW w:w="4672" w:type="dxa"/>
          </w:tcPr>
          <w:p w14:paraId="5839901A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35A1774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получает конвертированную криптовалюту на свой счет.</w:t>
            </w:r>
          </w:p>
          <w:p w14:paraId="22429290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0DD2D185" w14:textId="77777777" w:rsidTr="006756FD">
        <w:tc>
          <w:tcPr>
            <w:tcW w:w="4672" w:type="dxa"/>
          </w:tcPr>
          <w:p w14:paraId="079EFF67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79B8CAB0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Вход в учетную запись: пользователь должен войти в свою учетную запись на платформе, используя логин и пароль.</w:t>
            </w:r>
          </w:p>
          <w:p w14:paraId="4144AB96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Выбор криптовалюты: после входа в учетную запись пользователь должен выбрать криптовалюту, которую он хочет купить, из списка поддерживаемых на платформе.</w:t>
            </w:r>
          </w:p>
          <w:p w14:paraId="027777D5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Ввод суммы: после выбора криптовалюты пользователь должен ввести сумму, которую он хочет потратить на покупку криптовалюты.</w:t>
            </w:r>
          </w:p>
          <w:p w14:paraId="3C3CCDCB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Установка цены покупки: платформа автоматически рассчитывает цену покупки на основе текущей рыночной цены выбранной криптовалюты. Пользователь может либо подтвердить цену, либо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установить свою собственную цену покупки.</w:t>
            </w:r>
          </w:p>
          <w:p w14:paraId="03AFAD0F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Подтверждение сделки: после ввода суммы и установки цены покупки пользователь должен подтвердить сделку и выполнить необходимые</w:t>
            </w:r>
          </w:p>
          <w:p w14:paraId="058EC76F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Оплата: после подтверждения сделки пользователь должен выбрать способ оплаты и выполнить оплату с помощью доступных на платформе методов.</w:t>
            </w:r>
          </w:p>
          <w:p w14:paraId="51859C87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ED55464" w14:textId="77777777" w:rsidTr="005C2295">
        <w:tc>
          <w:tcPr>
            <w:tcW w:w="4672" w:type="dxa"/>
          </w:tcPr>
          <w:p w14:paraId="6917F857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579F2182" w14:textId="77777777" w:rsidR="005C2295" w:rsidRPr="00165567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UC-2</w:t>
            </w:r>
            <w: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Просмотр цены</w:t>
            </w:r>
          </w:p>
        </w:tc>
      </w:tr>
      <w:tr w:rsidR="005C2295" w:rsidRPr="003A37D6" w14:paraId="409B3A04" w14:textId="77777777" w:rsidTr="005C2295">
        <w:tc>
          <w:tcPr>
            <w:tcW w:w="4672" w:type="dxa"/>
          </w:tcPr>
          <w:p w14:paraId="291343D7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631E5BD5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1EB5D438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499A8CD9" w14:textId="77777777" w:rsidTr="005C2295">
        <w:tc>
          <w:tcPr>
            <w:tcW w:w="4672" w:type="dxa"/>
          </w:tcPr>
          <w:p w14:paraId="1E0D84D8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7AE20B3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просмотреть текущую цену выбранной криптовалюты в режиме реального времени.</w:t>
            </w:r>
          </w:p>
          <w:p w14:paraId="3E29186B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3503405" w14:textId="77777777" w:rsidTr="005C2295">
        <w:tc>
          <w:tcPr>
            <w:tcW w:w="4672" w:type="dxa"/>
          </w:tcPr>
          <w:p w14:paraId="491A41B7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0F57DE01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Просмотр цены.</w:t>
            </w:r>
          </w:p>
          <w:p w14:paraId="38EC7BA5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2F3905C" w14:textId="77777777" w:rsidTr="005C2295">
        <w:tc>
          <w:tcPr>
            <w:tcW w:w="4672" w:type="dxa"/>
          </w:tcPr>
          <w:p w14:paraId="16E87DCF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02F2771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выбрать криптовалюту, цену которой он хочет узнать.</w:t>
            </w:r>
          </w:p>
          <w:p w14:paraId="5C09118F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2898567" w14:textId="77777777" w:rsidTr="005C2295">
        <w:tc>
          <w:tcPr>
            <w:tcW w:w="4672" w:type="dxa"/>
          </w:tcPr>
          <w:p w14:paraId="34F60B77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22993D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видит текущую цену выбранной криптовалюты.</w:t>
            </w:r>
          </w:p>
          <w:p w14:paraId="705D9E29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CC258BC" w14:textId="77777777" w:rsidTr="005C2295">
        <w:tc>
          <w:tcPr>
            <w:tcW w:w="4672" w:type="dxa"/>
          </w:tcPr>
          <w:p w14:paraId="00CF99A9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3746A8AF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продолжать работу с программным средством, используя полученную информацию для анализа тренда криптовалюты и принятия решений по ее покупке/продаже.</w:t>
            </w:r>
          </w:p>
          <w:p w14:paraId="2CC21592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B5D384B" w14:textId="77777777" w:rsidTr="005C2295">
        <w:tc>
          <w:tcPr>
            <w:tcW w:w="4672" w:type="dxa"/>
          </w:tcPr>
          <w:p w14:paraId="556FF5BF" w14:textId="6D4E2070" w:rsidR="005C2295" w:rsidRPr="005C2295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43338AB6" w14:textId="13D5692C" w:rsidR="005C2295" w:rsidRPr="005C2295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UC-3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Продажа криптовалюты</w:t>
            </w:r>
          </w:p>
        </w:tc>
      </w:tr>
      <w:tr w:rsidR="005C2295" w:rsidRPr="003A37D6" w14:paraId="6714341D" w14:textId="77777777" w:rsidTr="005C2295">
        <w:tc>
          <w:tcPr>
            <w:tcW w:w="4672" w:type="dxa"/>
          </w:tcPr>
          <w:p w14:paraId="3245565C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90EDB58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3A01833B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35B52B96" w14:textId="77777777" w:rsidTr="005C2295">
        <w:tc>
          <w:tcPr>
            <w:tcW w:w="4672" w:type="dxa"/>
          </w:tcPr>
          <w:p w14:paraId="0D2039E5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4673" w:type="dxa"/>
          </w:tcPr>
          <w:p w14:paraId="2859B540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продать выбранную криптовалюту.</w:t>
            </w:r>
          </w:p>
          <w:p w14:paraId="148B0E6D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F7FE7D5" w14:textId="77777777" w:rsidTr="005C2295">
        <w:tc>
          <w:tcPr>
            <w:tcW w:w="4672" w:type="dxa"/>
          </w:tcPr>
          <w:p w14:paraId="0255F7FB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37170D89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«Продать криптовалюту».</w:t>
            </w:r>
          </w:p>
          <w:p w14:paraId="0A6F00D7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6A09360" w14:textId="77777777" w:rsidTr="005C2295">
        <w:tc>
          <w:tcPr>
            <w:tcW w:w="4672" w:type="dxa"/>
          </w:tcPr>
          <w:p w14:paraId="48EDCB44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659BD754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 и выбрать способ продажи.</w:t>
            </w:r>
          </w:p>
        </w:tc>
      </w:tr>
      <w:tr w:rsidR="005C2295" w:rsidRPr="003A37D6" w14:paraId="05159214" w14:textId="77777777" w:rsidTr="005C2295">
        <w:tc>
          <w:tcPr>
            <w:tcW w:w="4672" w:type="dxa"/>
          </w:tcPr>
          <w:p w14:paraId="794285E4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081768A1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продал выбранную криптовалюту и получил соответствующую сумму в выбранной валюте.</w:t>
            </w:r>
          </w:p>
        </w:tc>
      </w:tr>
      <w:tr w:rsidR="005C2295" w:rsidRPr="003A37D6" w14:paraId="3029F7A5" w14:textId="77777777" w:rsidTr="005C2295">
        <w:tc>
          <w:tcPr>
            <w:tcW w:w="4672" w:type="dxa"/>
          </w:tcPr>
          <w:p w14:paraId="2791B57A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BEBC33E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полученные средства для дальнейших инвестиций или вывода на свой банковский счет.</w:t>
            </w:r>
          </w:p>
          <w:p w14:paraId="3EADE4A9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7D838009" w14:textId="77777777" w:rsidTr="006756FD">
        <w:tc>
          <w:tcPr>
            <w:tcW w:w="4672" w:type="dxa"/>
          </w:tcPr>
          <w:p w14:paraId="562DC82B" w14:textId="353F55A0" w:rsidR="00165567" w:rsidRPr="005C2295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3564F7CF" w14:textId="179DA07B" w:rsidR="00165567" w:rsidRPr="005C2295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UC-4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="00165567"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Покупка криптовалюты</w:t>
            </w:r>
          </w:p>
        </w:tc>
      </w:tr>
      <w:tr w:rsidR="00165567" w:rsidRPr="003A37D6" w14:paraId="0FE7374F" w14:textId="77777777" w:rsidTr="006756FD">
        <w:tc>
          <w:tcPr>
            <w:tcW w:w="4672" w:type="dxa"/>
          </w:tcPr>
          <w:p w14:paraId="38D3D02E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30E658BE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0B8794FF" w14:textId="77777777" w:rsidTr="006756FD">
        <w:tc>
          <w:tcPr>
            <w:tcW w:w="4672" w:type="dxa"/>
          </w:tcPr>
          <w:p w14:paraId="344193B6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2CC87EE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Бизнес-процесс позволяет пользователю программного средства купить выбранную криптовалюту.</w:t>
            </w:r>
          </w:p>
        </w:tc>
      </w:tr>
      <w:tr w:rsidR="00165567" w:rsidRPr="003A37D6" w14:paraId="2AE5FF97" w14:textId="77777777" w:rsidTr="006756FD">
        <w:tc>
          <w:tcPr>
            <w:tcW w:w="4672" w:type="dxa"/>
          </w:tcPr>
          <w:p w14:paraId="6B6BC4D0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206A5906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«Купить криптовалюту».</w:t>
            </w:r>
          </w:p>
        </w:tc>
      </w:tr>
      <w:tr w:rsidR="00165567" w:rsidRPr="003A37D6" w14:paraId="4CF4F2B5" w14:textId="77777777" w:rsidTr="006756FD">
        <w:tc>
          <w:tcPr>
            <w:tcW w:w="4672" w:type="dxa"/>
          </w:tcPr>
          <w:p w14:paraId="548B1779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7107211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валюты и выбрать способ покупки.</w:t>
            </w:r>
          </w:p>
        </w:tc>
      </w:tr>
      <w:tr w:rsidR="00165567" w:rsidRPr="003A37D6" w14:paraId="10564D7E" w14:textId="77777777" w:rsidTr="006756FD">
        <w:tc>
          <w:tcPr>
            <w:tcW w:w="4672" w:type="dxa"/>
          </w:tcPr>
          <w:p w14:paraId="6C0FDF65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7FA1722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успешно купил </w:t>
            </w:r>
            <w:proofErr w:type="gram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выбранную криптовалюту</w:t>
            </w:r>
            <w:proofErr w:type="gram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и соответствующая сумма была списана с его счета в выбранной валюте.</w:t>
            </w:r>
          </w:p>
        </w:tc>
      </w:tr>
      <w:tr w:rsidR="00165567" w:rsidRPr="003A37D6" w14:paraId="20FB682E" w14:textId="77777777" w:rsidTr="006756FD">
        <w:tc>
          <w:tcPr>
            <w:tcW w:w="4672" w:type="dxa"/>
          </w:tcPr>
          <w:p w14:paraId="59E7A1F4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63CFCE9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купленную криптовалюту для дальнейших инвестиций или обмена на другие валюты.</w:t>
            </w:r>
          </w:p>
          <w:p w14:paraId="0CBF465F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F0D66BD" w14:textId="77777777" w:rsidTr="005C2295">
        <w:tc>
          <w:tcPr>
            <w:tcW w:w="4672" w:type="dxa"/>
          </w:tcPr>
          <w:p w14:paraId="1F1C05AD" w14:textId="2A7F0976" w:rsidR="005C2295" w:rsidRPr="005C2295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1112888E" w14:textId="0AB4FE47" w:rsidR="005C2295" w:rsidRPr="005C2295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UC-5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Перевод криптовалюты</w:t>
            </w:r>
          </w:p>
        </w:tc>
      </w:tr>
      <w:tr w:rsidR="005C2295" w:rsidRPr="003A37D6" w14:paraId="1EA004DA" w14:textId="77777777" w:rsidTr="005C2295">
        <w:tc>
          <w:tcPr>
            <w:tcW w:w="4672" w:type="dxa"/>
          </w:tcPr>
          <w:p w14:paraId="102B0827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DE46914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5C2295" w:rsidRPr="003A37D6" w14:paraId="4AE77C73" w14:textId="77777777" w:rsidTr="005C2295">
        <w:tc>
          <w:tcPr>
            <w:tcW w:w="4672" w:type="dxa"/>
          </w:tcPr>
          <w:p w14:paraId="7BE6D7D6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61F3393B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сделать перевод выбранной криптовалюты на другой счет.</w:t>
            </w:r>
          </w:p>
        </w:tc>
      </w:tr>
      <w:tr w:rsidR="005C2295" w:rsidRPr="003A37D6" w14:paraId="7887A6FC" w14:textId="77777777" w:rsidTr="005C2295">
        <w:tc>
          <w:tcPr>
            <w:tcW w:w="4672" w:type="dxa"/>
          </w:tcPr>
          <w:p w14:paraId="2D9E36D3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29A9F779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«Перевести криптовалюту».</w:t>
            </w:r>
          </w:p>
        </w:tc>
      </w:tr>
      <w:tr w:rsidR="005C2295" w:rsidRPr="003A37D6" w14:paraId="39E3F2AC" w14:textId="77777777" w:rsidTr="005C2295">
        <w:tc>
          <w:tcPr>
            <w:tcW w:w="4672" w:type="dxa"/>
          </w:tcPr>
          <w:p w14:paraId="071DFD13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4826831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криптовалюты, указать адрес кошелька получателя и ввести необходимую сумму для перевода.</w:t>
            </w:r>
          </w:p>
        </w:tc>
      </w:tr>
      <w:tr w:rsidR="005C2295" w:rsidRPr="003A37D6" w14:paraId="521C18F2" w14:textId="77777777" w:rsidTr="005C2295">
        <w:tc>
          <w:tcPr>
            <w:tcW w:w="4672" w:type="dxa"/>
          </w:tcPr>
          <w:p w14:paraId="78E18646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7EE92ACE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перевел выбранную криптовалюту на указанный адрес кошелька получателя.</w:t>
            </w:r>
          </w:p>
        </w:tc>
      </w:tr>
      <w:tr w:rsidR="005C2295" w:rsidRPr="003A37D6" w14:paraId="27DC44CA" w14:textId="77777777" w:rsidTr="005C2295">
        <w:tc>
          <w:tcPr>
            <w:tcW w:w="4672" w:type="dxa"/>
          </w:tcPr>
          <w:p w14:paraId="1AF5DC59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65131367" w14:textId="77777777" w:rsidR="005C2295" w:rsidRPr="003A37D6" w:rsidRDefault="005C2295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переведенную криптовалюту для дальнейших инвестиций или обмена на другие валюты, а также совершать более быстрые и безопасные транзакции без участия посредников.</w:t>
            </w:r>
          </w:p>
        </w:tc>
      </w:tr>
      <w:tr w:rsidR="00165567" w:rsidRPr="003A37D6" w14:paraId="0BCB7BF4" w14:textId="77777777" w:rsidTr="006756FD">
        <w:tc>
          <w:tcPr>
            <w:tcW w:w="4672" w:type="dxa"/>
          </w:tcPr>
          <w:p w14:paraId="1AFC2BEB" w14:textId="30260CAE" w:rsidR="00165567" w:rsidRPr="009847EE" w:rsidRDefault="005C2295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572D9C21" w14:textId="7C8F8634" w:rsidR="00165567" w:rsidRPr="009847EE" w:rsidRDefault="009847EE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-6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объем на продажу</w:t>
            </w:r>
          </w:p>
        </w:tc>
      </w:tr>
      <w:tr w:rsidR="00165567" w:rsidRPr="003A37D6" w14:paraId="6FE56DE4" w14:textId="77777777" w:rsidTr="006756FD">
        <w:tc>
          <w:tcPr>
            <w:tcW w:w="4672" w:type="dxa"/>
          </w:tcPr>
          <w:p w14:paraId="185EEA94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0C59E651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46AD042F" w14:textId="77777777" w:rsidTr="006756FD">
        <w:tc>
          <w:tcPr>
            <w:tcW w:w="4672" w:type="dxa"/>
          </w:tcPr>
          <w:p w14:paraId="4FB5B412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8C9F447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посмотреть объем криптовалюты, которая доступна на продажу на конкретной бирже.</w:t>
            </w:r>
          </w:p>
        </w:tc>
      </w:tr>
      <w:tr w:rsidR="00165567" w:rsidRPr="003A37D6" w14:paraId="3A345414" w14:textId="77777777" w:rsidTr="006756FD">
        <w:tc>
          <w:tcPr>
            <w:tcW w:w="4672" w:type="dxa"/>
          </w:tcPr>
          <w:p w14:paraId="76866858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D5E000A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«Посмотреть объем на продажу».</w:t>
            </w:r>
          </w:p>
        </w:tc>
      </w:tr>
      <w:tr w:rsidR="00165567" w:rsidRPr="003A37D6" w14:paraId="5C5DF45D" w14:textId="77777777" w:rsidTr="006756FD">
        <w:tc>
          <w:tcPr>
            <w:tcW w:w="4672" w:type="dxa"/>
          </w:tcPr>
          <w:p w14:paraId="048A51F2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497659C0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иметь учетную запись на бирже, на которой он хочет посмотреть объем на продажу выбранной криптовалюты.</w:t>
            </w:r>
          </w:p>
        </w:tc>
      </w:tr>
      <w:tr w:rsidR="00165567" w:rsidRPr="003A37D6" w14:paraId="2DA909F1" w14:textId="77777777" w:rsidTr="006756FD">
        <w:tc>
          <w:tcPr>
            <w:tcW w:w="4672" w:type="dxa"/>
          </w:tcPr>
          <w:p w14:paraId="1B7476EB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Выходные условия</w:t>
            </w:r>
          </w:p>
        </w:tc>
        <w:tc>
          <w:tcPr>
            <w:tcW w:w="4673" w:type="dxa"/>
          </w:tcPr>
          <w:p w14:paraId="5E02D4C2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получил информацию о доступном объеме криптовалюты на продажу на выбранной бирже.</w:t>
            </w:r>
          </w:p>
        </w:tc>
      </w:tr>
      <w:tr w:rsidR="00165567" w:rsidRPr="003A37D6" w14:paraId="7CEF5A86" w14:textId="77777777" w:rsidTr="006756FD">
        <w:tc>
          <w:tcPr>
            <w:tcW w:w="4672" w:type="dxa"/>
          </w:tcPr>
          <w:p w14:paraId="48EF38DE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C658015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эту информацию для определения лучшей цены для покупки или продажи криптовалюты на выбранной бирже. Это может помочь пользователю сократить риски и получить наибольшую выгоду при совершении сделок на бирже.</w:t>
            </w:r>
          </w:p>
        </w:tc>
      </w:tr>
      <w:tr w:rsidR="009847EE" w:rsidRPr="003A37D6" w14:paraId="1ED85238" w14:textId="77777777" w:rsidTr="009847EE">
        <w:tc>
          <w:tcPr>
            <w:tcW w:w="4672" w:type="dxa"/>
          </w:tcPr>
          <w:p w14:paraId="17B499A5" w14:textId="2A6509FB" w:rsidR="009847EE" w:rsidRPr="009847EE" w:rsidRDefault="009847EE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067703C5" w14:textId="7BB3961C" w:rsidR="009847EE" w:rsidRPr="009847EE" w:rsidRDefault="009847EE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-7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Посмотреть изменение цен за сутки</w:t>
            </w:r>
          </w:p>
        </w:tc>
      </w:tr>
      <w:tr w:rsidR="009847EE" w:rsidRPr="003A37D6" w14:paraId="4BA579D8" w14:textId="77777777" w:rsidTr="009847EE">
        <w:tc>
          <w:tcPr>
            <w:tcW w:w="4672" w:type="dxa"/>
          </w:tcPr>
          <w:p w14:paraId="6BD6E3EA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DF28357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41A52E34" w14:textId="77777777" w:rsidTr="009847EE">
        <w:tc>
          <w:tcPr>
            <w:tcW w:w="4672" w:type="dxa"/>
          </w:tcPr>
          <w:p w14:paraId="26403A1F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9028B43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9847EE" w:rsidRPr="003A37D6" w14:paraId="1F0C9C4B" w14:textId="77777777" w:rsidTr="009847EE">
        <w:tc>
          <w:tcPr>
            <w:tcW w:w="4672" w:type="dxa"/>
          </w:tcPr>
          <w:p w14:paraId="78EA68D0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53C3F14B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9847EE" w:rsidRPr="003A37D6" w14:paraId="40BF0AF1" w14:textId="77777777" w:rsidTr="009847EE">
        <w:tc>
          <w:tcPr>
            <w:tcW w:w="4672" w:type="dxa"/>
          </w:tcPr>
          <w:p w14:paraId="41D4BF1D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19B49B85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9847EE" w:rsidRPr="003A37D6" w14:paraId="4060DE7B" w14:textId="77777777" w:rsidTr="009847EE">
        <w:tc>
          <w:tcPr>
            <w:tcW w:w="4672" w:type="dxa"/>
          </w:tcPr>
          <w:p w14:paraId="7C13A048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17F8D71B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9847EE" w:rsidRPr="003A37D6" w14:paraId="51771261" w14:textId="77777777" w:rsidTr="009847EE">
        <w:tc>
          <w:tcPr>
            <w:tcW w:w="4672" w:type="dxa"/>
          </w:tcPr>
          <w:p w14:paraId="5F43ECF3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4BE5FF11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165567" w:rsidRPr="003A37D6" w14:paraId="516FDECB" w14:textId="77777777" w:rsidTr="006756FD">
        <w:tc>
          <w:tcPr>
            <w:tcW w:w="4672" w:type="dxa"/>
          </w:tcPr>
          <w:p w14:paraId="04BD4467" w14:textId="13B38662" w:rsidR="00165567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6BF5D817" w14:textId="0499DF4C" w:rsidR="00165567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-8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изменение цен за сутки</w:t>
            </w:r>
          </w:p>
        </w:tc>
      </w:tr>
      <w:tr w:rsidR="00165567" w:rsidRPr="003A37D6" w14:paraId="3B392C57" w14:textId="77777777" w:rsidTr="006756FD">
        <w:tc>
          <w:tcPr>
            <w:tcW w:w="4672" w:type="dxa"/>
          </w:tcPr>
          <w:p w14:paraId="4BC2F613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11671910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73B2CDC5" w14:textId="77777777" w:rsidTr="006756FD">
        <w:tc>
          <w:tcPr>
            <w:tcW w:w="4672" w:type="dxa"/>
          </w:tcPr>
          <w:p w14:paraId="1B66E1EB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4F5C5D1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 xml:space="preserve">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165567" w:rsidRPr="003A37D6" w14:paraId="6E5E0953" w14:textId="77777777" w:rsidTr="006756FD">
        <w:tc>
          <w:tcPr>
            <w:tcW w:w="4672" w:type="dxa"/>
          </w:tcPr>
          <w:p w14:paraId="2D8CFF85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15335C06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165567" w:rsidRPr="003A37D6" w14:paraId="1D84D1B1" w14:textId="77777777" w:rsidTr="006756FD">
        <w:tc>
          <w:tcPr>
            <w:tcW w:w="4672" w:type="dxa"/>
          </w:tcPr>
          <w:p w14:paraId="2898A95E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03A64A80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165567" w:rsidRPr="003A37D6" w14:paraId="3D7BB497" w14:textId="77777777" w:rsidTr="006756FD">
        <w:tc>
          <w:tcPr>
            <w:tcW w:w="4672" w:type="dxa"/>
          </w:tcPr>
          <w:p w14:paraId="0B6D27D4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759DB027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165567" w:rsidRPr="003A37D6" w14:paraId="600311D0" w14:textId="77777777" w:rsidTr="006756FD">
        <w:tc>
          <w:tcPr>
            <w:tcW w:w="4672" w:type="dxa"/>
          </w:tcPr>
          <w:p w14:paraId="4DCBD866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039AF34" w14:textId="77777777" w:rsidR="00165567" w:rsidRPr="003A37D6" w:rsidRDefault="00165567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9847EE" w:rsidRPr="003A37D6" w14:paraId="41B1B856" w14:textId="77777777" w:rsidTr="009847EE">
        <w:tc>
          <w:tcPr>
            <w:tcW w:w="4672" w:type="dxa"/>
          </w:tcPr>
          <w:p w14:paraId="125C7758" w14:textId="6965D741" w:rsidR="009847EE" w:rsidRPr="009847EE" w:rsidRDefault="009847EE" w:rsidP="006756FD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005B17EE" w14:textId="58E675F2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UC-9 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курс</w:t>
            </w:r>
          </w:p>
        </w:tc>
      </w:tr>
      <w:tr w:rsidR="009847EE" w:rsidRPr="003A37D6" w14:paraId="0CB6BDD7" w14:textId="77777777" w:rsidTr="009847EE">
        <w:tc>
          <w:tcPr>
            <w:tcW w:w="4672" w:type="dxa"/>
          </w:tcPr>
          <w:p w14:paraId="59F9A1E5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8C4B092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711C9D4B" w14:textId="77777777" w:rsidTr="009847EE">
        <w:tc>
          <w:tcPr>
            <w:tcW w:w="4672" w:type="dxa"/>
          </w:tcPr>
          <w:p w14:paraId="599D8AB0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BDE7AE0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Данный бизнес-процесс позволяет пользователю посмотреть курс выбранной криптовалюты на текущий момент времени.</w:t>
            </w:r>
          </w:p>
        </w:tc>
      </w:tr>
      <w:tr w:rsidR="009847EE" w:rsidRPr="003A37D6" w14:paraId="0AE76F60" w14:textId="77777777" w:rsidTr="009847EE">
        <w:tc>
          <w:tcPr>
            <w:tcW w:w="4672" w:type="dxa"/>
          </w:tcPr>
          <w:p w14:paraId="71CB2FBE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AF382A3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Желание пользователя посмотреть текущий курс криптовалюты.</w:t>
            </w:r>
          </w:p>
        </w:tc>
      </w:tr>
      <w:tr w:rsidR="009847EE" w:rsidRPr="003A37D6" w14:paraId="65B5C118" w14:textId="77777777" w:rsidTr="009847EE">
        <w:tc>
          <w:tcPr>
            <w:tcW w:w="4672" w:type="dxa"/>
          </w:tcPr>
          <w:p w14:paraId="6BA86647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366898AC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открыть программное средство для конвертации и анализа тренда криптовалют в режиме реального времени и иметь доступ к интернету.</w:t>
            </w:r>
          </w:p>
        </w:tc>
      </w:tr>
      <w:tr w:rsidR="009847EE" w:rsidRPr="003A37D6" w14:paraId="15BB2E5E" w14:textId="77777777" w:rsidTr="009847EE">
        <w:tc>
          <w:tcPr>
            <w:tcW w:w="4672" w:type="dxa"/>
          </w:tcPr>
          <w:p w14:paraId="08BDA1EB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6DF972EF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получает информацию о текущем курсе выбранной криптовалюты.</w:t>
            </w:r>
          </w:p>
        </w:tc>
      </w:tr>
      <w:tr w:rsidR="009847EE" w:rsidRPr="003A37D6" w14:paraId="32E3BC40" w14:textId="77777777" w:rsidTr="009847EE">
        <w:tc>
          <w:tcPr>
            <w:tcW w:w="4672" w:type="dxa"/>
          </w:tcPr>
          <w:p w14:paraId="48EE8338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012CE898" w14:textId="77777777" w:rsidR="009847EE" w:rsidRPr="003A37D6" w:rsidRDefault="009847EE" w:rsidP="006756FD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данного бизнес-процесса может быть направлено на предоставление пользователю дополнительной информации о курсе, например, графическое отображение изменения курса за </w:t>
            </w:r>
            <w:r w:rsidRPr="003A37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определенный период времени. Также возможно предоставление пользователю информации о курсе криптовалют на других биржах и учет текущих курсов обмена для конвертации криптовалюты.</w:t>
            </w:r>
          </w:p>
        </w:tc>
      </w:tr>
    </w:tbl>
    <w:p w14:paraId="25C15240" w14:textId="77777777" w:rsidR="00D47D44" w:rsidRPr="00EA0239" w:rsidRDefault="00D47D44" w:rsidP="00D47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A09CD" w14:textId="77777777" w:rsidR="00C92AAA" w:rsidRPr="00EA0239" w:rsidRDefault="00C92AAA" w:rsidP="00D47D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Основными функциональными требованиями к программному средству являются:</w:t>
      </w:r>
    </w:p>
    <w:p w14:paraId="0C26D7EA" w14:textId="71472ECF" w:rsidR="00C92AAA" w:rsidRPr="00EA0239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</w:t>
      </w:r>
      <w:r w:rsidR="00C92AAA" w:rsidRPr="00EA0239">
        <w:rPr>
          <w:rFonts w:ascii="Times New Roman" w:hAnsi="Times New Roman" w:cs="Times New Roman"/>
          <w:sz w:val="28"/>
          <w:szCs w:val="28"/>
        </w:rPr>
        <w:t>онвертация, покупка, продажа и обмен криптовалют в режиме реального времени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4935E8B3" w14:textId="5613B77E" w:rsidR="00C92AAA" w:rsidRPr="00EA0239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</w:t>
      </w:r>
      <w:r w:rsidR="00C92AAA" w:rsidRPr="00EA0239">
        <w:rPr>
          <w:rFonts w:ascii="Times New Roman" w:hAnsi="Times New Roman" w:cs="Times New Roman"/>
          <w:sz w:val="28"/>
          <w:szCs w:val="28"/>
        </w:rPr>
        <w:t>тображение актуальных цен на рынке криптовалют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42CF9D0" w14:textId="4B052040" w:rsidR="00C92AAA" w:rsidRPr="00EA0239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редоставление статистических данных о ценах, объемах торгов и других показателях для каждой криптовалюты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C7871C9" w14:textId="7474EAF8" w:rsidR="00C92AAA" w:rsidRPr="00EA0239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</w:t>
      </w:r>
      <w:r w:rsidR="00C92AAA" w:rsidRPr="00EA0239">
        <w:rPr>
          <w:rFonts w:ascii="Times New Roman" w:hAnsi="Times New Roman" w:cs="Times New Roman"/>
          <w:sz w:val="28"/>
          <w:szCs w:val="28"/>
        </w:rPr>
        <w:t>еализация функционала управления балансом пользователей, возможность внесения и вывода средств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5130017E" w14:textId="228ADB0C" w:rsidR="0009058C" w:rsidRPr="00EA0239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з</w:t>
      </w:r>
      <w:r w:rsidR="00C92AAA" w:rsidRPr="00EA0239">
        <w:rPr>
          <w:rFonts w:ascii="Times New Roman" w:hAnsi="Times New Roman" w:cs="Times New Roman"/>
          <w:sz w:val="28"/>
          <w:szCs w:val="28"/>
        </w:rPr>
        <w:t>ащита пользовательских данных и средств с помощью высоких стандартов безопасности</w:t>
      </w:r>
      <w:r w:rsidRPr="00EA0239">
        <w:rPr>
          <w:rFonts w:ascii="Times New Roman" w:hAnsi="Times New Roman" w:cs="Times New Roman"/>
          <w:sz w:val="28"/>
          <w:szCs w:val="28"/>
        </w:rPr>
        <w:t>.</w:t>
      </w:r>
    </w:p>
    <w:p w14:paraId="0F022152" w14:textId="77777777" w:rsidR="00C92AAA" w:rsidRPr="00EA0239" w:rsidRDefault="00C92AAA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Нефункциональные требования к программному средству включают в себя:</w:t>
      </w:r>
    </w:p>
    <w:p w14:paraId="5FC51071" w14:textId="6787ED4D" w:rsidR="00C92AAA" w:rsidRPr="00EA0239" w:rsidRDefault="0009058C" w:rsidP="00AF1D4A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ростоту и удобство интерфейса, а также возможность адаптации под различные устройства и операционные системы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2614AE19" w14:textId="624714B2" w:rsidR="00C92AAA" w:rsidRPr="00EA0239" w:rsidRDefault="0009058C" w:rsidP="00AF1D4A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</w:t>
      </w:r>
      <w:r w:rsidR="00C92AAA" w:rsidRPr="00EA0239">
        <w:rPr>
          <w:rFonts w:ascii="Times New Roman" w:hAnsi="Times New Roman" w:cs="Times New Roman"/>
          <w:sz w:val="28"/>
          <w:szCs w:val="28"/>
        </w:rPr>
        <w:t>ысокую скорость обработки запросов и передачи данных, а также надежность и стабильность работы программного продукта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0267AFE8" w14:textId="33C75AF8" w:rsidR="00C92AAA" w:rsidRPr="00EA0239" w:rsidRDefault="0009058C" w:rsidP="00AF1D4A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</w:t>
      </w:r>
      <w:r w:rsidR="00C92AAA" w:rsidRPr="00EA0239">
        <w:rPr>
          <w:rFonts w:ascii="Times New Roman" w:hAnsi="Times New Roman" w:cs="Times New Roman"/>
          <w:sz w:val="28"/>
          <w:szCs w:val="28"/>
        </w:rPr>
        <w:t>оответствие законодательству в области финансовых технологий и безопасности пользовательских данных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3E4FFC4" w14:textId="77777777" w:rsidR="00DF01EC" w:rsidRDefault="0009058C" w:rsidP="00DF01EC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д</w:t>
      </w:r>
      <w:r w:rsidR="00C92AAA" w:rsidRPr="00EA0239">
        <w:rPr>
          <w:rFonts w:ascii="Times New Roman" w:hAnsi="Times New Roman" w:cs="Times New Roman"/>
          <w:sz w:val="28"/>
          <w:szCs w:val="28"/>
        </w:rPr>
        <w:t>оступность технической поддержки и обновлений программного средства.</w:t>
      </w:r>
    </w:p>
    <w:p w14:paraId="4AD3E73B" w14:textId="77777777" w:rsidR="00DF01EC" w:rsidRDefault="00DF0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81646D" w14:textId="7334C76F" w:rsidR="00C92AAA" w:rsidRPr="00EA0239" w:rsidRDefault="009137A2" w:rsidP="00DF01EC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23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92AAA" w:rsidRPr="00EA0239">
        <w:rPr>
          <w:rFonts w:ascii="Times New Roman" w:hAnsi="Times New Roman" w:cs="Times New Roman"/>
          <w:b/>
          <w:bCs/>
          <w:sz w:val="28"/>
          <w:szCs w:val="28"/>
        </w:rPr>
        <w:t>.3. Постановка задачи на разработку программного средства</w:t>
      </w:r>
    </w:p>
    <w:p w14:paraId="17E8398E" w14:textId="77777777" w:rsidR="004738C7" w:rsidRPr="00EA0239" w:rsidRDefault="004738C7" w:rsidP="0090676A">
      <w:pPr>
        <w:spacing w:after="0" w:line="240" w:lineRule="auto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96421ED" w14:textId="3167A5F0" w:rsidR="004738C7" w:rsidRPr="00EA0239" w:rsidRDefault="004738C7" w:rsidP="008F7F09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Постановка задачи на разработку программного средства 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включает в себя следующие шаги:</w:t>
      </w:r>
    </w:p>
    <w:p w14:paraId="71765829" w14:textId="77777777" w:rsidR="004738C7" w:rsidRPr="00EA0239" w:rsidRDefault="004738C7" w:rsidP="008F7F09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функциональных требований: необходимо определить основные функциональные требования, которые должно удовлетворять программное средство. Это включает в себя возможность регистрации пользователей, авторизации, пополнения и вывода средств, конвертации криптовалют, покупки и продажи криптовалют, а также анализа тренда криптовалют.</w:t>
      </w:r>
    </w:p>
    <w:p w14:paraId="64211FA4" w14:textId="77777777" w:rsidR="004738C7" w:rsidRPr="00EA0239" w:rsidRDefault="004738C7" w:rsidP="008F7F09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нефункциональных требований: кроме функциональных требований, необходимо определить и нефункциональные требования, такие как производительность, надежность, масштабируемость и безопасность.</w:t>
      </w:r>
    </w:p>
    <w:p w14:paraId="65C7D56E" w14:textId="77777777" w:rsidR="004738C7" w:rsidRPr="00EA0239" w:rsidRDefault="004738C7" w:rsidP="008F7F09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Проектирование базы данных: необходимо разработать структуру базы данных, которая будет хранить информацию о пользователях, балансах, криптовалютах, курсах обмена, транзакциях и других важных данных.</w:t>
      </w:r>
    </w:p>
    <w:p w14:paraId="3E53CAA8" w14:textId="77777777" w:rsidR="004738C7" w:rsidRPr="00EA0239" w:rsidRDefault="004738C7" w:rsidP="008F7F09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Разработка клиентской и серверной частей приложения: на основе определенных функциональных и нефункциональных требований необходимо разработать клиентскую и серверную части приложения, используя технологию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Клиентская часть будет представлена в виде веб-приложения, которое позволит пользователям взаимодействовать с системой через браузер. Серверная часть будет отвечать за обработку запросов от клиента и осуществление всех необходимых операций.</w:t>
      </w:r>
    </w:p>
    <w:p w14:paraId="2F9265E0" w14:textId="77777777" w:rsidR="004738C7" w:rsidRPr="00EA0239" w:rsidRDefault="004738C7" w:rsidP="008F7F09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Тестирование и отладка: после разработки приложения необходимо провести тестирование и отладку, чтобы обеспечить корректность работы всех функций и устранить возможные ошибки.</w:t>
      </w:r>
    </w:p>
    <w:p w14:paraId="1E5B09DC" w14:textId="77777777" w:rsidR="004738C7" w:rsidRPr="00EA0239" w:rsidRDefault="004738C7" w:rsidP="008F7F09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Развёртывание и поддержка: после успешного тестирования приложение может быть развернуто на сервере и запущено в рабочем режиме. Необходимо также обеспечить поддержку приложения, проводить регулярные обновления и исправлять возможные ошибки в процессе эксплуатации.</w:t>
      </w:r>
    </w:p>
    <w:p w14:paraId="6A637B99" w14:textId="215BEABF" w:rsidR="004738C7" w:rsidRPr="00EA0239" w:rsidRDefault="004738C7" w:rsidP="008F7F09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Разработка программного средства 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основе технологии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языка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позволит создать масштабируемое, быстрое и надежное приложение, способное обрабатывать большие объемы данных.</w:t>
      </w:r>
    </w:p>
    <w:p w14:paraId="145DE0AF" w14:textId="3A254E1F" w:rsidR="00023861" w:rsidRPr="00EA0239" w:rsidRDefault="00023861">
      <w:pPr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6F2B57B" w14:textId="76A34706" w:rsidR="00D77735" w:rsidRPr="00EF11D7" w:rsidRDefault="009137A2" w:rsidP="00EF11D7">
      <w:pPr>
        <w:spacing w:after="0" w:line="240" w:lineRule="auto"/>
        <w:ind w:left="1148" w:hanging="43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1D7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77735" w:rsidRPr="00EF11D7">
        <w:rPr>
          <w:rFonts w:ascii="Times New Roman" w:hAnsi="Times New Roman" w:cs="Times New Roman"/>
          <w:b/>
          <w:bCs/>
          <w:sz w:val="28"/>
          <w:szCs w:val="28"/>
        </w:rPr>
        <w:t xml:space="preserve"> ПРОЕКТИРОВАНИЕ И РАЗРАБОТКА ПРОГРАММНОГО СРЕДСТВА</w:t>
      </w:r>
    </w:p>
    <w:p w14:paraId="23378EB5" w14:textId="256A7CDD" w:rsidR="00D77735" w:rsidRPr="00EF11D7" w:rsidRDefault="00D77735" w:rsidP="00D77735">
      <w:pPr>
        <w:spacing w:after="0" w:line="240" w:lineRule="auto"/>
        <w:ind w:left="1274" w:hanging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4EC3A" w14:textId="77777777" w:rsidR="00D77735" w:rsidRPr="00EF11D7" w:rsidRDefault="00D77735" w:rsidP="00D77735">
      <w:pPr>
        <w:spacing w:after="0" w:line="240" w:lineRule="auto"/>
        <w:ind w:left="1274" w:hanging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C23F0" w14:textId="27E7456D" w:rsidR="00023861" w:rsidRPr="00EF11D7" w:rsidRDefault="009137A2" w:rsidP="006141E8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23861" w:rsidRPr="00EF11D7">
        <w:rPr>
          <w:rFonts w:ascii="Times New Roman" w:hAnsi="Times New Roman" w:cs="Times New Roman"/>
          <w:b/>
          <w:bCs/>
          <w:sz w:val="28"/>
          <w:szCs w:val="28"/>
        </w:rPr>
        <w:t>.2 Обоснование выбора компонентов и технологий для реализации программного средства.</w:t>
      </w:r>
    </w:p>
    <w:p w14:paraId="34CA8076" w14:textId="77777777" w:rsidR="00023861" w:rsidRPr="00EA0239" w:rsidRDefault="00023861" w:rsidP="00023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E7832" w14:textId="4C6C9090" w:rsidR="00023861" w:rsidRPr="00EA0239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данном разделе будет рассмотрено обоснование выбора компонентов и технологий для реализации программного средства для Конвертации и анализа тренда криптовалют в режиме реального времени.</w:t>
      </w:r>
    </w:p>
    <w:p w14:paraId="35D5FE17" w14:textId="77777777" w:rsidR="00023861" w:rsidRPr="00EA0239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основной платформы для разработки был выбран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, так как это современный и широко используемый фреймворк для создания приложений под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A0239">
        <w:rPr>
          <w:rFonts w:ascii="Times New Roman" w:hAnsi="Times New Roman" w:cs="Times New Roman"/>
          <w:sz w:val="28"/>
          <w:szCs w:val="28"/>
        </w:rPr>
        <w:t xml:space="preserve">. Благодаря большой популярности,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имеется огромное количество библиотек и инструментов, которые позволяют разрабатывать высококачественное программное обеспечение быстро и эффективно. Также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 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обладает высокой стабильностью и безопасностью, что особенно важно для работы с криптовалютами.</w:t>
      </w:r>
    </w:p>
    <w:p w14:paraId="1E737E1B" w14:textId="77777777" w:rsidR="00023861" w:rsidRPr="00EA0239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для реализации программного средства был выбран язык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C#.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Этот язык программирования является одним из самых популярных и широко используемых языков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Framework. Он обладает высокой производительностью, обширной библиотекой классов и инструментов, что позволяет быстро и эффективно разрабатывать приложения.</w:t>
      </w:r>
    </w:p>
    <w:p w14:paraId="1E4EAFC2" w14:textId="77777777" w:rsidR="00023861" w:rsidRPr="00EA0239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интерфейса были выбраны веб-технологии, так как они позволяют создавать кроссплатформенные приложения с высокой степенью доступности. Веб-технологии также позволяют быстро разрабатывать интерфейс с помощью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CSS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EA0239">
        <w:rPr>
          <w:rFonts w:ascii="Times New Roman" w:hAnsi="Times New Roman" w:cs="Times New Roman"/>
          <w:sz w:val="28"/>
          <w:szCs w:val="28"/>
        </w:rPr>
        <w:t>, что упрощает процесс разработки.</w:t>
      </w:r>
    </w:p>
    <w:p w14:paraId="7C3D3E22" w14:textId="2140E925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FCD">
        <w:rPr>
          <w:rFonts w:ascii="Times New Roman" w:hAnsi="Times New Roman" w:cs="Times New Roman"/>
          <w:sz w:val="28"/>
          <w:szCs w:val="28"/>
        </w:rPr>
        <w:t xml:space="preserve"> это мощная реляционная система управления базами данных (СУБД), которая предлагает множество функций и возможностей, позволяющих удовлетворить большинство потребностей в области хранения, обработки и доступа к данным. Вот некоторые причины, по которым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может быть отличным выбором для вашего проекта:</w:t>
      </w:r>
    </w:p>
    <w:p w14:paraId="21CAC5D2" w14:textId="17A6FC00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Бесплатная и открытая платформа: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распространяется на условиях лицензии BSD, что означает, что вы можете использовать, изменять и распространять ее бесплатно.</w:t>
      </w:r>
    </w:p>
    <w:p w14:paraId="40B60BEF" w14:textId="7C1E5307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Высокая надежность и производительность: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высокой степенью надежности и производительности благодаря своей способности обрабатывать большие объемы данных, поддерживать многопоточность и обеспечивать устойчивость к отказам.</w:t>
      </w:r>
    </w:p>
    <w:p w14:paraId="1EA4F5DD" w14:textId="32643B3D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расширяемой платформой и позволяет пользователям разрабатывать свои собственные модули расширения, которые могут быть интегрированы в систему для решения специфических задач.</w:t>
      </w:r>
    </w:p>
    <w:p w14:paraId="6E1A3367" w14:textId="4A416B33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lastRenderedPageBreak/>
        <w:t xml:space="preserve">Большое сообщество пользователей и разработчиков: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имеет активное сообщество пользователей и разработчиков, которое предоставляет множество бесплатных инструментов, библиотек и решений для упрощения разработки и управления базами данных.</w:t>
      </w:r>
    </w:p>
    <w:p w14:paraId="013AE565" w14:textId="1376B2F1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стандартов: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полностью совместима со стандартами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ANSI</w:t>
      </w:r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B13FCD">
        <w:rPr>
          <w:rFonts w:ascii="Times New Roman" w:hAnsi="Times New Roman" w:cs="Times New Roman"/>
          <w:sz w:val="28"/>
          <w:szCs w:val="28"/>
        </w:rPr>
        <w:t xml:space="preserve"> 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="00B8509E" w:rsidRPr="00B8509E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>2016, что облегчает перенос приложений с других платформ.</w:t>
      </w:r>
    </w:p>
    <w:p w14:paraId="65147957" w14:textId="6D12347F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репликации и кластеризации: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поддерживает функции репликации и кластеризации, что обеспечивает высокую доступность и масштабируемость базы данных.</w:t>
      </w:r>
    </w:p>
    <w:p w14:paraId="11B58481" w14:textId="6E74D7BB" w:rsidR="00B13FCD" w:rsidRP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мощными механизмами безопасности, включая авторизацию пользователей, контроль доступа и поддержку SSL.</w:t>
      </w:r>
    </w:p>
    <w:p w14:paraId="6C7B679F" w14:textId="7BA908D9" w:rsidR="00B13FCD" w:rsidRDefault="00B13FCD" w:rsidP="00B13F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мощной, надежной и расширяемой системой управления базами данных, которая предлагает множество функций и возможностей для удовлетворения различных потребностей в области хранения и обработки данных.</w:t>
      </w:r>
    </w:p>
    <w:p w14:paraId="53109AD6" w14:textId="6D7C3366" w:rsidR="00B8509E" w:rsidRDefault="00023861" w:rsidP="00EF11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выбор компонентов и технологий для реализации программного средства для Конвертации и анализа тренда криптовалют в режиме реального времени был основан на высокой производительности, широкой доступности, безопасности и удобстве использовани</w:t>
      </w:r>
      <w:r w:rsidR="00EF11D7">
        <w:rPr>
          <w:rFonts w:ascii="Times New Roman" w:hAnsi="Times New Roman" w:cs="Times New Roman"/>
          <w:sz w:val="28"/>
          <w:szCs w:val="28"/>
        </w:rPr>
        <w:t>я.</w:t>
      </w:r>
    </w:p>
    <w:p w14:paraId="50CCB522" w14:textId="77777777" w:rsidR="00B8509E" w:rsidRDefault="00B85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DB48A" w14:textId="77777777" w:rsidR="00B8509E" w:rsidRPr="00786E52" w:rsidRDefault="00B8509E" w:rsidP="00D40F1E">
      <w:pPr>
        <w:pStyle w:val="af8"/>
        <w:ind w:firstLine="0"/>
      </w:pPr>
      <w:bookmarkStart w:id="7" w:name="_Toc122107600"/>
      <w:bookmarkStart w:id="8" w:name="_Toc130052319"/>
      <w:r w:rsidRPr="00786E52">
        <w:lastRenderedPageBreak/>
        <w:t>ЗАКЛЮЧЕНИЕ</w:t>
      </w:r>
      <w:bookmarkEnd w:id="7"/>
      <w:bookmarkEnd w:id="8"/>
    </w:p>
    <w:p w14:paraId="3813EE25" w14:textId="77777777" w:rsidR="00B8509E" w:rsidRPr="00786E52" w:rsidRDefault="00B8509E" w:rsidP="00B8509E">
      <w:pPr>
        <w:pStyle w:val="af6"/>
      </w:pPr>
    </w:p>
    <w:p w14:paraId="0003BB3C" w14:textId="77777777" w:rsidR="00D40F1E" w:rsidRPr="00D40F1E" w:rsidRDefault="00D40F1E" w:rsidP="00D40F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результате выполнения курсовой работы была создана программа для конвертации и анализа тренда криптовалют в режиме реального времени. Был проведен анализ предметной области, что позволило определить требования к программному обеспечению и выбрать наиболее эффективный подход для решения поставленных задач.</w:t>
      </w:r>
    </w:p>
    <w:p w14:paraId="2A329CAD" w14:textId="77777777" w:rsidR="00D40F1E" w:rsidRPr="00D40F1E" w:rsidRDefault="00D40F1E" w:rsidP="00D40F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Разработанное программное средство имеет интуитивно понятный интерфейс для пользователей и администраторов, что обеспечивает удобство использования и повышает эффективность работы с системой. Были выполнены все поставленные задачи, а программа остается готовой к дополнительным усовершенствованиям и обновлениям в будущем.</w:t>
      </w:r>
    </w:p>
    <w:p w14:paraId="72B1754F" w14:textId="77777777" w:rsidR="00D40F1E" w:rsidRPr="00D40F1E" w:rsidRDefault="00D40F1E" w:rsidP="00D40F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процессе разработки проекта были значительно усовершенствованы навыки работы с языком программирования C# и базами данных, а также объектно-ориентированными языками программирования. Были использованы основные принципы ООП, что позволило создать программу, представленную в виде совокупности взаимодействующих объектов.</w:t>
      </w:r>
    </w:p>
    <w:p w14:paraId="2BFEEAA3" w14:textId="1CEE44E9" w:rsidR="00B8509E" w:rsidRPr="00D40F1E" w:rsidRDefault="00D40F1E" w:rsidP="00D40F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Итоговый результат работы - успешно созданное программное средство, которое может быть использовано для конвертации и анализа тренда криптовалют в режиме реального времени.</w:t>
      </w:r>
    </w:p>
    <w:p w14:paraId="67558C0B" w14:textId="77777777" w:rsidR="00B8509E" w:rsidRDefault="00B85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A753C" w14:textId="77777777" w:rsidR="00B8509E" w:rsidRPr="00786E52" w:rsidRDefault="00B8509E" w:rsidP="00B8509E">
      <w:pPr>
        <w:pStyle w:val="af8"/>
        <w:ind w:firstLine="0"/>
      </w:pPr>
      <w:bookmarkStart w:id="9" w:name="_Toc122107601"/>
      <w:bookmarkStart w:id="10" w:name="_Toc130052320"/>
      <w:r w:rsidRPr="00786E52">
        <w:lastRenderedPageBreak/>
        <w:t>СПИСОК ИСПОЛЬЗОВАННЫХ ИСТОЧНИКОВ</w:t>
      </w:r>
      <w:bookmarkEnd w:id="9"/>
      <w:bookmarkEnd w:id="10"/>
    </w:p>
    <w:p w14:paraId="58A06692" w14:textId="5AAB03FB" w:rsidR="00B8509E" w:rsidRPr="00786E52" w:rsidRDefault="00B8509E" w:rsidP="00B8509E">
      <w:pPr>
        <w:pStyle w:val="af6"/>
      </w:pPr>
    </w:p>
    <w:p w14:paraId="1C8BDED6" w14:textId="77777777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[1] What </w:t>
      </w:r>
      <w:proofErr w:type="spellStart"/>
      <w:r w:rsidRPr="00B8509E">
        <w:rPr>
          <w:sz w:val="28"/>
          <w:szCs w:val="28"/>
        </w:rPr>
        <w:t>is</w:t>
      </w:r>
      <w:proofErr w:type="spellEnd"/>
      <w:r w:rsidRPr="00B8509E">
        <w:rPr>
          <w:sz w:val="28"/>
          <w:szCs w:val="28"/>
        </w:rPr>
        <w:t xml:space="preserve"> .NET Framework? [Электронный ресурс]. – Режим доступа:</w:t>
      </w:r>
      <w:r w:rsidRPr="00B8509E">
        <w:t xml:space="preserve"> </w:t>
      </w:r>
      <w:hyperlink r:id="rId11" w:history="1">
        <w:r w:rsidRPr="00B8509E">
          <w:rPr>
            <w:rStyle w:val="af"/>
            <w:rFonts w:eastAsiaTheme="majorEastAsia"/>
            <w:color w:val="auto"/>
            <w:sz w:val="28"/>
            <w:szCs w:val="28"/>
            <w:u w:val="none"/>
          </w:rPr>
          <w:t>https://dotnet.microsoft.com/en-us/learn/dotnet/what-is-dotnet-framework</w:t>
        </w:r>
      </w:hyperlink>
      <w:r w:rsidRPr="00B8509E">
        <w:rPr>
          <w:sz w:val="28"/>
          <w:szCs w:val="28"/>
        </w:rPr>
        <w:t>. – Дата доступа: 10.11.2022.</w:t>
      </w:r>
    </w:p>
    <w:p w14:paraId="3CF06B85" w14:textId="65C4540D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[2] Подключение к базе данных </w:t>
      </w:r>
      <w:proofErr w:type="spellStart"/>
      <w:r w:rsidRPr="00B8509E">
        <w:rPr>
          <w:sz w:val="28"/>
          <w:szCs w:val="28"/>
          <w:lang w:val="en-US"/>
        </w:rPr>
        <w:t>Postgre</w:t>
      </w:r>
      <w:proofErr w:type="spellEnd"/>
      <w:r w:rsidRPr="00B8509E">
        <w:rPr>
          <w:sz w:val="28"/>
          <w:szCs w:val="28"/>
        </w:rPr>
        <w:t xml:space="preserve">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https://metanit.com/sharp/adonetcore/4.1.php. – Дата доступа: 9.11.2022.</w:t>
      </w:r>
    </w:p>
    <w:p w14:paraId="6E59947F" w14:textId="77777777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[3] Начало работы. Visual Studio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https://metanit.com/sharp/tutorial/1.2.php. – Дата доступа: 9.11.2022.</w:t>
      </w:r>
    </w:p>
    <w:p w14:paraId="7DA2BB67" w14:textId="77777777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[4] Создайте приложение </w:t>
      </w:r>
      <w:r w:rsidRPr="00B8509E">
        <w:rPr>
          <w:sz w:val="28"/>
          <w:szCs w:val="28"/>
          <w:lang w:val="en-US"/>
        </w:rPr>
        <w:t>Windows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Forms</w:t>
      </w:r>
      <w:r w:rsidRPr="00B8509E">
        <w:rPr>
          <w:sz w:val="28"/>
          <w:szCs w:val="28"/>
        </w:rPr>
        <w:t xml:space="preserve"> в 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 xml:space="preserve"> с помощью </w:t>
      </w:r>
      <w:r w:rsidRPr="00B8509E">
        <w:rPr>
          <w:sz w:val="28"/>
          <w:szCs w:val="28"/>
          <w:lang w:val="en-US"/>
        </w:rPr>
        <w:t>C</w:t>
      </w:r>
      <w:r w:rsidRPr="00B8509E">
        <w:rPr>
          <w:sz w:val="28"/>
          <w:szCs w:val="28"/>
        </w:rPr>
        <w:t>#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  <w:lang w:val="en-US"/>
        </w:rPr>
        <w:t>https</w:t>
      </w:r>
      <w:r w:rsidRPr="00B8509E">
        <w:rPr>
          <w:sz w:val="28"/>
          <w:szCs w:val="28"/>
        </w:rPr>
        <w:t>://</w:t>
      </w:r>
      <w:r w:rsidRPr="00B8509E">
        <w:rPr>
          <w:sz w:val="28"/>
          <w:szCs w:val="28"/>
          <w:lang w:val="en-US"/>
        </w:rPr>
        <w:t>learn</w:t>
      </w:r>
      <w:r w:rsidRPr="00B8509E">
        <w:rPr>
          <w:sz w:val="28"/>
          <w:szCs w:val="28"/>
        </w:rPr>
        <w:t>.</w:t>
      </w:r>
      <w:proofErr w:type="spellStart"/>
      <w:r w:rsidRPr="00B8509E">
        <w:rPr>
          <w:sz w:val="28"/>
          <w:szCs w:val="28"/>
          <w:lang w:val="en-US"/>
        </w:rPr>
        <w:t>microsoft</w:t>
      </w:r>
      <w:proofErr w:type="spellEnd"/>
      <w:r w:rsidRPr="00B8509E">
        <w:rPr>
          <w:sz w:val="28"/>
          <w:szCs w:val="28"/>
        </w:rPr>
        <w:t>.</w:t>
      </w:r>
      <w:r w:rsidRPr="00B8509E">
        <w:rPr>
          <w:sz w:val="28"/>
          <w:szCs w:val="28"/>
          <w:lang w:val="en-US"/>
        </w:rPr>
        <w:t>com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en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us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visualstudio</w:t>
      </w:r>
      <w:proofErr w:type="spellEnd"/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ide</w:t>
      </w:r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create</w:t>
      </w:r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csharp</w:t>
      </w:r>
      <w:proofErr w:type="spellEnd"/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winform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>?</w:t>
      </w:r>
      <w:r w:rsidRPr="00B8509E">
        <w:rPr>
          <w:sz w:val="28"/>
          <w:szCs w:val="28"/>
          <w:lang w:val="en-US"/>
        </w:rPr>
        <w:t>view</w:t>
      </w:r>
      <w:r w:rsidRPr="00B8509E">
        <w:rPr>
          <w:sz w:val="28"/>
          <w:szCs w:val="28"/>
        </w:rPr>
        <w:t>=</w:t>
      </w:r>
      <w:r w:rsidRPr="00B8509E">
        <w:rPr>
          <w:sz w:val="28"/>
          <w:szCs w:val="28"/>
          <w:lang w:val="en-US"/>
        </w:rPr>
        <w:t>vs</w:t>
      </w:r>
      <w:r w:rsidRPr="00B8509E">
        <w:rPr>
          <w:sz w:val="28"/>
          <w:szCs w:val="28"/>
        </w:rPr>
        <w:t>-2022. – Дата доступа: 11.11.2022.</w:t>
      </w:r>
    </w:p>
    <w:p w14:paraId="66FC5494" w14:textId="77777777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[5] Grid View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https://docs.devexpress.com/WindowsForms/3464/controls-and-libraries/data-grid/views/grid-view. – Дата доступа: 12.10.2022.</w:t>
      </w:r>
    </w:p>
    <w:p w14:paraId="79459CD6" w14:textId="77777777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[6] </w:t>
      </w:r>
      <w:proofErr w:type="spellStart"/>
      <w:r w:rsidRPr="00B8509E">
        <w:rPr>
          <w:sz w:val="28"/>
          <w:szCs w:val="28"/>
        </w:rPr>
        <w:t>MediaPlayer</w:t>
      </w:r>
      <w:proofErr w:type="spellEnd"/>
      <w:r w:rsidRPr="00B8509E">
        <w:rPr>
          <w:sz w:val="28"/>
          <w:szCs w:val="28"/>
        </w:rPr>
        <w:t xml:space="preserve"> Класс [Электронный ресурс]. – Режим доступа https://learn.microsoft.com/ru/dotnet/api/system.windows.media.mediaplayer?view=windowsdesktop-7.0. – Дата доступа: 13.10.2022.</w:t>
      </w:r>
    </w:p>
    <w:p w14:paraId="7E9EAD3B" w14:textId="77777777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[7] UML-диаграммы классов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https://prog-cpp.ru/uml-classes/. – Дата доступа: 17.11.2022.</w:t>
      </w:r>
    </w:p>
    <w:p w14:paraId="2868BB6D" w14:textId="77777777" w:rsidR="00B8509E" w:rsidRPr="00B8509E" w:rsidRDefault="00B8509E" w:rsidP="00B850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[8] Диаграмма состояний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https://nationalteam.worldskills.ru/skills/proektirovanie-diagrammy-sostoyaniy-uml-statechart-diagram/ – Дата доступа: 11.10.2022.</w:t>
      </w:r>
    </w:p>
    <w:p w14:paraId="7583488C" w14:textId="77777777" w:rsidR="000579EF" w:rsidRPr="00EA0239" w:rsidRDefault="000579EF" w:rsidP="00EF11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579EF" w:rsidRPr="00EA0239" w:rsidSect="00A5212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7A68" w14:textId="77777777" w:rsidR="00884F8C" w:rsidRDefault="00884F8C" w:rsidP="00BF5637">
      <w:pPr>
        <w:spacing w:after="0" w:line="240" w:lineRule="auto"/>
      </w:pPr>
      <w:r>
        <w:separator/>
      </w:r>
    </w:p>
  </w:endnote>
  <w:endnote w:type="continuationSeparator" w:id="0">
    <w:p w14:paraId="3F3A6103" w14:textId="77777777" w:rsidR="00884F8C" w:rsidRDefault="00884F8C" w:rsidP="00BF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902306"/>
      <w:docPartObj>
        <w:docPartGallery w:val="Page Numbers (Bottom of Page)"/>
        <w:docPartUnique/>
      </w:docPartObj>
    </w:sdtPr>
    <w:sdtEndPr/>
    <w:sdtContent>
      <w:p w14:paraId="59A66C09" w14:textId="63AD6EC0" w:rsidR="00BF5637" w:rsidRDefault="00BF563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C14C4" w14:textId="77777777" w:rsidR="00BF5637" w:rsidRDefault="00BF563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F6CA" w14:textId="77777777" w:rsidR="00884F8C" w:rsidRDefault="00884F8C" w:rsidP="00BF5637">
      <w:pPr>
        <w:spacing w:after="0" w:line="240" w:lineRule="auto"/>
      </w:pPr>
      <w:r>
        <w:separator/>
      </w:r>
    </w:p>
  </w:footnote>
  <w:footnote w:type="continuationSeparator" w:id="0">
    <w:p w14:paraId="2FF05FF3" w14:textId="77777777" w:rsidR="00884F8C" w:rsidRDefault="00884F8C" w:rsidP="00BF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BCD"/>
    <w:multiLevelType w:val="hybridMultilevel"/>
    <w:tmpl w:val="14B2621E"/>
    <w:lvl w:ilvl="0" w:tplc="008082C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C4A16F2"/>
    <w:multiLevelType w:val="multilevel"/>
    <w:tmpl w:val="CBD6473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16A5064"/>
    <w:multiLevelType w:val="hybridMultilevel"/>
    <w:tmpl w:val="E2EADE74"/>
    <w:lvl w:ilvl="0" w:tplc="AA98229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0C02BD"/>
    <w:multiLevelType w:val="hybridMultilevel"/>
    <w:tmpl w:val="B9D0075A"/>
    <w:lvl w:ilvl="0" w:tplc="4A3659E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46A94"/>
    <w:multiLevelType w:val="hybridMultilevel"/>
    <w:tmpl w:val="FE0E2DAC"/>
    <w:lvl w:ilvl="0" w:tplc="277898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AC3CA2"/>
    <w:multiLevelType w:val="multilevel"/>
    <w:tmpl w:val="A02C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322BE"/>
    <w:multiLevelType w:val="hybridMultilevel"/>
    <w:tmpl w:val="00C25C6E"/>
    <w:lvl w:ilvl="0" w:tplc="A9B875E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A054C0F"/>
    <w:multiLevelType w:val="hybridMultilevel"/>
    <w:tmpl w:val="64EABB02"/>
    <w:lvl w:ilvl="0" w:tplc="184EA98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8D03F1"/>
    <w:multiLevelType w:val="multilevel"/>
    <w:tmpl w:val="AD9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E147B"/>
    <w:multiLevelType w:val="hybridMultilevel"/>
    <w:tmpl w:val="368C2AC0"/>
    <w:lvl w:ilvl="0" w:tplc="805E2E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0E675CC"/>
    <w:multiLevelType w:val="hybridMultilevel"/>
    <w:tmpl w:val="EA1CB1B8"/>
    <w:lvl w:ilvl="0" w:tplc="E158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34FE2"/>
    <w:multiLevelType w:val="hybridMultilevel"/>
    <w:tmpl w:val="0E949CC8"/>
    <w:lvl w:ilvl="0" w:tplc="FFFFFFFF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37D446FE">
      <w:start w:val="1"/>
      <w:numFmt w:val="bullet"/>
      <w:suff w:val="space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6B776C"/>
    <w:multiLevelType w:val="multilevel"/>
    <w:tmpl w:val="75A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276BE"/>
    <w:multiLevelType w:val="multilevel"/>
    <w:tmpl w:val="4DB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939E1"/>
    <w:multiLevelType w:val="hybridMultilevel"/>
    <w:tmpl w:val="39B07810"/>
    <w:lvl w:ilvl="0" w:tplc="560C5E2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7915C3B"/>
    <w:multiLevelType w:val="hybridMultilevel"/>
    <w:tmpl w:val="DDB63AF8"/>
    <w:lvl w:ilvl="0" w:tplc="02860B1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570D7"/>
    <w:multiLevelType w:val="hybridMultilevel"/>
    <w:tmpl w:val="72581096"/>
    <w:lvl w:ilvl="0" w:tplc="6D76BBE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7037AD"/>
    <w:multiLevelType w:val="multilevel"/>
    <w:tmpl w:val="29B6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693B95"/>
    <w:multiLevelType w:val="multilevel"/>
    <w:tmpl w:val="F908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419BB"/>
    <w:multiLevelType w:val="hybridMultilevel"/>
    <w:tmpl w:val="15C4537E"/>
    <w:lvl w:ilvl="0" w:tplc="D3AC1AB0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8E02B68"/>
    <w:multiLevelType w:val="multilevel"/>
    <w:tmpl w:val="F56A6A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61D1D"/>
    <w:multiLevelType w:val="hybridMultilevel"/>
    <w:tmpl w:val="E166811E"/>
    <w:lvl w:ilvl="0" w:tplc="BC40933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2C4CE8"/>
    <w:multiLevelType w:val="multilevel"/>
    <w:tmpl w:val="474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12272"/>
    <w:multiLevelType w:val="hybridMultilevel"/>
    <w:tmpl w:val="5E984C46"/>
    <w:lvl w:ilvl="0" w:tplc="F14E00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9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23"/>
  </w:num>
  <w:num w:numId="10">
    <w:abstractNumId w:val="0"/>
  </w:num>
  <w:num w:numId="11">
    <w:abstractNumId w:val="2"/>
  </w:num>
  <w:num w:numId="12">
    <w:abstractNumId w:val="17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22"/>
  </w:num>
  <w:num w:numId="18">
    <w:abstractNumId w:val="18"/>
  </w:num>
  <w:num w:numId="19">
    <w:abstractNumId w:val="20"/>
  </w:num>
  <w:num w:numId="20">
    <w:abstractNumId w:val="10"/>
  </w:num>
  <w:num w:numId="21">
    <w:abstractNumId w:val="1"/>
  </w:num>
  <w:num w:numId="22">
    <w:abstractNumId w:val="21"/>
  </w:num>
  <w:num w:numId="23">
    <w:abstractNumId w:val="3"/>
  </w:num>
  <w:num w:numId="2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5"/>
    <w:rsid w:val="00023861"/>
    <w:rsid w:val="000254AD"/>
    <w:rsid w:val="000515FB"/>
    <w:rsid w:val="000579EF"/>
    <w:rsid w:val="0008749E"/>
    <w:rsid w:val="000879DE"/>
    <w:rsid w:val="0009058C"/>
    <w:rsid w:val="000C3592"/>
    <w:rsid w:val="0010050A"/>
    <w:rsid w:val="001347B0"/>
    <w:rsid w:val="00144568"/>
    <w:rsid w:val="00165567"/>
    <w:rsid w:val="00192994"/>
    <w:rsid w:val="001F73BF"/>
    <w:rsid w:val="00237E5C"/>
    <w:rsid w:val="002528A7"/>
    <w:rsid w:val="002B16FB"/>
    <w:rsid w:val="003265B5"/>
    <w:rsid w:val="00380EDD"/>
    <w:rsid w:val="003A37D6"/>
    <w:rsid w:val="003C1251"/>
    <w:rsid w:val="00433BBF"/>
    <w:rsid w:val="004370E3"/>
    <w:rsid w:val="004738C7"/>
    <w:rsid w:val="004A1FBB"/>
    <w:rsid w:val="00527C52"/>
    <w:rsid w:val="00593C20"/>
    <w:rsid w:val="00597163"/>
    <w:rsid w:val="005C2295"/>
    <w:rsid w:val="005C3DB5"/>
    <w:rsid w:val="005F4CC0"/>
    <w:rsid w:val="005F6ACB"/>
    <w:rsid w:val="006141E8"/>
    <w:rsid w:val="006420EF"/>
    <w:rsid w:val="006A67C0"/>
    <w:rsid w:val="006B1239"/>
    <w:rsid w:val="00722BDB"/>
    <w:rsid w:val="0076654B"/>
    <w:rsid w:val="007D0369"/>
    <w:rsid w:val="007D0620"/>
    <w:rsid w:val="007F61D4"/>
    <w:rsid w:val="00813A5C"/>
    <w:rsid w:val="008303A7"/>
    <w:rsid w:val="008633A0"/>
    <w:rsid w:val="00884F8C"/>
    <w:rsid w:val="008C4A38"/>
    <w:rsid w:val="008D45D1"/>
    <w:rsid w:val="008F7F09"/>
    <w:rsid w:val="00905873"/>
    <w:rsid w:val="0090676A"/>
    <w:rsid w:val="009137A2"/>
    <w:rsid w:val="009847EE"/>
    <w:rsid w:val="009B6B23"/>
    <w:rsid w:val="009B7675"/>
    <w:rsid w:val="009B7E49"/>
    <w:rsid w:val="00A426C9"/>
    <w:rsid w:val="00A5212E"/>
    <w:rsid w:val="00A83D48"/>
    <w:rsid w:val="00A92D52"/>
    <w:rsid w:val="00A97C7B"/>
    <w:rsid w:val="00AD3514"/>
    <w:rsid w:val="00AF1D4A"/>
    <w:rsid w:val="00B13FCD"/>
    <w:rsid w:val="00B7312B"/>
    <w:rsid w:val="00B8509E"/>
    <w:rsid w:val="00BF5637"/>
    <w:rsid w:val="00C92AAA"/>
    <w:rsid w:val="00CC12B4"/>
    <w:rsid w:val="00CE1FA6"/>
    <w:rsid w:val="00CE4908"/>
    <w:rsid w:val="00CF70F6"/>
    <w:rsid w:val="00D0409E"/>
    <w:rsid w:val="00D40F1E"/>
    <w:rsid w:val="00D47D44"/>
    <w:rsid w:val="00D77735"/>
    <w:rsid w:val="00DD4A6A"/>
    <w:rsid w:val="00DF01EC"/>
    <w:rsid w:val="00DF5CD7"/>
    <w:rsid w:val="00E27B01"/>
    <w:rsid w:val="00E71A05"/>
    <w:rsid w:val="00E80194"/>
    <w:rsid w:val="00EA0239"/>
    <w:rsid w:val="00EF11D7"/>
    <w:rsid w:val="00F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B4AA"/>
  <w15:chartTrackingRefBased/>
  <w15:docId w15:val="{1297F3C3-23CD-4610-878A-85442F81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265B5"/>
    <w:pPr>
      <w:spacing w:after="0" w:line="240" w:lineRule="auto"/>
    </w:pPr>
  </w:style>
  <w:style w:type="paragraph" w:styleId="21">
    <w:name w:val="Body Text 2"/>
    <w:basedOn w:val="a"/>
    <w:link w:val="22"/>
    <w:rsid w:val="00E27B01"/>
    <w:pPr>
      <w:spacing w:after="0" w:line="264" w:lineRule="auto"/>
      <w:jc w:val="both"/>
    </w:pPr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27B0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customStyle="1" w:styleId="Normal1">
    <w:name w:val="Normal1"/>
    <w:rsid w:val="00E27B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Emphasis"/>
    <w:basedOn w:val="a0"/>
    <w:uiPriority w:val="20"/>
    <w:qFormat/>
    <w:rsid w:val="00E27B01"/>
    <w:rPr>
      <w:i/>
      <w:iCs/>
    </w:rPr>
  </w:style>
  <w:style w:type="paragraph" w:styleId="a6">
    <w:name w:val="List Paragraph"/>
    <w:basedOn w:val="a"/>
    <w:uiPriority w:val="34"/>
    <w:qFormat/>
    <w:rsid w:val="00237E5C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473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738C7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4738C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F5637"/>
    <w:pPr>
      <w:outlineLvl w:val="9"/>
    </w:pPr>
    <w:rPr>
      <w:lang w:eastAsia="ru-RU"/>
    </w:rPr>
  </w:style>
  <w:style w:type="paragraph" w:styleId="ab">
    <w:name w:val="header"/>
    <w:basedOn w:val="a"/>
    <w:link w:val="ac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5637"/>
  </w:style>
  <w:style w:type="paragraph" w:styleId="ad">
    <w:name w:val="footer"/>
    <w:basedOn w:val="a"/>
    <w:link w:val="ae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5637"/>
  </w:style>
  <w:style w:type="character" w:customStyle="1" w:styleId="20">
    <w:name w:val="Заголовок 2 Знак"/>
    <w:basedOn w:val="a0"/>
    <w:link w:val="2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8509E"/>
    <w:pPr>
      <w:tabs>
        <w:tab w:val="right" w:leader="dot" w:pos="9345"/>
      </w:tabs>
      <w:spacing w:after="100"/>
      <w:ind w:left="196" w:hanging="196"/>
    </w:pPr>
  </w:style>
  <w:style w:type="paragraph" w:styleId="23">
    <w:name w:val="toc 2"/>
    <w:basedOn w:val="a"/>
    <w:next w:val="a"/>
    <w:autoRedefine/>
    <w:uiPriority w:val="39"/>
    <w:unhideWhenUsed/>
    <w:rsid w:val="00DD4A6A"/>
    <w:pPr>
      <w:tabs>
        <w:tab w:val="right" w:leader="dot" w:pos="9345"/>
      </w:tabs>
      <w:spacing w:after="100"/>
      <w:ind w:left="728" w:hanging="508"/>
    </w:pPr>
  </w:style>
  <w:style w:type="character" w:styleId="af">
    <w:name w:val="Hyperlink"/>
    <w:basedOn w:val="a0"/>
    <w:uiPriority w:val="99"/>
    <w:unhideWhenUsed/>
    <w:rsid w:val="0090676A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79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79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table" w:styleId="af0">
    <w:name w:val="Table Grid"/>
    <w:basedOn w:val="a1"/>
    <w:uiPriority w:val="39"/>
    <w:rsid w:val="000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C22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C22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C22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C22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C2295"/>
    <w:rPr>
      <w:b/>
      <w:bCs/>
      <w:sz w:val="20"/>
      <w:szCs w:val="20"/>
    </w:rPr>
  </w:style>
  <w:style w:type="paragraph" w:customStyle="1" w:styleId="af6">
    <w:name w:val="ГОСТ Обычный текст"/>
    <w:basedOn w:val="a"/>
    <w:link w:val="af7"/>
    <w:qFormat/>
    <w:rsid w:val="00B8509E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7">
    <w:name w:val="ГОСТ Обычный текст Знак"/>
    <w:basedOn w:val="a0"/>
    <w:link w:val="af6"/>
    <w:rsid w:val="00B8509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8">
    <w:name w:val="РИСУНКИ"/>
    <w:basedOn w:val="af6"/>
    <w:link w:val="Char"/>
    <w:autoRedefine/>
    <w:qFormat/>
    <w:rsid w:val="00B8509E"/>
    <w:pPr>
      <w:tabs>
        <w:tab w:val="left" w:pos="426"/>
      </w:tabs>
      <w:jc w:val="center"/>
      <w:outlineLvl w:val="0"/>
    </w:pPr>
    <w:rPr>
      <w:b/>
      <w:bCs/>
      <w:noProof/>
      <w:color w:val="000000"/>
      <w:lang w:eastAsia="ru-RU"/>
    </w:rPr>
  </w:style>
  <w:style w:type="character" w:customStyle="1" w:styleId="Char">
    <w:name w:val="РИСУНКИ Char"/>
    <w:basedOn w:val="af7"/>
    <w:link w:val="af8"/>
    <w:rsid w:val="00B8509E"/>
    <w:rPr>
      <w:rFonts w:ascii="Times New Roman" w:hAnsi="Times New Roman" w:cs="Times New Roman"/>
      <w:b/>
      <w:bCs/>
      <w:noProof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45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286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9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6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53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0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431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0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7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3453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14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36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9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126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73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19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913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3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8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564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4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7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25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7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13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8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6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0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2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8328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43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6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0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12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40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82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47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798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1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2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3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18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301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74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net.microsoft.com/en-us/learn/dotnet/what-is-dotnet-framewo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3892-1D7E-492A-8A77-799DB387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5927</Words>
  <Characters>33786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verkhovodko</cp:lastModifiedBy>
  <cp:revision>33</cp:revision>
  <cp:lastPrinted>2023-03-21T14:36:00Z</cp:lastPrinted>
  <dcterms:created xsi:type="dcterms:W3CDTF">2023-03-01T18:43:00Z</dcterms:created>
  <dcterms:modified xsi:type="dcterms:W3CDTF">2023-03-21T17:44:00Z</dcterms:modified>
</cp:coreProperties>
</file>