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0F46" w14:textId="133EAB09" w:rsidR="00BF5637" w:rsidRPr="0090676A" w:rsidRDefault="00BF5637" w:rsidP="009067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5987111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6173B716" w14:textId="12D7F87D" w:rsidR="00BF5637" w:rsidRPr="0090676A" w:rsidRDefault="0090676A" w:rsidP="0090676A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676A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02649AF9" w14:textId="77777777" w:rsidR="0090676A" w:rsidRPr="0090676A" w:rsidRDefault="0090676A" w:rsidP="0090676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AC65DCD" w14:textId="4E27BD40" w:rsidR="0090676A" w:rsidRPr="0090676A" w:rsidRDefault="00BF5637" w:rsidP="0090676A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67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67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67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607764" w:history="1">
            <w:r w:rsidR="0090676A"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676A"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676A"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676A"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_Toc128607764 \h </w:instrText>
            </w:r>
            <w:r w:rsidR="0090676A"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676A"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676A"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676A"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92536" w14:textId="4C773AB9" w:rsidR="0090676A" w:rsidRPr="0090676A" w:rsidRDefault="0090676A" w:rsidP="0090676A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07765" w:history="1">
            <w:r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 АНАЛИЗ ЛИТЕРАТУРНЫХ ИССЛЕДОВАНИЙ И ПРОГРАММНЫХ РЕШЕНИЙ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_Toc128607765 \h </w:instrTex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57B1C" w14:textId="12898B82" w:rsidR="0090676A" w:rsidRPr="0090676A" w:rsidRDefault="0090676A" w:rsidP="0090676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07766" w:history="1">
            <w:r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4.1. Описание и анализ предметной области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_Toc128607766 \h </w:instrTex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0A9A0" w14:textId="3F77DBAB" w:rsidR="0090676A" w:rsidRPr="0090676A" w:rsidRDefault="0090676A" w:rsidP="0090676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07767" w:history="1">
            <w:r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4.2. Сравнительный обзор аналогов программного средства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_Toc128607767 \h </w:instrTex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851C4" w14:textId="25A69D30" w:rsidR="0090676A" w:rsidRPr="0090676A" w:rsidRDefault="0090676A" w:rsidP="0090676A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07768" w:history="1">
            <w:r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 МОДЕЛИРОВАНИЕ ПРЕДМЕТНОЙ ОБЛАСТИ И РАЗРАБОТКА ТРЕБОВАНИЙ К ПРОГРАММНОМУ СРЕДСТВУ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_Toc128607768 \h </w:instrTex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5A298" w14:textId="466BD99D" w:rsidR="0090676A" w:rsidRPr="0090676A" w:rsidRDefault="0090676A" w:rsidP="0090676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07769" w:history="1">
            <w:r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5.1. Анализ и формализация бизнес-процессов предметной области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_Toc128607769 \h </w:instrTex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B8B9F" w14:textId="55E6F568" w:rsidR="0090676A" w:rsidRPr="0090676A" w:rsidRDefault="0090676A" w:rsidP="0090676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07770" w:history="1">
            <w:r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5.2. Анализ требований к разрабатываемому программному средству. Спецификация функциональных и нефункциональных требований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_Toc128607770 \h </w:instrTex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80389" w14:textId="0EC9B12C" w:rsidR="0090676A" w:rsidRPr="0090676A" w:rsidRDefault="0090676A" w:rsidP="0090676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07771" w:history="1">
            <w:r w:rsidRPr="0090676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5.3. Постановка задачи на разработку программного средства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_Toc128607771 \h </w:instrTex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067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ABD9" w14:textId="46ACA87D" w:rsidR="00BF5637" w:rsidRPr="0090676A" w:rsidRDefault="00BF5637" w:rsidP="0090676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0676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42B2C5" w14:textId="7E621F29" w:rsidR="00BF5637" w:rsidRPr="0090676A" w:rsidRDefault="00BF5637" w:rsidP="009067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76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CA5168" w14:textId="3453C75D" w:rsidR="008303A7" w:rsidRPr="0090676A" w:rsidRDefault="008303A7" w:rsidP="0090676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8607764"/>
      <w:r w:rsidRPr="009067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6FF16B3D" w14:textId="77777777" w:rsidR="000C3592" w:rsidRPr="0090676A" w:rsidRDefault="000C3592" w:rsidP="0090676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6B37" w14:textId="62F72C43" w:rsidR="000C3592" w:rsidRPr="0090676A" w:rsidRDefault="000C3592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С момента появления первой криптовалюты биткоина в 2009 году, рынок криптовалют значительно вырос и развился. Сегодня криптовалюты являются одним из наиболее важных активов в мире цифровых финансов. Стабильность и рост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рынков привлекают внимание многих инвесторов, торговцев и аналитиков.</w:t>
      </w:r>
    </w:p>
    <w:p w14:paraId="42A07315" w14:textId="3F69F469" w:rsidR="000C3592" w:rsidRPr="0090676A" w:rsidRDefault="000C3592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Для успешной работы на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рынках необходимо иметь доступ к актуальной информации и быть в курсе изменений на рынке в режиме реального времени. Именно для этой цели было разработано программное средство для конвертации и анализа тренда криптовалют в режиме реального времени.</w:t>
      </w:r>
    </w:p>
    <w:p w14:paraId="34CC9ACF" w14:textId="5ED23377" w:rsidR="008303A7" w:rsidRPr="0090676A" w:rsidRDefault="000C3592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рассмотрено программное средство для конвертации и анализа тренда криптовалют в режиме реального времени. В работе будет проведен обзор литературы, анализ возможностей и функциональности программного средства, а также приведены результаты его тестирования.</w:t>
      </w:r>
      <w:r w:rsidRPr="0090676A">
        <w:rPr>
          <w:rFonts w:ascii="Times New Roman" w:hAnsi="Times New Roman" w:cs="Times New Roman"/>
          <w:sz w:val="28"/>
          <w:szCs w:val="28"/>
        </w:rPr>
        <w:t xml:space="preserve"> </w:t>
      </w:r>
      <w:r w:rsidR="008303A7" w:rsidRPr="0090676A">
        <w:rPr>
          <w:rFonts w:ascii="Times New Roman" w:hAnsi="Times New Roman" w:cs="Times New Roman"/>
          <w:sz w:val="28"/>
          <w:szCs w:val="28"/>
        </w:rPr>
        <w:t>Криптовалюты являются децентрализованными цифровыми валютами, которые используют криптографию для защиты своей безопасности и контроля за созданием новых единиц. С каждым годом рынок криптовалют становится все более значимым и перспективным. В настоящее время многие инвесторы, трейдеры и аналитики пользуются криптовалютами как альтернативным инструментом для инвестирования и заработка денег.</w:t>
      </w:r>
    </w:p>
    <w:p w14:paraId="653B80A1" w14:textId="521124D3" w:rsidR="008303A7" w:rsidRPr="0090676A" w:rsidRDefault="008303A7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Однако работа на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рынках требует быстрого реагирования на изменения и актуальной информации о текущих трендах. В связи с этим, программное средство для конвертации и анализа тренда криптовалют в режиме реального времени является незаменимым инструментом для работы на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рынках.</w:t>
      </w:r>
    </w:p>
    <w:p w14:paraId="63287D25" w14:textId="76BE98A0" w:rsidR="008303A7" w:rsidRPr="0090676A" w:rsidRDefault="008303A7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Цель данной курсовой работы состоит в исследовании программного средства для конвертации и анализа тренда криптовалют в режиме реального времени. Для достижения этой цели были поставлены следующие задачи:</w:t>
      </w:r>
    </w:p>
    <w:p w14:paraId="2355D939" w14:textId="77777777" w:rsidR="008303A7" w:rsidRPr="0090676A" w:rsidRDefault="008303A7" w:rsidP="00AF1D4A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провести обзор литературы по криптовалютам и их рынку;</w:t>
      </w:r>
    </w:p>
    <w:p w14:paraId="2F7B1EF3" w14:textId="77777777" w:rsidR="008303A7" w:rsidRPr="0090676A" w:rsidRDefault="008303A7" w:rsidP="00AF1D4A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рассмотреть возможности и функциональность программного средства для конвертации и анализа тренда криптовалют в режиме реального времени;</w:t>
      </w:r>
    </w:p>
    <w:p w14:paraId="215F0F72" w14:textId="77777777" w:rsidR="008303A7" w:rsidRPr="0090676A" w:rsidRDefault="008303A7" w:rsidP="00AF1D4A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протестировать программное средство на практике и оценить его эффективность.</w:t>
      </w:r>
    </w:p>
    <w:p w14:paraId="134CE7E8" w14:textId="120E4C49" w:rsidR="000C3592" w:rsidRPr="0090676A" w:rsidRDefault="008303A7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В данной работе будет использоваться методология, основанная на анализе литературных источников, экспериментальных данных и математическом моделировании. Результаты работы могут быть полезными для трейдеров, инвесторов и аналитиков, которые работают с криптовалютами и заинтересованы в получении актуальной информации и анализе трендов</w:t>
      </w:r>
      <w:r w:rsidR="000C3592" w:rsidRPr="0090676A">
        <w:rPr>
          <w:rFonts w:ascii="Times New Roman" w:hAnsi="Times New Roman" w:cs="Times New Roman"/>
          <w:sz w:val="28"/>
          <w:szCs w:val="28"/>
        </w:rPr>
        <w:t>.</w:t>
      </w:r>
    </w:p>
    <w:p w14:paraId="499147DD" w14:textId="77777777" w:rsidR="000C3592" w:rsidRPr="0090676A" w:rsidRDefault="000C3592" w:rsidP="00906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br w:type="page"/>
      </w:r>
    </w:p>
    <w:p w14:paraId="1059B227" w14:textId="09DABAE0" w:rsidR="00E27B01" w:rsidRPr="0090676A" w:rsidRDefault="00BF5637" w:rsidP="0090676A">
      <w:pPr>
        <w:pStyle w:val="1"/>
        <w:spacing w:before="0" w:line="24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8607765"/>
      <w:r w:rsidRPr="0090676A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АНАЛИЗ ЛИТЕРАТУРНЫХ ИССЛЕДОВАНИЙ И ПРОГРАММНЫХ РЕШЕНИЙ</w:t>
      </w:r>
      <w:bookmarkEnd w:id="1"/>
    </w:p>
    <w:p w14:paraId="419746CB" w14:textId="77777777" w:rsidR="00E27B01" w:rsidRPr="0090676A" w:rsidRDefault="00E27B01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F5A82" w14:textId="52F950A2" w:rsidR="003265B5" w:rsidRPr="0090676A" w:rsidRDefault="003265B5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Анализ тренда криптовалют является важной задачей для инвесторов, трейдеров, аналитиков и всех, кто интересуется рынком криптовалют. Существует множество инструментов, которые помогают в анализе рынка криптовалют, однако не все из них обладают функциональностью конвертации и анализа тренда в режиме реального времени.</w:t>
      </w:r>
    </w:p>
    <w:p w14:paraId="061FDC96" w14:textId="77777777" w:rsidR="003265B5" w:rsidRPr="0090676A" w:rsidRDefault="003265B5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Литературный обзор показывает, что в настоящее время существует много работ, посвященных анализу рынка криптовалют. В частности, авторы работы (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Zhang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>, 2021) рассматривают методы и инструменты анализа данных, которые используются в сфере криптовалют и показывают применение аналитических инструментов для прогнозирования цен на криптовалюты. В другой работе (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Mukherjee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&amp; Bose, 2019) авторы рассматривают различные методы анализа временных рядов, которые могут быть использованы для анализа рынка криптовалют.</w:t>
      </w:r>
    </w:p>
    <w:p w14:paraId="0F5E122E" w14:textId="77777777" w:rsidR="003265B5" w:rsidRPr="0090676A" w:rsidRDefault="003265B5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Существует также множество программных решений, которые помогают в анализе рынка криптовалют. Некоторые из них, например,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CoinTracking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CryptoCompare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Coinigy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Bitsgap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TradingView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>, обладают функциональностью конвертации и анализа тренда в режиме реального времени. Однако, многие из них имеют ограничения по функциональности и ограничения по использованию.</w:t>
      </w:r>
    </w:p>
    <w:p w14:paraId="26EC1E38" w14:textId="77777777" w:rsidR="003265B5" w:rsidRPr="0090676A" w:rsidRDefault="003265B5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Некоторые из программных решений имеют ограничения по поддерживаемым криптовалютам и биржам. Например,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CoinTracking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поддерживает только 77 бирж, в то время как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CryptoCompare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поддерживает более 100 бирж, но имеет ограничения по количеству данных, которые можно получить в бесплатной версии.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TradingView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позволяет использовать множество индикаторов и стратегий, но не имеет функциональности конвертации валют.</w:t>
      </w:r>
    </w:p>
    <w:p w14:paraId="68860123" w14:textId="77777777" w:rsidR="003265B5" w:rsidRPr="0090676A" w:rsidRDefault="003265B5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Из анализа литературных исследований и программных решений следует, что существует потребность в программном средстве, которое будет обладать функциональностью конвертации и анализа тренда криптовалют в режиме реального времени, поддерживать большое количество криптовалют и бирж, а также обладать возможностью использования различных индикаторов и стратегий для анализа рынка криптовалют.</w:t>
      </w:r>
    </w:p>
    <w:p w14:paraId="0C45B031" w14:textId="030AC3DB" w:rsidR="00BF5637" w:rsidRPr="0090676A" w:rsidRDefault="003265B5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Таким образом, разработка программного средства, способного анализировать тренд криптовалют в режиме реального времени, может быть важным инструментом для инвесторов, трейдеров и аналитиков, работающих на рынке криптовалют. Однако, для создания такого программного средства необходимо провести дополнительное исследование и разработку, которая может быть сложной задачей, учитывая высокую сложность и динамичность рынка криптовалют.</w:t>
      </w:r>
    </w:p>
    <w:p w14:paraId="4F0850DF" w14:textId="77777777" w:rsidR="00BF5637" w:rsidRPr="0090676A" w:rsidRDefault="00BF5637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642A82" w14:textId="2CD30BC5" w:rsidR="00E27B01" w:rsidRPr="0090676A" w:rsidRDefault="00E27B01" w:rsidP="0090676A">
      <w:pPr>
        <w:pStyle w:val="2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128607766"/>
      <w:r w:rsidRPr="0090676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 Описание и анализ предметной области</w:t>
      </w:r>
      <w:bookmarkEnd w:id="2"/>
    </w:p>
    <w:p w14:paraId="4D8033BB" w14:textId="77777777" w:rsidR="00192994" w:rsidRPr="0090676A" w:rsidRDefault="00192994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FC6CA" w14:textId="77777777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Криптовалюты стали объектом интереса для многих людей по всему миру в последние годы. Это электронные деньги, которые используются для обмена в интернете без привязки к банковской системе или правительству. Они основаны на технологии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>, которая позволяет создавать децентрализованные и защищенные базы данных.</w:t>
      </w:r>
    </w:p>
    <w:p w14:paraId="0309FBEB" w14:textId="77777777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Программное средство конвертации, покупки, продажи и анализа тренда криптовалют в режиме реального времени является инструментом для работы с криптовалютами. Оно позволяет пользователям конвертировать одну криптовалюту в другую, покупать и продавать криптовалюты на различных биржах, а также анализировать тренды цен на криптовалюты в режиме реального времени.</w:t>
      </w:r>
    </w:p>
    <w:p w14:paraId="31121341" w14:textId="77777777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Существует множество программных средств для работы с криптовалютами, но многие из них имеют недостатки. Некоторые из них имеют ограниченный функционал и не могут обрабатывать большие объемы данных, другие могут иметь проблемы с безопасностью или быть неудобными в использовании.</w:t>
      </w:r>
    </w:p>
    <w:p w14:paraId="1D7976E4" w14:textId="77777777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Одним из основных преимуществ программного средства конвертации, покупки, продажи и анализа тренда криптовалют в режиме реального времени является его способность работать с большими объемами данных в режиме реального времени. Это позволяет пользователям получать актуальную информацию о ценах на криптовалюты и быстро реагировать на изменения на рынке.</w:t>
      </w:r>
    </w:p>
    <w:p w14:paraId="57D2BDE0" w14:textId="77777777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Кроме того, программное средство конвертации, покупки, продажи и анализа тренда криптовалют в режиме реального времени может иметь функции анализа данных, такие как графики и диаграммы, которые помогают пользователям понимать тренды цен на криптовалюты и принимать более обоснованные решения.</w:t>
      </w:r>
    </w:p>
    <w:p w14:paraId="0880CE8F" w14:textId="0988AB90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Однако, использование программного средства конвертации, покупки, продажи и анализа тренда криптовалют в режиме реального времени также имеет свои недостатки. Один из них </w:t>
      </w:r>
      <w:proofErr w:type="gramStart"/>
      <w:r w:rsidRPr="0090676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0676A">
        <w:rPr>
          <w:rFonts w:ascii="Times New Roman" w:hAnsi="Times New Roman" w:cs="Times New Roman"/>
          <w:sz w:val="28"/>
          <w:szCs w:val="28"/>
        </w:rPr>
        <w:t xml:space="preserve"> высокий уровень риска при работ с криптовалютами, который связан с изменчивостью цен на рынке и возможностью кибератак и кражи криптовалюты.</w:t>
      </w:r>
    </w:p>
    <w:p w14:paraId="5080F45A" w14:textId="77777777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Кроме того, не все страны законодательно регулируют криптовалюты, что может создавать юридические проблемы для пользователей и разработчиков программного средства.</w:t>
      </w:r>
    </w:p>
    <w:p w14:paraId="7E2B0792" w14:textId="77777777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Для решения этих проблем могут использоваться различные методы, такие как внедрение системы безопасности и шифрования, юридическое регулирование использования криптовалют, а также разработка функций для управления рисками при работе с криптовалютами.</w:t>
      </w:r>
    </w:p>
    <w:p w14:paraId="53CE54F0" w14:textId="36CA5580" w:rsidR="00E27B01" w:rsidRPr="0090676A" w:rsidRDefault="00E27B01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Таким образом, программное средство конвертации, покупки, продажи и анализа тренда криптовалют в режиме реального времени имеет большой потенциал для работы с криптовалютами, но также сопряжено с рядом рисков </w:t>
      </w:r>
      <w:r w:rsidRPr="0090676A">
        <w:rPr>
          <w:rFonts w:ascii="Times New Roman" w:hAnsi="Times New Roman" w:cs="Times New Roman"/>
          <w:sz w:val="28"/>
          <w:szCs w:val="28"/>
        </w:rPr>
        <w:lastRenderedPageBreak/>
        <w:t>и проблем, которые требуют решения. Разработчики программного средства должны учитывать все эти факторы и создавать безопасные, удобные и функциональные инструменты для работы с криптовалютами.</w:t>
      </w:r>
    </w:p>
    <w:p w14:paraId="0B3ED4BD" w14:textId="77777777" w:rsidR="00237E5C" w:rsidRPr="0090676A" w:rsidRDefault="00237E5C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A452C" w14:textId="5EBFDFF0" w:rsidR="00192994" w:rsidRPr="0090676A" w:rsidRDefault="00192994" w:rsidP="0090676A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8607767"/>
      <w:r w:rsidRPr="0090676A">
        <w:rPr>
          <w:rFonts w:ascii="Times New Roman" w:hAnsi="Times New Roman" w:cs="Times New Roman"/>
          <w:b/>
          <w:bCs/>
          <w:sz w:val="28"/>
          <w:szCs w:val="28"/>
        </w:rPr>
        <w:t>4.2. Сравнительный обзор аналогов программного средства</w:t>
      </w:r>
      <w:bookmarkEnd w:id="3"/>
    </w:p>
    <w:p w14:paraId="3EC85FF0" w14:textId="77777777" w:rsidR="00C92AAA" w:rsidRPr="0090676A" w:rsidRDefault="00C92AAA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B9A9F" w14:textId="77777777" w:rsidR="00C92AAA" w:rsidRPr="0090676A" w:rsidRDefault="00C92AAA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Существует множество программных продуктов на рынке, которые предоставляют функционал конвертации и анализа тренда криптовалют в режиме реального времени. Рассмотрим некоторые из них:</w:t>
      </w:r>
    </w:p>
    <w:p w14:paraId="23A7ABD1" w14:textId="77777777" w:rsidR="00C92AAA" w:rsidRPr="0090676A" w:rsidRDefault="00C92AAA" w:rsidP="00AF1D4A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Crypto.com </w:t>
      </w:r>
      <w:proofErr w:type="gramStart"/>
      <w:r w:rsidRPr="0090676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0676A">
        <w:rPr>
          <w:rFonts w:ascii="Times New Roman" w:hAnsi="Times New Roman" w:cs="Times New Roman"/>
          <w:sz w:val="28"/>
          <w:szCs w:val="28"/>
        </w:rPr>
        <w:t xml:space="preserve"> приложение для покупки, продажи и хранения криптовалют. Оно предоставляет пользователю простой и интуитивно понятный интерфейс, а также широкий функционал, включая конвертацию криптовалют и аналитические инструменты. Crypto.com также предоставляет собственную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карту, которая позволяет пользователям использовать свои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средства для покупок в реальном мире. Однако, есть ограничения по доступности сервиса для жителей определенных стран.</w:t>
      </w:r>
    </w:p>
    <w:p w14:paraId="72773389" w14:textId="77777777" w:rsidR="00C92AAA" w:rsidRPr="0090676A" w:rsidRDefault="00C92AAA" w:rsidP="00AF1D4A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76A"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676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0676A">
        <w:rPr>
          <w:rFonts w:ascii="Times New Roman" w:hAnsi="Times New Roman" w:cs="Times New Roman"/>
          <w:sz w:val="28"/>
          <w:szCs w:val="28"/>
        </w:rPr>
        <w:t xml:space="preserve"> платформа для торговли криптовалютами, которая предоставляет широкий функционал, включая конвертацию криптовалют и аналитические инструменты.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также имеет свою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биржу, на которой пользователи могут торговать различными криптовалютами. Однако, некоторые пользователи могут столкнуться с ограничениями доступности в некоторых странах.</w:t>
      </w:r>
    </w:p>
    <w:p w14:paraId="6200FAF7" w14:textId="77777777" w:rsidR="00C92AAA" w:rsidRPr="0090676A" w:rsidRDefault="00C92AAA" w:rsidP="00AF1D4A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76A">
        <w:rPr>
          <w:rFonts w:ascii="Times New Roman" w:hAnsi="Times New Roman" w:cs="Times New Roman"/>
          <w:sz w:val="28"/>
          <w:szCs w:val="28"/>
        </w:rPr>
        <w:t>BlockFi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676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0676A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пользователям зарабатывать проценты на своих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средствах. </w:t>
      </w:r>
      <w:proofErr w:type="spellStart"/>
      <w:r w:rsidRPr="0090676A">
        <w:rPr>
          <w:rFonts w:ascii="Times New Roman" w:hAnsi="Times New Roman" w:cs="Times New Roman"/>
          <w:sz w:val="28"/>
          <w:szCs w:val="28"/>
        </w:rPr>
        <w:t>BlockFi</w:t>
      </w:r>
      <w:proofErr w:type="spellEnd"/>
      <w:r w:rsidRPr="0090676A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и аналитические инструменты, а также конвертацию криптовалют и возможность ввода/вывода средств. Однако, процентные ставки могут меняться со временем, и некоторые пользователи могут столкнуться с ограничениями доступности сервиса.</w:t>
      </w:r>
    </w:p>
    <w:p w14:paraId="5AA8BAA8" w14:textId="77777777" w:rsidR="00C92AAA" w:rsidRPr="0090676A" w:rsidRDefault="00C92AAA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В целом, все перечисленные программные продукты предоставляют широкий функционал и удобный интерфейс для работы с криптовалютами, включая конвертацию и аналитические инструменты. Однако, каждый из них имеет свои ограничения и особенности, и выбор конкретного продукта зависит от индивидуальных потребностей и предпочтений пользователя.</w:t>
      </w:r>
    </w:p>
    <w:p w14:paraId="33E62FE5" w14:textId="20C83963" w:rsidR="0090676A" w:rsidRPr="0090676A" w:rsidRDefault="0090676A" w:rsidP="00906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AC6D7" w14:textId="3DA960E4" w:rsidR="00E27B01" w:rsidRPr="0090676A" w:rsidRDefault="0090676A" w:rsidP="0090676A">
      <w:pPr>
        <w:pStyle w:val="1"/>
        <w:spacing w:before="0" w:line="24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8607768"/>
      <w:r w:rsidRPr="0090676A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МОДЕЛИРОВАНИЕ ПРЕДМЕТНОЙ ОБЛАСТИ И РАЗРАБОТКА ТРЕБОВАНИЙ К ПРОГРАММНОМУ СРЕДСТВУ</w:t>
      </w:r>
      <w:bookmarkEnd w:id="4"/>
    </w:p>
    <w:p w14:paraId="16F58D65" w14:textId="77777777" w:rsidR="00237E5C" w:rsidRPr="0090676A" w:rsidRDefault="00237E5C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E2D508" w14:textId="77777777" w:rsidR="00192994" w:rsidRPr="0090676A" w:rsidRDefault="001929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Для создания программного средства конвертации, покупки, продажи и анализа тренда криптовалют в режиме реального времени необходимо провести моделирование предметной области и разработать требования к программному продукту.</w:t>
      </w:r>
    </w:p>
    <w:p w14:paraId="59136221" w14:textId="77777777" w:rsidR="00192994" w:rsidRPr="0090676A" w:rsidRDefault="001929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Моделирование предметной области включает в себя определение сущностей, связей между ними и основных операций, которые будут выполняться в программном средстве. Основные сущности, с которыми будет работать программное средство, включают в себя криптовалюты, пользователей, транзакции и рыночные данные.</w:t>
      </w:r>
    </w:p>
    <w:p w14:paraId="57A87E1A" w14:textId="77777777" w:rsidR="00192994" w:rsidRPr="0090676A" w:rsidRDefault="001929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Криптовалюты представляют собой основной объект работы программного средства. Для каждой криптовалюты должна быть определена информация о ее названии, символе, количестве в обращении, текущей цене и других характеристиках.</w:t>
      </w:r>
    </w:p>
    <w:p w14:paraId="75FA9DC8" w14:textId="77777777" w:rsidR="00192994" w:rsidRPr="0090676A" w:rsidRDefault="001929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Пользователи программного средства могут быть как обычными пользователями, так и торговыми ботами. Для каждого пользователя должна быть определена информация о его идентификаторе, логине, пароле, настройках безопасности и доступных средствах для торговли.</w:t>
      </w:r>
    </w:p>
    <w:p w14:paraId="2A8408E7" w14:textId="77777777" w:rsidR="00192994" w:rsidRPr="0090676A" w:rsidRDefault="001929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Транзакции представляют собой операции по покупке, продаже или обмену криптовалют. Для каждой транзакции должна быть определена информация о типе операции, валюте, количестве, цене, комиссии и времени выполнения.</w:t>
      </w:r>
    </w:p>
    <w:p w14:paraId="26565A84" w14:textId="77777777" w:rsidR="00192994" w:rsidRPr="0090676A" w:rsidRDefault="001929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Рыночные данные представляют собой информацию о ценах и объемах торгов на рынке криптовалют. Для каждой криптовалюты должны быть определены цены покупки и продажи, объемы торгов и другие статистические показатели.</w:t>
      </w:r>
    </w:p>
    <w:p w14:paraId="59DB3033" w14:textId="77777777" w:rsidR="00192994" w:rsidRPr="0090676A" w:rsidRDefault="001929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Требования к программному средству включают в себя функциональные и нефункциональные требования. Функциональные требования определяют, какие функции должны быть реализованы в программном средстве, а нефункциональные требования определяют качественные характеристики программного продукта.</w:t>
      </w:r>
    </w:p>
    <w:p w14:paraId="4117D88B" w14:textId="58E6E46E" w:rsidR="008633A0" w:rsidRPr="0090676A" w:rsidRDefault="008633A0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Таким образом, программное средство конвертации и анализа тренда криптовалют в режиме реального времени должно обеспечивать возможность быстрой и удобной </w:t>
      </w:r>
      <w:r w:rsidR="00C92AAA" w:rsidRPr="0090676A">
        <w:rPr>
          <w:rFonts w:ascii="Times New Roman" w:hAnsi="Times New Roman" w:cs="Times New Roman"/>
          <w:sz w:val="28"/>
          <w:szCs w:val="28"/>
        </w:rPr>
        <w:t>конвертации</w:t>
      </w:r>
      <w:r w:rsidRPr="0090676A">
        <w:rPr>
          <w:rFonts w:ascii="Times New Roman" w:hAnsi="Times New Roman" w:cs="Times New Roman"/>
          <w:sz w:val="28"/>
          <w:szCs w:val="28"/>
        </w:rPr>
        <w:t xml:space="preserve"> криптовалютами, а также предоставлять актуальные данные о ценах, объемах торгов и других статистических показателях. Оно должно быть безопасным, быстрым, надежным и удобным в использовании.</w:t>
      </w:r>
    </w:p>
    <w:p w14:paraId="2B52740F" w14:textId="0549B457" w:rsidR="00E27B01" w:rsidRPr="0090676A" w:rsidRDefault="00E27B01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8213A" w14:textId="13FB82D9" w:rsidR="00C92AAA" w:rsidRPr="0090676A" w:rsidRDefault="0090676A" w:rsidP="0090676A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5" w:name="_Toc128607769"/>
      <w:r w:rsidRPr="0090676A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="00C92AAA" w:rsidRPr="0090676A">
        <w:rPr>
          <w:rFonts w:ascii="Times New Roman" w:hAnsi="Times New Roman" w:cs="Times New Roman"/>
          <w:b/>
          <w:bCs/>
          <w:color w:val="FF0000"/>
          <w:sz w:val="28"/>
          <w:szCs w:val="28"/>
        </w:rPr>
        <w:t>.1. Анализ и формализация бизнес-процессов предметной области</w:t>
      </w:r>
      <w:bookmarkEnd w:id="5"/>
    </w:p>
    <w:p w14:paraId="1492A15B" w14:textId="77777777" w:rsidR="00237E5C" w:rsidRPr="0090676A" w:rsidRDefault="00237E5C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DE0F6F" w14:textId="77777777" w:rsidR="00CF70F6" w:rsidRPr="0090676A" w:rsidRDefault="00CF70F6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lastRenderedPageBreak/>
        <w:t>Анализ и формализация бизнес-процессов предметной области являются важным этапом разработки программного средства конвертации и анализа тренда криптовалют в режиме реального времени. В этом разделе мы опишем основные бизнес-процессы, связанные с работой приложения, и проведем их формализацию.</w:t>
      </w:r>
    </w:p>
    <w:p w14:paraId="4E02FEBF" w14:textId="6A1BB3D5" w:rsidR="00CF70F6" w:rsidRPr="0090676A" w:rsidRDefault="00CF70F6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Основными бизнес-процессами приложения являются:</w:t>
      </w:r>
    </w:p>
    <w:p w14:paraId="32C7BF2C" w14:textId="407071ED" w:rsidR="00237E5C" w:rsidRPr="0090676A" w:rsidRDefault="000254AD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1 </w:t>
      </w:r>
      <w:r w:rsidR="00237E5C" w:rsidRPr="0090676A">
        <w:rPr>
          <w:rFonts w:ascii="Times New Roman" w:hAnsi="Times New Roman" w:cs="Times New Roman"/>
          <w:sz w:val="28"/>
          <w:szCs w:val="28"/>
        </w:rPr>
        <w:t>Регистрация пользователя и авторизация:</w:t>
      </w:r>
    </w:p>
    <w:p w14:paraId="33FDD4C0" w14:textId="3C910F9C" w:rsidR="00237E5C" w:rsidRPr="0090676A" w:rsidRDefault="000254AD" w:rsidP="00AF1D4A">
      <w:pPr>
        <w:pStyle w:val="a6"/>
        <w:numPr>
          <w:ilvl w:val="0"/>
          <w:numId w:val="5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должно иметь возможность регистрации новых пользователей путем ввода логина, пароля и электронной почты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2BD7AB75" w14:textId="2CD223CD" w:rsidR="00237E5C" w:rsidRPr="0090676A" w:rsidRDefault="000254AD" w:rsidP="00AF1D4A">
      <w:pPr>
        <w:pStyle w:val="a6"/>
        <w:numPr>
          <w:ilvl w:val="0"/>
          <w:numId w:val="5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 регистрации необходимо проверять, что логин и электронная почта уникальны и не зарегистрированы ранее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0BD97BF4" w14:textId="60C6F241" w:rsidR="00237E5C" w:rsidRPr="0090676A" w:rsidRDefault="000254AD" w:rsidP="00AF1D4A">
      <w:pPr>
        <w:pStyle w:val="a6"/>
        <w:numPr>
          <w:ilvl w:val="0"/>
          <w:numId w:val="5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должно предоставлять возможность авторизации зарегистрированных пользователей с помощью введенного логина и пароля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3174E7F4" w14:textId="74E6771D" w:rsidR="00237E5C" w:rsidRPr="0090676A" w:rsidRDefault="000254AD" w:rsidP="00AF1D4A">
      <w:pPr>
        <w:pStyle w:val="a6"/>
        <w:numPr>
          <w:ilvl w:val="0"/>
          <w:numId w:val="5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осле успешной авторизации пользователь должен иметь доступ к своему профилю и балансу.</w:t>
      </w:r>
    </w:p>
    <w:p w14:paraId="397D209E" w14:textId="43C74481" w:rsidR="000254AD" w:rsidRPr="0090676A" w:rsidRDefault="00237E5C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Шаги: </w:t>
      </w:r>
    </w:p>
    <w:p w14:paraId="4609CEEE" w14:textId="271B104E" w:rsidR="000254AD" w:rsidRPr="0090676A" w:rsidRDefault="000254AD" w:rsidP="00AF1D4A">
      <w:pPr>
        <w:pStyle w:val="a6"/>
        <w:numPr>
          <w:ilvl w:val="0"/>
          <w:numId w:val="6"/>
        </w:numPr>
        <w:spacing w:after="0" w:line="24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заполняет форму регистрации с логином, паролем и электронной почтой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  <w:r w:rsidR="00237E5C" w:rsidRPr="009067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B81B1" w14:textId="70640558" w:rsidR="000254AD" w:rsidRPr="0090676A" w:rsidRDefault="000254AD" w:rsidP="00AF1D4A">
      <w:pPr>
        <w:pStyle w:val="a6"/>
        <w:numPr>
          <w:ilvl w:val="0"/>
          <w:numId w:val="6"/>
        </w:numPr>
        <w:spacing w:after="0" w:line="24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проверяет уникальность логина и электронной почты в базе данных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  <w:r w:rsidR="00237E5C" w:rsidRPr="009067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1A32D" w14:textId="53A93F9A" w:rsidR="000254AD" w:rsidRPr="0090676A" w:rsidRDefault="000254AD" w:rsidP="00AF1D4A">
      <w:pPr>
        <w:pStyle w:val="a6"/>
        <w:numPr>
          <w:ilvl w:val="0"/>
          <w:numId w:val="6"/>
        </w:numPr>
        <w:spacing w:after="0" w:line="24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 успешной проверке данные пользователя сохраняются в базе данных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416985F2" w14:textId="38C2BA6D" w:rsidR="000254AD" w:rsidRPr="0090676A" w:rsidRDefault="000254AD" w:rsidP="00AF1D4A">
      <w:pPr>
        <w:pStyle w:val="a6"/>
        <w:numPr>
          <w:ilvl w:val="0"/>
          <w:numId w:val="6"/>
        </w:numPr>
        <w:spacing w:after="0" w:line="24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использует зарегистрированный логин и пароль для авторизации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6CF34AD6" w14:textId="5FE60127" w:rsidR="00237E5C" w:rsidRPr="0090676A" w:rsidRDefault="000254AD" w:rsidP="00AF1D4A">
      <w:pPr>
        <w:pStyle w:val="a6"/>
        <w:numPr>
          <w:ilvl w:val="0"/>
          <w:numId w:val="6"/>
        </w:numPr>
        <w:spacing w:after="0" w:line="24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проверяет введенные данные и, при успешной проверке, предоставляет доступ к профилю пользователя.</w:t>
      </w:r>
    </w:p>
    <w:p w14:paraId="4C8AF3B8" w14:textId="2FC181B6" w:rsidR="00237E5C" w:rsidRPr="0090676A" w:rsidRDefault="00527C52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2 </w:t>
      </w:r>
      <w:r w:rsidR="00237E5C" w:rsidRPr="0090676A">
        <w:rPr>
          <w:rFonts w:ascii="Times New Roman" w:hAnsi="Times New Roman" w:cs="Times New Roman"/>
          <w:sz w:val="28"/>
          <w:szCs w:val="28"/>
        </w:rPr>
        <w:t>Пополнение и вывод средств:</w:t>
      </w:r>
    </w:p>
    <w:p w14:paraId="09B4BCFA" w14:textId="427A27CA" w:rsidR="00237E5C" w:rsidRPr="0090676A" w:rsidRDefault="000254AD" w:rsidP="00AF1D4A">
      <w:pPr>
        <w:pStyle w:val="a6"/>
        <w:numPr>
          <w:ilvl w:val="1"/>
          <w:numId w:val="7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 xml:space="preserve">ользователь должен иметь возможность пополнить свой баланс криптовалютой или вывести средства на банковский счет или </w:t>
      </w:r>
      <w:proofErr w:type="spellStart"/>
      <w:r w:rsidR="00237E5C" w:rsidRPr="0090676A">
        <w:rPr>
          <w:rFonts w:ascii="Times New Roman" w:hAnsi="Times New Roman" w:cs="Times New Roman"/>
          <w:sz w:val="28"/>
          <w:szCs w:val="28"/>
        </w:rPr>
        <w:t>криптовалютный</w:t>
      </w:r>
      <w:proofErr w:type="spellEnd"/>
      <w:r w:rsidR="00237E5C" w:rsidRPr="0090676A">
        <w:rPr>
          <w:rFonts w:ascii="Times New Roman" w:hAnsi="Times New Roman" w:cs="Times New Roman"/>
          <w:sz w:val="28"/>
          <w:szCs w:val="28"/>
        </w:rPr>
        <w:t xml:space="preserve"> кошелек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75C28235" w14:textId="59834496" w:rsidR="00237E5C" w:rsidRPr="0090676A" w:rsidRDefault="000254AD" w:rsidP="00AF1D4A">
      <w:pPr>
        <w:pStyle w:val="a6"/>
        <w:numPr>
          <w:ilvl w:val="1"/>
          <w:numId w:val="7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д</w:t>
      </w:r>
      <w:r w:rsidR="00237E5C" w:rsidRPr="0090676A">
        <w:rPr>
          <w:rFonts w:ascii="Times New Roman" w:hAnsi="Times New Roman" w:cs="Times New Roman"/>
          <w:sz w:val="28"/>
          <w:szCs w:val="28"/>
        </w:rPr>
        <w:t>ля пополнения баланса необходимо указать адрес кошелька и количество криптовалюты для перевода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420A1EB8" w14:textId="0E24B7F6" w:rsidR="00237E5C" w:rsidRPr="0090676A" w:rsidRDefault="000254AD" w:rsidP="00AF1D4A">
      <w:pPr>
        <w:pStyle w:val="a6"/>
        <w:numPr>
          <w:ilvl w:val="1"/>
          <w:numId w:val="7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д</w:t>
      </w:r>
      <w:r w:rsidR="00237E5C" w:rsidRPr="0090676A">
        <w:rPr>
          <w:rFonts w:ascii="Times New Roman" w:hAnsi="Times New Roman" w:cs="Times New Roman"/>
          <w:sz w:val="28"/>
          <w:szCs w:val="28"/>
        </w:rPr>
        <w:t xml:space="preserve">ля вывода средств необходимо указать номер банковского счета или адрес </w:t>
      </w:r>
      <w:proofErr w:type="spellStart"/>
      <w:r w:rsidR="00237E5C" w:rsidRPr="0090676A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="00237E5C" w:rsidRPr="0090676A">
        <w:rPr>
          <w:rFonts w:ascii="Times New Roman" w:hAnsi="Times New Roman" w:cs="Times New Roman"/>
          <w:sz w:val="28"/>
          <w:szCs w:val="28"/>
        </w:rPr>
        <w:t xml:space="preserve"> кошелька и количество криптовалюты для перевода.</w:t>
      </w:r>
    </w:p>
    <w:p w14:paraId="080AE4D5" w14:textId="31B3851A" w:rsidR="00527C52" w:rsidRPr="0090676A" w:rsidRDefault="00237E5C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Шаги: </w:t>
      </w:r>
    </w:p>
    <w:p w14:paraId="0FCF37B6" w14:textId="199B5EE6" w:rsidR="00527C52" w:rsidRPr="0090676A" w:rsidRDefault="00527C52" w:rsidP="00AF1D4A">
      <w:pPr>
        <w:pStyle w:val="a6"/>
        <w:numPr>
          <w:ilvl w:val="0"/>
          <w:numId w:val="8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выбирает в меню пополнение или вывод средств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54233174" w14:textId="6AE77F3E" w:rsidR="00527C52" w:rsidRPr="0090676A" w:rsidRDefault="00527C52" w:rsidP="00AF1D4A">
      <w:pPr>
        <w:pStyle w:val="a6"/>
        <w:numPr>
          <w:ilvl w:val="0"/>
          <w:numId w:val="8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указывает необходимые данные: адрес кошелька или номер банковского счета и количество криптовалюты для перевода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0C22F255" w14:textId="350937FB" w:rsidR="00527C52" w:rsidRPr="0090676A" w:rsidRDefault="00527C52" w:rsidP="00AF1D4A">
      <w:pPr>
        <w:pStyle w:val="a6"/>
        <w:numPr>
          <w:ilvl w:val="0"/>
          <w:numId w:val="8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проверяет данные на корректность и наличие достаточного количества средств на балансе пользователя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42096B0D" w14:textId="408D7A9B" w:rsidR="00CF70F6" w:rsidRPr="0090676A" w:rsidRDefault="00527C52" w:rsidP="00AF1D4A">
      <w:pPr>
        <w:pStyle w:val="a6"/>
        <w:numPr>
          <w:ilvl w:val="0"/>
          <w:numId w:val="8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 успешной проверке происходит перевод указанной суммы на кошелек или банковский счет.</w:t>
      </w:r>
    </w:p>
    <w:p w14:paraId="06BAAF9A" w14:textId="7BC52088" w:rsidR="00237E5C" w:rsidRPr="0090676A" w:rsidRDefault="00E80194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 xml:space="preserve">3 </w:t>
      </w:r>
      <w:r w:rsidR="00237E5C" w:rsidRPr="0090676A">
        <w:rPr>
          <w:rFonts w:ascii="Times New Roman" w:hAnsi="Times New Roman" w:cs="Times New Roman"/>
          <w:sz w:val="28"/>
          <w:szCs w:val="28"/>
        </w:rPr>
        <w:t>Конвертация криптовалю</w:t>
      </w:r>
      <w:r w:rsidR="00527C52" w:rsidRPr="0090676A">
        <w:rPr>
          <w:rFonts w:ascii="Times New Roman" w:hAnsi="Times New Roman" w:cs="Times New Roman"/>
          <w:sz w:val="28"/>
          <w:szCs w:val="28"/>
        </w:rPr>
        <w:t>т</w:t>
      </w:r>
      <w:r w:rsidR="00237E5C" w:rsidRPr="0090676A">
        <w:rPr>
          <w:rFonts w:ascii="Times New Roman" w:hAnsi="Times New Roman" w:cs="Times New Roman"/>
          <w:sz w:val="28"/>
          <w:szCs w:val="28"/>
        </w:rPr>
        <w:t>:</w:t>
      </w:r>
    </w:p>
    <w:p w14:paraId="42EF5002" w14:textId="0B8517B5" w:rsidR="00237E5C" w:rsidRPr="0090676A" w:rsidRDefault="00527C52" w:rsidP="00AF1D4A">
      <w:pPr>
        <w:pStyle w:val="a6"/>
        <w:numPr>
          <w:ilvl w:val="0"/>
          <w:numId w:val="9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должен иметь возможность выбрать тип криптовалюты, которую он хочет обменять, и указать количество этой криптовалюты.</w:t>
      </w:r>
    </w:p>
    <w:p w14:paraId="71DD24E1" w14:textId="59FA2C5A" w:rsidR="00237E5C" w:rsidRPr="0090676A" w:rsidRDefault="00527C52" w:rsidP="00AF1D4A">
      <w:pPr>
        <w:pStyle w:val="a6"/>
        <w:numPr>
          <w:ilvl w:val="0"/>
          <w:numId w:val="9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должен иметь возможность выбрать тип криптовалюты, на которую он хочет обменять свою криптовалюту, и увидеть текущий курс обмена.</w:t>
      </w:r>
    </w:p>
    <w:p w14:paraId="4BDCC8DE" w14:textId="0ABDA828" w:rsidR="00237E5C" w:rsidRPr="0090676A" w:rsidRDefault="00527C52" w:rsidP="00AF1D4A">
      <w:pPr>
        <w:pStyle w:val="a6"/>
        <w:numPr>
          <w:ilvl w:val="0"/>
          <w:numId w:val="9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 совершении операции конвертации, приложение должно автоматически производить расчет по текущему курсу обмена и отображать пользователю итоговую сумму в новой криптовалюте.</w:t>
      </w:r>
    </w:p>
    <w:p w14:paraId="7012D3AC" w14:textId="0511DAEF" w:rsidR="00237E5C" w:rsidRPr="0090676A" w:rsidRDefault="00527C52" w:rsidP="00AF1D4A">
      <w:pPr>
        <w:pStyle w:val="a6"/>
        <w:numPr>
          <w:ilvl w:val="0"/>
          <w:numId w:val="9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должно сохранять историю операций конвертации для каждого пользователя.</w:t>
      </w:r>
    </w:p>
    <w:p w14:paraId="1D4F6453" w14:textId="77777777" w:rsidR="00237E5C" w:rsidRPr="0090676A" w:rsidRDefault="00237E5C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Шаги:</w:t>
      </w:r>
    </w:p>
    <w:p w14:paraId="09C87AEE" w14:textId="6B977E5A" w:rsidR="00237E5C" w:rsidRPr="0090676A" w:rsidRDefault="00E80194" w:rsidP="00AF1D4A">
      <w:pPr>
        <w:pStyle w:val="a6"/>
        <w:numPr>
          <w:ilvl w:val="0"/>
          <w:numId w:val="10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выбирает тип криптовалюты, которую он хочет обменять, и указывает количество этой криптовалюты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6B20A778" w14:textId="428656C9" w:rsidR="00237E5C" w:rsidRPr="0090676A" w:rsidRDefault="00E80194" w:rsidP="00AF1D4A">
      <w:pPr>
        <w:pStyle w:val="a6"/>
        <w:numPr>
          <w:ilvl w:val="0"/>
          <w:numId w:val="10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выбирает тип криптовалюты, на которую он хочет обменять свою криптовалюту, и видит текущий курс обмена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5EC58A79" w14:textId="35E38582" w:rsidR="00237E5C" w:rsidRPr="0090676A" w:rsidRDefault="00E80194" w:rsidP="00AF1D4A">
      <w:pPr>
        <w:pStyle w:val="a6"/>
        <w:numPr>
          <w:ilvl w:val="0"/>
          <w:numId w:val="10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ользователь подтверждает операцию конвертации</w:t>
      </w:r>
      <w:r w:rsidRPr="009067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5E22BD" w14:textId="05E80DD3" w:rsidR="00237E5C" w:rsidRPr="0090676A" w:rsidRDefault="00E80194" w:rsidP="00AF1D4A">
      <w:pPr>
        <w:pStyle w:val="a6"/>
        <w:numPr>
          <w:ilvl w:val="0"/>
          <w:numId w:val="10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автоматически производит расчет по текущему курсу обмена и отображает пользователю итоговую сумму в новой криптовалюте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4567A43F" w14:textId="166388D0" w:rsidR="00237E5C" w:rsidRPr="0090676A" w:rsidRDefault="00E80194" w:rsidP="00AF1D4A">
      <w:pPr>
        <w:pStyle w:val="a6"/>
        <w:numPr>
          <w:ilvl w:val="0"/>
          <w:numId w:val="10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237E5C" w:rsidRPr="0090676A">
        <w:rPr>
          <w:rFonts w:ascii="Times New Roman" w:hAnsi="Times New Roman" w:cs="Times New Roman"/>
          <w:sz w:val="28"/>
          <w:szCs w:val="28"/>
        </w:rPr>
        <w:t>риложение сохраняет историю операций конвертации для каждого пользователя.</w:t>
      </w:r>
    </w:p>
    <w:p w14:paraId="324E0598" w14:textId="76396ED5" w:rsidR="00C92AAA" w:rsidRPr="0090676A" w:rsidRDefault="00C92AAA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198E5" w14:textId="785E3A3E" w:rsidR="00C92AAA" w:rsidRPr="0090676A" w:rsidRDefault="0090676A" w:rsidP="0090676A">
      <w:pPr>
        <w:pStyle w:val="2"/>
        <w:spacing w:before="0" w:line="240" w:lineRule="auto"/>
        <w:ind w:left="1204" w:hanging="495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8607770"/>
      <w:r w:rsidRPr="0090676A">
        <w:rPr>
          <w:rFonts w:ascii="Times New Roman" w:hAnsi="Times New Roman" w:cs="Times New Roman"/>
          <w:b/>
          <w:bCs/>
          <w:sz w:val="28"/>
          <w:szCs w:val="28"/>
        </w:rPr>
        <w:t xml:space="preserve">5.2. </w:t>
      </w:r>
      <w:r w:rsidR="00C92AAA" w:rsidRPr="0090676A">
        <w:rPr>
          <w:rFonts w:ascii="Times New Roman" w:hAnsi="Times New Roman" w:cs="Times New Roman"/>
          <w:b/>
          <w:bCs/>
          <w:sz w:val="28"/>
          <w:szCs w:val="28"/>
        </w:rPr>
        <w:t>Анализ требований к разрабатываемому программному средству. Спецификация функциональных и нефункциональных требований</w:t>
      </w:r>
      <w:bookmarkEnd w:id="6"/>
    </w:p>
    <w:p w14:paraId="7B1AE6C5" w14:textId="77777777" w:rsidR="00C92AAA" w:rsidRPr="0090676A" w:rsidRDefault="00C92AAA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A09CD" w14:textId="77777777" w:rsidR="00C92AAA" w:rsidRPr="0090676A" w:rsidRDefault="00C92AAA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Основными функциональными требованиями к программному средству являются:</w:t>
      </w:r>
    </w:p>
    <w:p w14:paraId="0C26D7EA" w14:textId="71472ECF" w:rsidR="00C92AAA" w:rsidRPr="0090676A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к</w:t>
      </w:r>
      <w:r w:rsidR="00C92AAA" w:rsidRPr="0090676A">
        <w:rPr>
          <w:rFonts w:ascii="Times New Roman" w:hAnsi="Times New Roman" w:cs="Times New Roman"/>
          <w:sz w:val="28"/>
          <w:szCs w:val="28"/>
        </w:rPr>
        <w:t>онвертация, покупка, продажа и обмен криптовалют в режиме реального времени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4935E8B3" w14:textId="5613B77E" w:rsidR="00C92AAA" w:rsidRPr="0090676A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о</w:t>
      </w:r>
      <w:r w:rsidR="00C92AAA" w:rsidRPr="0090676A">
        <w:rPr>
          <w:rFonts w:ascii="Times New Roman" w:hAnsi="Times New Roman" w:cs="Times New Roman"/>
          <w:sz w:val="28"/>
          <w:szCs w:val="28"/>
        </w:rPr>
        <w:t>тображение актуальных цен на рынке криптовалют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342CF9D0" w14:textId="4B052040" w:rsidR="00C92AAA" w:rsidRPr="0090676A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п</w:t>
      </w:r>
      <w:r w:rsidR="00C92AAA" w:rsidRPr="0090676A">
        <w:rPr>
          <w:rFonts w:ascii="Times New Roman" w:hAnsi="Times New Roman" w:cs="Times New Roman"/>
          <w:sz w:val="28"/>
          <w:szCs w:val="28"/>
        </w:rPr>
        <w:t>редоставление статистических данных о ценах, объемах торгов и других показателях для каждой криптовалюты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3C7871C9" w14:textId="7474EAF8" w:rsidR="00C92AAA" w:rsidRPr="0090676A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р</w:t>
      </w:r>
      <w:r w:rsidR="00C92AAA" w:rsidRPr="0090676A">
        <w:rPr>
          <w:rFonts w:ascii="Times New Roman" w:hAnsi="Times New Roman" w:cs="Times New Roman"/>
          <w:sz w:val="28"/>
          <w:szCs w:val="28"/>
        </w:rPr>
        <w:t>еализация функционала управления балансом пользователей, возможность внесения и вывода средств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5130017E" w14:textId="228ADB0C" w:rsidR="0009058C" w:rsidRPr="0090676A" w:rsidRDefault="0009058C" w:rsidP="00AF1D4A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з</w:t>
      </w:r>
      <w:r w:rsidR="00C92AAA" w:rsidRPr="0090676A">
        <w:rPr>
          <w:rFonts w:ascii="Times New Roman" w:hAnsi="Times New Roman" w:cs="Times New Roman"/>
          <w:sz w:val="28"/>
          <w:szCs w:val="28"/>
        </w:rPr>
        <w:t>ащита пользовательских данных и средств с помощью высоких стандартов безопасности</w:t>
      </w:r>
      <w:r w:rsidRPr="0090676A">
        <w:rPr>
          <w:rFonts w:ascii="Times New Roman" w:hAnsi="Times New Roman" w:cs="Times New Roman"/>
          <w:sz w:val="28"/>
          <w:szCs w:val="28"/>
        </w:rPr>
        <w:t>.</w:t>
      </w:r>
    </w:p>
    <w:p w14:paraId="0F022152" w14:textId="77777777" w:rsidR="00C92AAA" w:rsidRPr="0090676A" w:rsidRDefault="00C92AAA" w:rsidP="009067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Нефункциональные требования к программному средству включают в себя:</w:t>
      </w:r>
    </w:p>
    <w:p w14:paraId="5FC51071" w14:textId="6787ED4D" w:rsidR="00C92AAA" w:rsidRPr="0090676A" w:rsidRDefault="0009058C" w:rsidP="00AF1D4A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92AAA" w:rsidRPr="0090676A">
        <w:rPr>
          <w:rFonts w:ascii="Times New Roman" w:hAnsi="Times New Roman" w:cs="Times New Roman"/>
          <w:sz w:val="28"/>
          <w:szCs w:val="28"/>
        </w:rPr>
        <w:t>ростоту и удобство интерфейса, а также возможность адаптации под различные устройства и операционные системы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2614AE19" w14:textId="624714B2" w:rsidR="00C92AAA" w:rsidRPr="0090676A" w:rsidRDefault="0009058C" w:rsidP="00AF1D4A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в</w:t>
      </w:r>
      <w:r w:rsidR="00C92AAA" w:rsidRPr="0090676A">
        <w:rPr>
          <w:rFonts w:ascii="Times New Roman" w:hAnsi="Times New Roman" w:cs="Times New Roman"/>
          <w:sz w:val="28"/>
          <w:szCs w:val="28"/>
        </w:rPr>
        <w:t>ысокую скорость обработки запросов и передачи данных, а также надежность и стабильность работы программного продукта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0267AFE8" w14:textId="33C75AF8" w:rsidR="00C92AAA" w:rsidRPr="0090676A" w:rsidRDefault="0009058C" w:rsidP="00AF1D4A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с</w:t>
      </w:r>
      <w:r w:rsidR="00C92AAA" w:rsidRPr="0090676A">
        <w:rPr>
          <w:rFonts w:ascii="Times New Roman" w:hAnsi="Times New Roman" w:cs="Times New Roman"/>
          <w:sz w:val="28"/>
          <w:szCs w:val="28"/>
        </w:rPr>
        <w:t>оответствие законодательству в области финансовых технологий и безопасности пользовательских данных</w:t>
      </w:r>
      <w:r w:rsidRPr="0090676A">
        <w:rPr>
          <w:rFonts w:ascii="Times New Roman" w:hAnsi="Times New Roman" w:cs="Times New Roman"/>
          <w:sz w:val="28"/>
          <w:szCs w:val="28"/>
        </w:rPr>
        <w:t>;</w:t>
      </w:r>
    </w:p>
    <w:p w14:paraId="5ED3FAF2" w14:textId="6CBFB180" w:rsidR="00C92AAA" w:rsidRPr="0090676A" w:rsidRDefault="0009058C" w:rsidP="00AF1D4A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6A">
        <w:rPr>
          <w:rFonts w:ascii="Times New Roman" w:hAnsi="Times New Roman" w:cs="Times New Roman"/>
          <w:sz w:val="28"/>
          <w:szCs w:val="28"/>
        </w:rPr>
        <w:t>д</w:t>
      </w:r>
      <w:r w:rsidR="00C92AAA" w:rsidRPr="0090676A">
        <w:rPr>
          <w:rFonts w:ascii="Times New Roman" w:hAnsi="Times New Roman" w:cs="Times New Roman"/>
          <w:sz w:val="28"/>
          <w:szCs w:val="28"/>
        </w:rPr>
        <w:t>оступность технической поддержки и обновлений программного средства.</w:t>
      </w:r>
    </w:p>
    <w:p w14:paraId="49DA8956" w14:textId="77777777" w:rsidR="00C92AAA" w:rsidRPr="0090676A" w:rsidRDefault="00C92AAA" w:rsidP="00906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1646D" w14:textId="280B961E" w:rsidR="00C92AAA" w:rsidRPr="0090676A" w:rsidRDefault="0090676A" w:rsidP="0090676A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8607771"/>
      <w:r w:rsidRPr="0090676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92AAA" w:rsidRPr="0090676A">
        <w:rPr>
          <w:rFonts w:ascii="Times New Roman" w:hAnsi="Times New Roman" w:cs="Times New Roman"/>
          <w:b/>
          <w:bCs/>
          <w:sz w:val="28"/>
          <w:szCs w:val="28"/>
        </w:rPr>
        <w:t>.3. Постановка задачи на разработку программного средства</w:t>
      </w:r>
      <w:bookmarkEnd w:id="7"/>
    </w:p>
    <w:p w14:paraId="17E8398E" w14:textId="77777777" w:rsidR="004738C7" w:rsidRPr="0090676A" w:rsidRDefault="004738C7" w:rsidP="0090676A">
      <w:pPr>
        <w:spacing w:after="0" w:line="240" w:lineRule="auto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96421ED" w14:textId="77777777" w:rsidR="004738C7" w:rsidRPr="0090676A" w:rsidRDefault="004738C7" w:rsidP="0090676A">
      <w:pPr>
        <w:spacing w:after="0" w:line="240" w:lineRule="auto"/>
        <w:ind w:firstLine="708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Постановка задачи на разработку программного средства "Конвертация и анализ тренда криптовалют в режиме реального времени" включает в себя следующие шаги:</w:t>
      </w:r>
    </w:p>
    <w:p w14:paraId="71765829" w14:textId="77777777" w:rsidR="004738C7" w:rsidRPr="0090676A" w:rsidRDefault="004738C7" w:rsidP="00AF1D4A">
      <w:pPr>
        <w:pStyle w:val="a6"/>
        <w:numPr>
          <w:ilvl w:val="0"/>
          <w:numId w:val="4"/>
        </w:numPr>
        <w:spacing w:after="0" w:line="240" w:lineRule="auto"/>
        <w:ind w:left="0" w:firstLine="709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Определение функциональных требований: необходимо определить основные функциональные требования, которые должно удовлетворять программное средство. Это включает в себя возможность регистрации пользователей, авторизации, пополнения и вывода средств, конвертации криптовалют, покупки и продажи криптовалют, а также анализа тренда криптовалют.</w:t>
      </w:r>
    </w:p>
    <w:p w14:paraId="64211FA4" w14:textId="77777777" w:rsidR="004738C7" w:rsidRPr="0090676A" w:rsidRDefault="004738C7" w:rsidP="00AF1D4A">
      <w:pPr>
        <w:pStyle w:val="a6"/>
        <w:numPr>
          <w:ilvl w:val="0"/>
          <w:numId w:val="4"/>
        </w:numPr>
        <w:spacing w:after="0" w:line="240" w:lineRule="auto"/>
        <w:ind w:left="0" w:firstLine="709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Определение нефункциональных требований: кроме функциональных требований, необходимо определить и нефункциональные требования, такие как производительность, надежность, масштабируемость и безопасность.</w:t>
      </w:r>
    </w:p>
    <w:p w14:paraId="65C7D56E" w14:textId="77777777" w:rsidR="004738C7" w:rsidRPr="0090676A" w:rsidRDefault="004738C7" w:rsidP="00AF1D4A">
      <w:pPr>
        <w:pStyle w:val="a6"/>
        <w:numPr>
          <w:ilvl w:val="0"/>
          <w:numId w:val="4"/>
        </w:numPr>
        <w:spacing w:after="0" w:line="240" w:lineRule="auto"/>
        <w:ind w:left="0" w:firstLine="709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Проектирование базы данных: необходимо разработать структуру базы данных, которая будет хранить информацию о пользователях, балансах, криптовалютах, курсах обмена, транзакциях и других важных данных.</w:t>
      </w:r>
    </w:p>
    <w:p w14:paraId="3E53CAA8" w14:textId="77777777" w:rsidR="004738C7" w:rsidRPr="0090676A" w:rsidRDefault="004738C7" w:rsidP="00AF1D4A">
      <w:pPr>
        <w:pStyle w:val="a6"/>
        <w:numPr>
          <w:ilvl w:val="0"/>
          <w:numId w:val="4"/>
        </w:numPr>
        <w:spacing w:after="0" w:line="240" w:lineRule="auto"/>
        <w:ind w:left="0" w:firstLine="709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Разработка клиентской и серверной частей приложения: на основе определенных функциональных и нефункциональных требований необходимо разработать клиентскую и серверную части приложения, используя технологию .NET и язык программирования C#. Клиентская часть будет представлена в виде веб-приложения, которое позволит пользователям взаимодействовать с системой через браузер. Серверная часть будет отвечать за обработку запросов от клиента и осуществление всех необходимых операций.</w:t>
      </w:r>
    </w:p>
    <w:p w14:paraId="2F9265E0" w14:textId="77777777" w:rsidR="004738C7" w:rsidRPr="0090676A" w:rsidRDefault="004738C7" w:rsidP="00AF1D4A">
      <w:pPr>
        <w:pStyle w:val="a6"/>
        <w:numPr>
          <w:ilvl w:val="0"/>
          <w:numId w:val="4"/>
        </w:numPr>
        <w:spacing w:after="0" w:line="240" w:lineRule="auto"/>
        <w:ind w:left="0" w:firstLine="709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Тестирование и отладка: после разработки приложения необходимо провести тестирование и отладку, чтобы обеспечить корректность работы всех функций и устранить возможные ошибки.</w:t>
      </w:r>
    </w:p>
    <w:p w14:paraId="1E5B09DC" w14:textId="77777777" w:rsidR="004738C7" w:rsidRPr="0090676A" w:rsidRDefault="004738C7" w:rsidP="00AF1D4A">
      <w:pPr>
        <w:pStyle w:val="a6"/>
        <w:numPr>
          <w:ilvl w:val="0"/>
          <w:numId w:val="4"/>
        </w:numPr>
        <w:spacing w:after="0" w:line="240" w:lineRule="auto"/>
        <w:ind w:left="0" w:firstLine="709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Развёртывание и поддержка: после успешного тестирования приложение может быть развернуто на сервере и запущено в рабочем режиме. Необходимо также обеспечить поддержку приложения, проводить регулярные обновления и исправлять возможные ошибки в процессе эксплуатации.</w:t>
      </w:r>
    </w:p>
    <w:p w14:paraId="6A637B99" w14:textId="0826012A" w:rsidR="004738C7" w:rsidRPr="0090676A" w:rsidRDefault="004738C7" w:rsidP="0090676A">
      <w:pPr>
        <w:spacing w:after="0" w:line="240" w:lineRule="auto"/>
        <w:ind w:firstLine="708"/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</w:pPr>
      <w:r w:rsidRPr="0090676A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Разработка программного средства "Конвертация и анализ тренда криптовалют в режиме реального времени" на основе технологии .NET и языка программирования C# позволит создать масштабируемое, быстрое и надежное приложение, способное обрабатывать большие объемы данных.</w:t>
      </w:r>
    </w:p>
    <w:p w14:paraId="145DE0AF" w14:textId="3A254E1F" w:rsidR="00023861" w:rsidRDefault="00023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F2B57B" w14:textId="42070AD6" w:rsidR="00D77735" w:rsidRPr="00D77735" w:rsidRDefault="00D77735" w:rsidP="00D77735">
      <w:pPr>
        <w:spacing w:after="0" w:line="240" w:lineRule="auto"/>
        <w:ind w:left="1274" w:hanging="56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77735">
        <w:rPr>
          <w:rFonts w:ascii="Times New Roman" w:hAnsi="Times New Roman" w:cs="Times New Roman"/>
          <w:color w:val="FF0000"/>
          <w:sz w:val="28"/>
          <w:szCs w:val="28"/>
        </w:rPr>
        <w:lastRenderedPageBreak/>
        <w:t>6 ПРОЕКТИРОВАНИЕ И РАЗРАБОТКА ПРОГРАММНОГО СРЕДСТВА</w:t>
      </w:r>
    </w:p>
    <w:p w14:paraId="23378EB5" w14:textId="256A7CDD" w:rsidR="00D77735" w:rsidRPr="00D77735" w:rsidRDefault="00D77735" w:rsidP="00D77735">
      <w:pPr>
        <w:spacing w:after="0" w:line="240" w:lineRule="auto"/>
        <w:ind w:left="1274" w:hanging="565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44EC3A" w14:textId="77777777" w:rsidR="00D77735" w:rsidRPr="00D77735" w:rsidRDefault="00D77735" w:rsidP="00D77735">
      <w:pPr>
        <w:spacing w:after="0" w:line="240" w:lineRule="auto"/>
        <w:ind w:left="1274" w:hanging="565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AFC23F0" w14:textId="4F2704DF" w:rsidR="00023861" w:rsidRPr="00D77735" w:rsidRDefault="00023861" w:rsidP="00D77735">
      <w:pPr>
        <w:spacing w:after="0" w:line="240" w:lineRule="auto"/>
        <w:ind w:left="1218" w:hanging="5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77735">
        <w:rPr>
          <w:rFonts w:ascii="Times New Roman" w:hAnsi="Times New Roman" w:cs="Times New Roman"/>
          <w:color w:val="FF0000"/>
          <w:sz w:val="28"/>
          <w:szCs w:val="28"/>
        </w:rPr>
        <w:t>6.2</w:t>
      </w:r>
      <w:r w:rsidRPr="00D77735">
        <w:rPr>
          <w:rFonts w:ascii="Times New Roman" w:hAnsi="Times New Roman" w:cs="Times New Roman"/>
          <w:color w:val="FF0000"/>
          <w:sz w:val="28"/>
          <w:szCs w:val="28"/>
        </w:rPr>
        <w:t xml:space="preserve"> Обоснование выбора компонентов и технологий для реализации программного средства.</w:t>
      </w:r>
    </w:p>
    <w:p w14:paraId="34CA8076" w14:textId="77777777" w:rsidR="00023861" w:rsidRPr="00023861" w:rsidRDefault="00023861" w:rsidP="00023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E7832" w14:textId="4C6C9090" w:rsidR="00023861" w:rsidRPr="00023861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861">
        <w:rPr>
          <w:rFonts w:ascii="Times New Roman" w:hAnsi="Times New Roman" w:cs="Times New Roman"/>
          <w:sz w:val="28"/>
          <w:szCs w:val="28"/>
        </w:rPr>
        <w:t>В данном разделе будет рассмотрено обоснование выбора компонентов и технологий для реализации программного средства для Конвертации и анализа тренда криптовалют в режиме реального времени.</w:t>
      </w:r>
    </w:p>
    <w:p w14:paraId="35D5FE17" w14:textId="77777777" w:rsidR="00023861" w:rsidRPr="00023861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861">
        <w:rPr>
          <w:rFonts w:ascii="Times New Roman" w:hAnsi="Times New Roman" w:cs="Times New Roman"/>
          <w:sz w:val="28"/>
          <w:szCs w:val="28"/>
        </w:rPr>
        <w:t>В качестве основной платформы для разработки был выбран .Net Framework, так как это современный и широко используемый фреймворк для создания приложений под Windows. Благодаря большой популярности, в .Net Framework имеется огромное количество библиотек и инструментов, которые позволяют разрабатывать высококачественное программное обеспечение быстро и эффективно. Также .Net Framework обладает высокой стабильностью и безопасностью, что особенно важно для работы с криптовалютами.</w:t>
      </w:r>
    </w:p>
    <w:p w14:paraId="1E737E1B" w14:textId="77777777" w:rsidR="00023861" w:rsidRPr="00023861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861">
        <w:rPr>
          <w:rFonts w:ascii="Times New Roman" w:hAnsi="Times New Roman" w:cs="Times New Roman"/>
          <w:sz w:val="28"/>
          <w:szCs w:val="28"/>
        </w:rPr>
        <w:t>В качестве основного языка программирования для реализации программного средства был выбран язык C#. Этот язык программирования является одним из самых популярных и широко используемых языков в .Net Framework. Он обладает высокой производительностью, обширной библиотекой классов и инструментов, что позволяет быстро и эффективно разрабатывать приложения.</w:t>
      </w:r>
    </w:p>
    <w:p w14:paraId="1E4EAFC2" w14:textId="77777777" w:rsidR="00023861" w:rsidRPr="00023861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861">
        <w:rPr>
          <w:rFonts w:ascii="Times New Roman" w:hAnsi="Times New Roman" w:cs="Times New Roman"/>
          <w:sz w:val="28"/>
          <w:szCs w:val="28"/>
        </w:rPr>
        <w:t>Для создания пользовательского интерфейса были выбраны веб-технологии, так как они позволяют создавать кроссплатформенные приложения с высокой степенью доступности. Веб-технологии также позволяют быстро разрабатывать интерфейс с помощью HTML, CSS и JavaScript, что упрощает процесс разработки.</w:t>
      </w:r>
    </w:p>
    <w:p w14:paraId="23C6B596" w14:textId="77777777" w:rsidR="00023861" w:rsidRPr="00023861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861">
        <w:rPr>
          <w:rFonts w:ascii="Times New Roman" w:hAnsi="Times New Roman" w:cs="Times New Roman"/>
          <w:sz w:val="28"/>
          <w:szCs w:val="28"/>
        </w:rPr>
        <w:t xml:space="preserve">Для хранения данных была выбрана легковесная реляционная база данных </w:t>
      </w:r>
      <w:proofErr w:type="spellStart"/>
      <w:r w:rsidRPr="0002386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238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386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23861">
        <w:rPr>
          <w:rFonts w:ascii="Times New Roman" w:hAnsi="Times New Roman" w:cs="Times New Roman"/>
          <w:sz w:val="28"/>
          <w:szCs w:val="28"/>
        </w:rPr>
        <w:t xml:space="preserve"> имеет высокую производительность и малый размер, что позволяет использовать ее на различных платформах. База данных </w:t>
      </w:r>
      <w:proofErr w:type="spellStart"/>
      <w:r w:rsidRPr="0002386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23861">
        <w:rPr>
          <w:rFonts w:ascii="Times New Roman" w:hAnsi="Times New Roman" w:cs="Times New Roman"/>
          <w:sz w:val="28"/>
          <w:szCs w:val="28"/>
        </w:rPr>
        <w:t xml:space="preserve"> также имеет множество инструментов для работы с данными, таких как SQL-запросы, индексирование и транзакции.</w:t>
      </w:r>
    </w:p>
    <w:p w14:paraId="4432D75A" w14:textId="080F91F5" w:rsidR="00C92AAA" w:rsidRPr="00023861" w:rsidRDefault="00023861" w:rsidP="00D777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861">
        <w:rPr>
          <w:rFonts w:ascii="Times New Roman" w:hAnsi="Times New Roman" w:cs="Times New Roman"/>
          <w:sz w:val="28"/>
          <w:szCs w:val="28"/>
        </w:rPr>
        <w:t>Таким образом, выбор компонентов и технологий для реализации программного средства для Конвертации и анализа тренда криптовалют в режиме реального времени был основан на высокой производительности, широкой доступности, безопасности и удобстве использования.</w:t>
      </w:r>
    </w:p>
    <w:sectPr w:rsidR="00C92AAA" w:rsidRPr="0002386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0ED5" w14:textId="77777777" w:rsidR="00AF1D4A" w:rsidRDefault="00AF1D4A" w:rsidP="00BF5637">
      <w:pPr>
        <w:spacing w:after="0" w:line="240" w:lineRule="auto"/>
      </w:pPr>
      <w:r>
        <w:separator/>
      </w:r>
    </w:p>
  </w:endnote>
  <w:endnote w:type="continuationSeparator" w:id="0">
    <w:p w14:paraId="053D553E" w14:textId="77777777" w:rsidR="00AF1D4A" w:rsidRDefault="00AF1D4A" w:rsidP="00BF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902306"/>
      <w:docPartObj>
        <w:docPartGallery w:val="Page Numbers (Bottom of Page)"/>
        <w:docPartUnique/>
      </w:docPartObj>
    </w:sdtPr>
    <w:sdtContent>
      <w:p w14:paraId="59A66C09" w14:textId="63AD6EC0" w:rsidR="00BF5637" w:rsidRDefault="00BF563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C14C4" w14:textId="77777777" w:rsidR="00BF5637" w:rsidRDefault="00BF563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A104" w14:textId="77777777" w:rsidR="00AF1D4A" w:rsidRDefault="00AF1D4A" w:rsidP="00BF5637">
      <w:pPr>
        <w:spacing w:after="0" w:line="240" w:lineRule="auto"/>
      </w:pPr>
      <w:r>
        <w:separator/>
      </w:r>
    </w:p>
  </w:footnote>
  <w:footnote w:type="continuationSeparator" w:id="0">
    <w:p w14:paraId="0D276448" w14:textId="77777777" w:rsidR="00AF1D4A" w:rsidRDefault="00AF1D4A" w:rsidP="00BF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BCD"/>
    <w:multiLevelType w:val="hybridMultilevel"/>
    <w:tmpl w:val="14B2621E"/>
    <w:lvl w:ilvl="0" w:tplc="008082C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16A5064"/>
    <w:multiLevelType w:val="hybridMultilevel"/>
    <w:tmpl w:val="E2EADE74"/>
    <w:lvl w:ilvl="0" w:tplc="AA98229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B46A94"/>
    <w:multiLevelType w:val="hybridMultilevel"/>
    <w:tmpl w:val="FE0E2DAC"/>
    <w:lvl w:ilvl="0" w:tplc="277898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B322BE"/>
    <w:multiLevelType w:val="hybridMultilevel"/>
    <w:tmpl w:val="00C25C6E"/>
    <w:lvl w:ilvl="0" w:tplc="A9B875E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A054C0F"/>
    <w:multiLevelType w:val="hybridMultilevel"/>
    <w:tmpl w:val="64EABB02"/>
    <w:lvl w:ilvl="0" w:tplc="184EA98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4E147B"/>
    <w:multiLevelType w:val="hybridMultilevel"/>
    <w:tmpl w:val="368C2AC0"/>
    <w:lvl w:ilvl="0" w:tplc="805E2E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C34FE2"/>
    <w:multiLevelType w:val="hybridMultilevel"/>
    <w:tmpl w:val="0E949CC8"/>
    <w:lvl w:ilvl="0" w:tplc="FFFFFFFF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37D446FE">
      <w:start w:val="1"/>
      <w:numFmt w:val="bullet"/>
      <w:suff w:val="space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4F939E1"/>
    <w:multiLevelType w:val="hybridMultilevel"/>
    <w:tmpl w:val="39B07810"/>
    <w:lvl w:ilvl="0" w:tplc="560C5E2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915C3B"/>
    <w:multiLevelType w:val="hybridMultilevel"/>
    <w:tmpl w:val="DDB63AF8"/>
    <w:lvl w:ilvl="0" w:tplc="02860B1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19BB"/>
    <w:multiLevelType w:val="hybridMultilevel"/>
    <w:tmpl w:val="15C4537E"/>
    <w:lvl w:ilvl="0" w:tplc="D3AC1AB0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BA12272"/>
    <w:multiLevelType w:val="hybridMultilevel"/>
    <w:tmpl w:val="5E984C46"/>
    <w:lvl w:ilvl="0" w:tplc="F14E00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5"/>
    <w:rsid w:val="00023861"/>
    <w:rsid w:val="000254AD"/>
    <w:rsid w:val="0009058C"/>
    <w:rsid w:val="000C3592"/>
    <w:rsid w:val="00144568"/>
    <w:rsid w:val="00192994"/>
    <w:rsid w:val="00237E5C"/>
    <w:rsid w:val="003265B5"/>
    <w:rsid w:val="004738C7"/>
    <w:rsid w:val="00527C52"/>
    <w:rsid w:val="00593C20"/>
    <w:rsid w:val="007D0369"/>
    <w:rsid w:val="008303A7"/>
    <w:rsid w:val="008633A0"/>
    <w:rsid w:val="0090676A"/>
    <w:rsid w:val="00AF1D4A"/>
    <w:rsid w:val="00BF5637"/>
    <w:rsid w:val="00C92AAA"/>
    <w:rsid w:val="00CF70F6"/>
    <w:rsid w:val="00D77735"/>
    <w:rsid w:val="00E27B01"/>
    <w:rsid w:val="00E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B4AA"/>
  <w15:chartTrackingRefBased/>
  <w15:docId w15:val="{1297F3C3-23CD-4610-878A-85442F81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265B5"/>
    <w:pPr>
      <w:spacing w:after="0" w:line="240" w:lineRule="auto"/>
    </w:pPr>
  </w:style>
  <w:style w:type="paragraph" w:styleId="21">
    <w:name w:val="Body Text 2"/>
    <w:basedOn w:val="a"/>
    <w:link w:val="22"/>
    <w:rsid w:val="00E27B01"/>
    <w:pPr>
      <w:spacing w:after="0" w:line="264" w:lineRule="auto"/>
      <w:jc w:val="both"/>
    </w:pPr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27B0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customStyle="1" w:styleId="Normal1">
    <w:name w:val="Normal1"/>
    <w:rsid w:val="00E27B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Emphasis"/>
    <w:basedOn w:val="a0"/>
    <w:uiPriority w:val="20"/>
    <w:qFormat/>
    <w:rsid w:val="00E27B01"/>
    <w:rPr>
      <w:i/>
      <w:iCs/>
    </w:rPr>
  </w:style>
  <w:style w:type="paragraph" w:styleId="a6">
    <w:name w:val="List Paragraph"/>
    <w:basedOn w:val="a"/>
    <w:uiPriority w:val="34"/>
    <w:qFormat/>
    <w:rsid w:val="00237E5C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473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738C7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4738C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F5637"/>
    <w:pPr>
      <w:outlineLvl w:val="9"/>
    </w:pPr>
    <w:rPr>
      <w:lang w:eastAsia="ru-RU"/>
    </w:rPr>
  </w:style>
  <w:style w:type="paragraph" w:styleId="ab">
    <w:name w:val="header"/>
    <w:basedOn w:val="a"/>
    <w:link w:val="ac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5637"/>
  </w:style>
  <w:style w:type="paragraph" w:styleId="ad">
    <w:name w:val="footer"/>
    <w:basedOn w:val="a"/>
    <w:link w:val="ae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5637"/>
  </w:style>
  <w:style w:type="character" w:customStyle="1" w:styleId="20">
    <w:name w:val="Заголовок 2 Знак"/>
    <w:basedOn w:val="a0"/>
    <w:link w:val="2"/>
    <w:uiPriority w:val="9"/>
    <w:semiHidden/>
    <w:rsid w:val="00BF5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0676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676A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906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45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286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9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6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53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0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431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0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7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3453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14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36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9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126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73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19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3892-1D7E-492A-8A77-799DB387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3154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2023-03-01T18:43:00Z</dcterms:created>
  <dcterms:modified xsi:type="dcterms:W3CDTF">2023-03-01T21:13:00Z</dcterms:modified>
</cp:coreProperties>
</file>