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4A424" w14:textId="77777777" w:rsidR="00CF679E" w:rsidRDefault="00CF679E" w:rsidP="00CF679E">
      <w:r>
        <w:t>https://www.vmware.com/products/workstation-pro/workstation-pro-evaluation.html</w:t>
      </w:r>
    </w:p>
    <w:p w14:paraId="1219BBB1" w14:textId="77777777" w:rsidR="00CF679E" w:rsidRDefault="00CF679E" w:rsidP="00CF679E">
      <w:proofErr w:type="spellStart"/>
      <w:r>
        <w:t>vmware</w:t>
      </w:r>
      <w:proofErr w:type="spellEnd"/>
      <w:r>
        <w:t xml:space="preserve"> 17</w:t>
      </w:r>
    </w:p>
    <w:p w14:paraId="7F8884E7" w14:textId="00423B23" w:rsidR="00247A05" w:rsidRDefault="00CF679E" w:rsidP="00CF679E">
      <w:r>
        <w:t>MC60H-DWHD5-H80U9-6V85M-8280D</w:t>
      </w:r>
      <w:bookmarkStart w:id="0" w:name="_GoBack"/>
      <w:bookmarkEnd w:id="0"/>
    </w:p>
    <w:sectPr w:rsidR="0024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9E"/>
    <w:rsid w:val="00247A05"/>
    <w:rsid w:val="00C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355E"/>
  <w15:chartTrackingRefBased/>
  <w15:docId w15:val="{CC5AF930-15C0-479F-831A-94D2B005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Chuong</dc:creator>
  <cp:keywords/>
  <dc:description/>
  <cp:lastModifiedBy>Nguyen Chuong</cp:lastModifiedBy>
  <cp:revision>1</cp:revision>
  <dcterms:created xsi:type="dcterms:W3CDTF">2024-01-24T01:02:00Z</dcterms:created>
  <dcterms:modified xsi:type="dcterms:W3CDTF">2024-01-24T01:04:00Z</dcterms:modified>
</cp:coreProperties>
</file>