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EA05D" w14:textId="242514D3" w:rsidR="001D525E" w:rsidRPr="00F8232F" w:rsidRDefault="00EA2368" w:rsidP="00EA2368">
      <w:pPr>
        <w:pStyle w:val="ListParagraph"/>
        <w:jc w:val="center"/>
        <w:rPr>
          <w:rFonts w:ascii="Times New Roman" w:hAnsi="Times New Roman" w:cs="Times New Roman"/>
          <w:b/>
          <w:bCs/>
          <w:color w:val="24292F"/>
          <w:sz w:val="32"/>
          <w:szCs w:val="32"/>
          <w:shd w:val="clear" w:color="auto" w:fill="FFFFFF"/>
        </w:rPr>
      </w:pPr>
      <w:r w:rsidRPr="00F8232F">
        <w:rPr>
          <w:rFonts w:ascii="Times New Roman" w:hAnsi="Times New Roman" w:cs="Times New Roman"/>
          <w:b/>
          <w:bCs/>
          <w:color w:val="24292F"/>
          <w:sz w:val="32"/>
          <w:szCs w:val="32"/>
          <w:shd w:val="clear" w:color="auto" w:fill="FFFFFF"/>
        </w:rPr>
        <w:t>THIẾT KẾ GIẢI PHÁP PHẦN MỀM QUẢN LÝ SẢN XUẤT TẠI CÔNG TY TNHH AN TRUNG INDUSTRIES</w:t>
      </w:r>
    </w:p>
    <w:p w14:paraId="3D9CA989" w14:textId="3E20C02A"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0978EB78" w14:textId="57037350" w:rsidR="0053271F" w:rsidRPr="00F8232F" w:rsidRDefault="00F8232F" w:rsidP="00F8232F">
      <w:pPr>
        <w:pStyle w:val="ListParagraph"/>
        <w:rPr>
          <w:rFonts w:ascii="Times New Roman" w:hAnsi="Times New Roman" w:cs="Times New Roman"/>
          <w:color w:val="24292F"/>
          <w:sz w:val="28"/>
          <w:szCs w:val="28"/>
          <w:shd w:val="clear" w:color="auto" w:fill="FFFFFF"/>
        </w:rPr>
      </w:pPr>
      <w:r w:rsidRPr="00F8232F">
        <w:rPr>
          <w:rFonts w:ascii="Times New Roman" w:hAnsi="Times New Roman" w:cs="Times New Roman"/>
          <w:color w:val="24292F"/>
          <w:sz w:val="28"/>
          <w:szCs w:val="28"/>
          <w:shd w:val="clear" w:color="auto" w:fill="FFFFFF"/>
        </w:rPr>
        <w:t>Nguyễn Văn Tài Anh</w:t>
      </w:r>
      <w:r>
        <w:rPr>
          <w:rFonts w:ascii="Times New Roman" w:hAnsi="Times New Roman" w:cs="Times New Roman"/>
          <w:color w:val="24292F"/>
          <w:sz w:val="28"/>
          <w:szCs w:val="28"/>
          <w:shd w:val="clear" w:color="auto" w:fill="FFFFFF"/>
        </w:rPr>
        <w:t xml:space="preserve"> *****</w:t>
      </w:r>
    </w:p>
    <w:p w14:paraId="4D9E3FFB" w14:textId="14E9B061" w:rsidR="00F8232F" w:rsidRPr="00F8232F" w:rsidRDefault="00F8232F" w:rsidP="00F8232F">
      <w:pPr>
        <w:pStyle w:val="ListParagraph"/>
        <w:rPr>
          <w:rFonts w:ascii="Times New Roman" w:hAnsi="Times New Roman" w:cs="Times New Roman"/>
          <w:color w:val="24292F"/>
          <w:sz w:val="28"/>
          <w:szCs w:val="28"/>
          <w:shd w:val="clear" w:color="auto" w:fill="FFFFFF"/>
        </w:rPr>
      </w:pPr>
      <w:r w:rsidRPr="00F8232F">
        <w:rPr>
          <w:rFonts w:ascii="Times New Roman" w:hAnsi="Times New Roman" w:cs="Times New Roman"/>
          <w:color w:val="24292F"/>
          <w:sz w:val="28"/>
          <w:szCs w:val="28"/>
          <w:shd w:val="clear" w:color="auto" w:fill="FFFFFF"/>
        </w:rPr>
        <w:t>Nguyễn Văn Mạnh</w:t>
      </w:r>
      <w:r>
        <w:rPr>
          <w:rFonts w:ascii="Times New Roman" w:hAnsi="Times New Roman" w:cs="Times New Roman"/>
          <w:color w:val="24292F"/>
          <w:sz w:val="28"/>
          <w:szCs w:val="28"/>
          <w:shd w:val="clear" w:color="auto" w:fill="FFFFFF"/>
        </w:rPr>
        <w:t xml:space="preserve"> *****</w:t>
      </w:r>
    </w:p>
    <w:p w14:paraId="33534C1D" w14:textId="20A950E0" w:rsidR="00F8232F" w:rsidRDefault="00F8232F" w:rsidP="00F8232F">
      <w:pPr>
        <w:pStyle w:val="ListParagraph"/>
        <w:rPr>
          <w:rFonts w:ascii="Times New Roman" w:hAnsi="Times New Roman" w:cs="Times New Roman"/>
          <w:color w:val="24292F"/>
          <w:sz w:val="28"/>
          <w:szCs w:val="28"/>
          <w:shd w:val="clear" w:color="auto" w:fill="FFFFFF"/>
        </w:rPr>
      </w:pPr>
      <w:r w:rsidRPr="00F8232F">
        <w:rPr>
          <w:rFonts w:ascii="Times New Roman" w:hAnsi="Times New Roman" w:cs="Times New Roman"/>
          <w:color w:val="24292F"/>
          <w:sz w:val="28"/>
          <w:szCs w:val="28"/>
          <w:shd w:val="clear" w:color="auto" w:fill="FFFFFF"/>
        </w:rPr>
        <w:t>Lê Sỹ Linh</w:t>
      </w:r>
      <w:r>
        <w:rPr>
          <w:rFonts w:ascii="Times New Roman" w:hAnsi="Times New Roman" w:cs="Times New Roman"/>
          <w:color w:val="24292F"/>
          <w:sz w:val="28"/>
          <w:szCs w:val="28"/>
          <w:shd w:val="clear" w:color="auto" w:fill="FFFFFF"/>
        </w:rPr>
        <w:t xml:space="preserve"> *****</w:t>
      </w:r>
    </w:p>
    <w:p w14:paraId="1A906E2E" w14:textId="1311D954" w:rsidR="00F8232F" w:rsidRDefault="00F8232F" w:rsidP="00F8232F">
      <w:pPr>
        <w:pStyle w:val="ListParagraph"/>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Nguyễn Đức Thiện</w:t>
      </w:r>
    </w:p>
    <w:p w14:paraId="2ECB2AFB" w14:textId="77777777" w:rsidR="00F8232F" w:rsidRPr="00F8232F" w:rsidRDefault="00F8232F" w:rsidP="00F8232F">
      <w:pPr>
        <w:pStyle w:val="ListParagraph"/>
        <w:rPr>
          <w:rFonts w:ascii="Times New Roman" w:hAnsi="Times New Roman" w:cs="Times New Roman"/>
          <w:color w:val="24292F"/>
          <w:sz w:val="28"/>
          <w:szCs w:val="28"/>
          <w:shd w:val="clear" w:color="auto" w:fill="FFFFFF"/>
        </w:rPr>
      </w:pPr>
    </w:p>
    <w:p w14:paraId="36E454EA" w14:textId="77777777" w:rsidR="00F8232F" w:rsidRPr="00F8232F" w:rsidRDefault="00F8232F" w:rsidP="00F8232F">
      <w:pPr>
        <w:pStyle w:val="ListParagraph"/>
        <w:rPr>
          <w:rFonts w:ascii="Times New Roman" w:hAnsi="Times New Roman" w:cs="Times New Roman"/>
          <w:color w:val="24292F"/>
          <w:sz w:val="28"/>
          <w:szCs w:val="28"/>
          <w:shd w:val="clear" w:color="auto" w:fill="FFFFFF"/>
        </w:rPr>
      </w:pPr>
    </w:p>
    <w:p w14:paraId="0EEC0B36" w14:textId="1076DE7A"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3B41A937" w14:textId="610573FA"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293F2539" w14:textId="7683C8A8"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38B5C3C7" w14:textId="30246EC1"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00B9A434" w14:textId="6CDD1A4E"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7947241C" w14:textId="394142A1"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17A5E917" w14:textId="52EBDF96"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3DED5B3A" w14:textId="55D1A2D3"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666061ED" w14:textId="1A99A2CF"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13078D48" w14:textId="23C3D1D5"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2A55A794" w14:textId="330AB262"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3C6A165E" w14:textId="4CE8F9E7"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20C7E005" w14:textId="2EE9F623"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609459C8" w14:textId="364528EB"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163FA25B" w14:textId="22442E83"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2CB92CEF" w14:textId="56FDA264"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5B4BC0CD" w14:textId="04305696"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4D76715D" w14:textId="53E7D174"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7F5B32B7" w14:textId="68B5A60A"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1BAFCEBD" w14:textId="429ADADD"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49CB1E96" w14:textId="10613337"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7BF68CD5" w14:textId="3C85CF00"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74630425" w14:textId="15A2F4C8"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27956184" w14:textId="28CADC06"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09678835" w14:textId="63E10B4E"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4B7B9610" w14:textId="5F38BEC6"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1EFB9F67" w14:textId="77777777" w:rsidR="0053271F" w:rsidRPr="00F8232F" w:rsidRDefault="0053271F" w:rsidP="00EA2368">
      <w:pPr>
        <w:pStyle w:val="ListParagraph"/>
        <w:jc w:val="center"/>
        <w:rPr>
          <w:rFonts w:ascii="Times New Roman" w:hAnsi="Times New Roman" w:cs="Times New Roman"/>
          <w:b/>
          <w:bCs/>
          <w:color w:val="24292F"/>
          <w:sz w:val="28"/>
          <w:szCs w:val="28"/>
          <w:shd w:val="clear" w:color="auto" w:fill="FFFFFF"/>
        </w:rPr>
      </w:pPr>
    </w:p>
    <w:p w14:paraId="44663639" w14:textId="361EF45B" w:rsidR="00EA2368" w:rsidRPr="00F8232F" w:rsidRDefault="00EA2368" w:rsidP="00EA2368">
      <w:pPr>
        <w:pStyle w:val="ListParagraph"/>
        <w:jc w:val="center"/>
        <w:rPr>
          <w:rFonts w:ascii="Times New Roman" w:hAnsi="Times New Roman" w:cs="Times New Roman"/>
          <w:b/>
          <w:bCs/>
          <w:color w:val="24292F"/>
          <w:sz w:val="28"/>
          <w:szCs w:val="28"/>
          <w:shd w:val="clear" w:color="auto" w:fill="FFFFFF"/>
        </w:rPr>
      </w:pPr>
    </w:p>
    <w:p w14:paraId="455C71FE" w14:textId="77777777" w:rsidR="00F8232F" w:rsidRDefault="00F8232F" w:rsidP="0053271F">
      <w:pPr>
        <w:pStyle w:val="ListParagraph"/>
        <w:ind w:left="892"/>
        <w:jc w:val="center"/>
        <w:rPr>
          <w:rFonts w:ascii="Times New Roman" w:hAnsi="Times New Roman" w:cs="Times New Roman"/>
          <w:b/>
          <w:bCs/>
          <w:color w:val="24292F"/>
          <w:sz w:val="28"/>
          <w:szCs w:val="28"/>
          <w:shd w:val="clear" w:color="auto" w:fill="FFFFFF"/>
        </w:rPr>
      </w:pPr>
    </w:p>
    <w:p w14:paraId="069788FF" w14:textId="77777777" w:rsidR="00F8232F" w:rsidRDefault="00F8232F" w:rsidP="0053271F">
      <w:pPr>
        <w:pStyle w:val="ListParagraph"/>
        <w:ind w:left="892"/>
        <w:jc w:val="center"/>
        <w:rPr>
          <w:rFonts w:ascii="Times New Roman" w:hAnsi="Times New Roman" w:cs="Times New Roman"/>
          <w:b/>
          <w:bCs/>
          <w:color w:val="24292F"/>
          <w:sz w:val="28"/>
          <w:szCs w:val="28"/>
          <w:shd w:val="clear" w:color="auto" w:fill="FFFFFF"/>
        </w:rPr>
      </w:pPr>
    </w:p>
    <w:p w14:paraId="5C911AE7" w14:textId="1AD8B4A9" w:rsidR="0053271F" w:rsidRPr="00F8232F" w:rsidRDefault="0053271F" w:rsidP="0053271F">
      <w:pPr>
        <w:pStyle w:val="ListParagraph"/>
        <w:ind w:left="892"/>
        <w:jc w:val="center"/>
        <w:rPr>
          <w:rFonts w:ascii="Times New Roman" w:hAnsi="Times New Roman" w:cs="Times New Roman"/>
          <w:b/>
          <w:bCs/>
          <w:color w:val="24292F"/>
          <w:sz w:val="28"/>
          <w:szCs w:val="28"/>
          <w:shd w:val="clear" w:color="auto" w:fill="FFFFFF"/>
        </w:rPr>
      </w:pPr>
      <w:r w:rsidRPr="00F8232F">
        <w:rPr>
          <w:rFonts w:ascii="Times New Roman" w:hAnsi="Times New Roman" w:cs="Times New Roman"/>
          <w:b/>
          <w:bCs/>
          <w:color w:val="24292F"/>
          <w:sz w:val="28"/>
          <w:szCs w:val="28"/>
          <w:shd w:val="clear" w:color="auto" w:fill="FFFFFF"/>
        </w:rPr>
        <w:t>MỤC LỤC</w:t>
      </w:r>
    </w:p>
    <w:p w14:paraId="526707E6" w14:textId="77777777" w:rsidR="0053271F" w:rsidRPr="00F8232F" w:rsidRDefault="0053271F" w:rsidP="0053271F">
      <w:pPr>
        <w:pStyle w:val="TOC1"/>
        <w:numPr>
          <w:ilvl w:val="0"/>
          <w:numId w:val="3"/>
        </w:numPr>
        <w:tabs>
          <w:tab w:val="left" w:pos="891"/>
          <w:tab w:val="left" w:pos="892"/>
          <w:tab w:val="right" w:leader="dot" w:pos="9500"/>
        </w:tabs>
        <w:spacing w:before="385"/>
        <w:rPr>
          <w:sz w:val="28"/>
          <w:szCs w:val="28"/>
        </w:rPr>
      </w:pPr>
      <w:hyperlink w:anchor="_TOC_250032" w:history="1">
        <w:r w:rsidRPr="00F8232F">
          <w:rPr>
            <w:color w:val="001F60"/>
            <w:sz w:val="28"/>
            <w:szCs w:val="28"/>
          </w:rPr>
          <w:t>GIỚI</w:t>
        </w:r>
        <w:r w:rsidRPr="00F8232F">
          <w:rPr>
            <w:color w:val="001F60"/>
            <w:spacing w:val="-4"/>
            <w:sz w:val="28"/>
            <w:szCs w:val="28"/>
          </w:rPr>
          <w:t xml:space="preserve"> </w:t>
        </w:r>
        <w:r w:rsidRPr="00F8232F">
          <w:rPr>
            <w:color w:val="001F60"/>
            <w:sz w:val="28"/>
            <w:szCs w:val="28"/>
          </w:rPr>
          <w:t>THIỆU</w:t>
        </w:r>
        <w:r w:rsidRPr="00F8232F">
          <w:rPr>
            <w:color w:val="001F60"/>
            <w:sz w:val="28"/>
            <w:szCs w:val="28"/>
          </w:rPr>
          <w:tab/>
          <w:t>5</w:t>
        </w:r>
      </w:hyperlink>
    </w:p>
    <w:p w14:paraId="55A6D520" w14:textId="77777777" w:rsidR="0053271F" w:rsidRPr="00F8232F" w:rsidRDefault="0053271F" w:rsidP="0053271F">
      <w:pPr>
        <w:pStyle w:val="TOC2"/>
        <w:numPr>
          <w:ilvl w:val="1"/>
          <w:numId w:val="3"/>
        </w:numPr>
        <w:tabs>
          <w:tab w:val="left" w:pos="1273"/>
          <w:tab w:val="left" w:pos="1274"/>
          <w:tab w:val="right" w:leader="dot" w:pos="9502"/>
        </w:tabs>
        <w:ind w:hanging="599"/>
        <w:rPr>
          <w:sz w:val="28"/>
          <w:szCs w:val="28"/>
        </w:rPr>
      </w:pPr>
      <w:hyperlink w:anchor="_TOC_250031" w:history="1">
        <w:r w:rsidRPr="00F8232F">
          <w:rPr>
            <w:sz w:val="28"/>
            <w:szCs w:val="28"/>
          </w:rPr>
          <w:t>Mục</w:t>
        </w:r>
        <w:r w:rsidRPr="00F8232F">
          <w:rPr>
            <w:spacing w:val="-2"/>
            <w:sz w:val="28"/>
            <w:szCs w:val="28"/>
          </w:rPr>
          <w:t xml:space="preserve"> </w:t>
        </w:r>
        <w:r w:rsidRPr="00F8232F">
          <w:rPr>
            <w:sz w:val="28"/>
            <w:szCs w:val="28"/>
          </w:rPr>
          <w:t>đích</w:t>
        </w:r>
        <w:r w:rsidRPr="00F8232F">
          <w:rPr>
            <w:sz w:val="28"/>
            <w:szCs w:val="28"/>
          </w:rPr>
          <w:tab/>
          <w:t>5</w:t>
        </w:r>
      </w:hyperlink>
    </w:p>
    <w:p w14:paraId="7C4B0CE8" w14:textId="77777777" w:rsidR="0053271F" w:rsidRPr="00F8232F" w:rsidRDefault="0053271F" w:rsidP="0053271F">
      <w:pPr>
        <w:pStyle w:val="TOC2"/>
        <w:numPr>
          <w:ilvl w:val="1"/>
          <w:numId w:val="3"/>
        </w:numPr>
        <w:tabs>
          <w:tab w:val="left" w:pos="1273"/>
          <w:tab w:val="left" w:pos="1274"/>
          <w:tab w:val="right" w:leader="dot" w:pos="9500"/>
        </w:tabs>
        <w:spacing w:before="147"/>
        <w:ind w:hanging="599"/>
        <w:rPr>
          <w:sz w:val="28"/>
          <w:szCs w:val="28"/>
        </w:rPr>
      </w:pPr>
      <w:hyperlink w:anchor="_TOC_250030" w:history="1">
        <w:r w:rsidRPr="00F8232F">
          <w:rPr>
            <w:sz w:val="28"/>
            <w:szCs w:val="28"/>
          </w:rPr>
          <w:t>Phạm</w:t>
        </w:r>
        <w:r w:rsidRPr="00F8232F">
          <w:rPr>
            <w:spacing w:val="-1"/>
            <w:sz w:val="28"/>
            <w:szCs w:val="28"/>
          </w:rPr>
          <w:t xml:space="preserve"> </w:t>
        </w:r>
        <w:r w:rsidRPr="00F8232F">
          <w:rPr>
            <w:sz w:val="28"/>
            <w:szCs w:val="28"/>
          </w:rPr>
          <w:t>vi</w:t>
        </w:r>
        <w:r w:rsidRPr="00F8232F">
          <w:rPr>
            <w:sz w:val="28"/>
            <w:szCs w:val="28"/>
          </w:rPr>
          <w:tab/>
          <w:t>5</w:t>
        </w:r>
      </w:hyperlink>
    </w:p>
    <w:p w14:paraId="12F5AE39" w14:textId="0A247464" w:rsidR="0053271F" w:rsidRPr="00F8232F" w:rsidRDefault="0053271F" w:rsidP="0053271F">
      <w:pPr>
        <w:pStyle w:val="TOC2"/>
        <w:numPr>
          <w:ilvl w:val="1"/>
          <w:numId w:val="3"/>
        </w:numPr>
        <w:tabs>
          <w:tab w:val="left" w:pos="1273"/>
          <w:tab w:val="left" w:pos="1274"/>
          <w:tab w:val="right" w:leader="dot" w:pos="9503"/>
        </w:tabs>
        <w:ind w:hanging="599"/>
        <w:rPr>
          <w:sz w:val="28"/>
          <w:szCs w:val="28"/>
        </w:rPr>
      </w:pPr>
      <w:hyperlink w:anchor="_TOC_250029" w:history="1">
        <w:r w:rsidRPr="00F8232F">
          <w:rPr>
            <w:sz w:val="28"/>
            <w:szCs w:val="28"/>
          </w:rPr>
          <w:t>Từ</w:t>
        </w:r>
        <w:r w:rsidRPr="00F8232F">
          <w:rPr>
            <w:spacing w:val="2"/>
            <w:sz w:val="28"/>
            <w:szCs w:val="28"/>
          </w:rPr>
          <w:t xml:space="preserve"> </w:t>
        </w:r>
        <w:r w:rsidRPr="00F8232F">
          <w:rPr>
            <w:sz w:val="28"/>
            <w:szCs w:val="28"/>
          </w:rPr>
          <w:t>viết</w:t>
        </w:r>
        <w:r w:rsidRPr="00F8232F">
          <w:rPr>
            <w:spacing w:val="-1"/>
            <w:sz w:val="28"/>
            <w:szCs w:val="28"/>
          </w:rPr>
          <w:t xml:space="preserve"> </w:t>
        </w:r>
        <w:r w:rsidRPr="00F8232F">
          <w:rPr>
            <w:sz w:val="28"/>
            <w:szCs w:val="28"/>
          </w:rPr>
          <w:t>tắt</w:t>
        </w:r>
        <w:r w:rsidRPr="00F8232F">
          <w:rPr>
            <w:sz w:val="28"/>
            <w:szCs w:val="28"/>
          </w:rPr>
          <w:tab/>
          <w:t>5</w:t>
        </w:r>
      </w:hyperlink>
    </w:p>
    <w:p w14:paraId="3391E663" w14:textId="0854E5BB" w:rsidR="0053271F" w:rsidRPr="00F8232F" w:rsidRDefault="0053271F" w:rsidP="0053271F">
      <w:pPr>
        <w:pStyle w:val="TOC2"/>
        <w:numPr>
          <w:ilvl w:val="1"/>
          <w:numId w:val="3"/>
        </w:numPr>
        <w:tabs>
          <w:tab w:val="left" w:pos="1273"/>
          <w:tab w:val="left" w:pos="1274"/>
          <w:tab w:val="right" w:leader="dot" w:pos="9503"/>
        </w:tabs>
        <w:ind w:hanging="599"/>
        <w:rPr>
          <w:sz w:val="28"/>
          <w:szCs w:val="28"/>
        </w:rPr>
      </w:pPr>
      <w:r w:rsidRPr="00F8232F">
        <w:rPr>
          <w:sz w:val="28"/>
          <w:szCs w:val="28"/>
          <w:lang w:val="en-US"/>
        </w:rPr>
        <w:t>So sánh với các hệ thống khác………………………………………………………5</w:t>
      </w:r>
    </w:p>
    <w:p w14:paraId="01F30DE9" w14:textId="77777777" w:rsidR="0053271F" w:rsidRPr="00F8232F" w:rsidRDefault="0053271F" w:rsidP="0053271F">
      <w:pPr>
        <w:pStyle w:val="TOC1"/>
        <w:numPr>
          <w:ilvl w:val="0"/>
          <w:numId w:val="3"/>
        </w:numPr>
        <w:tabs>
          <w:tab w:val="left" w:pos="891"/>
          <w:tab w:val="left" w:pos="892"/>
          <w:tab w:val="right" w:leader="dot" w:pos="9501"/>
        </w:tabs>
        <w:rPr>
          <w:sz w:val="28"/>
          <w:szCs w:val="28"/>
        </w:rPr>
      </w:pPr>
      <w:hyperlink w:anchor="_TOC_250028" w:history="1">
        <w:r w:rsidRPr="00F8232F">
          <w:rPr>
            <w:color w:val="001F60"/>
            <w:sz w:val="28"/>
            <w:szCs w:val="28"/>
          </w:rPr>
          <w:t>TỔNG</w:t>
        </w:r>
        <w:r w:rsidRPr="00F8232F">
          <w:rPr>
            <w:color w:val="001F60"/>
            <w:spacing w:val="-2"/>
            <w:sz w:val="28"/>
            <w:szCs w:val="28"/>
          </w:rPr>
          <w:t xml:space="preserve"> </w:t>
        </w:r>
        <w:r w:rsidRPr="00F8232F">
          <w:rPr>
            <w:color w:val="001F60"/>
            <w:sz w:val="28"/>
            <w:szCs w:val="28"/>
          </w:rPr>
          <w:t>QUAN</w:t>
        </w:r>
        <w:r w:rsidRPr="00F8232F">
          <w:rPr>
            <w:color w:val="001F60"/>
            <w:spacing w:val="1"/>
            <w:sz w:val="28"/>
            <w:szCs w:val="28"/>
          </w:rPr>
          <w:t xml:space="preserve"> </w:t>
        </w:r>
        <w:r w:rsidRPr="00F8232F">
          <w:rPr>
            <w:color w:val="001F60"/>
            <w:sz w:val="28"/>
            <w:szCs w:val="28"/>
          </w:rPr>
          <w:t>HỆ</w:t>
        </w:r>
        <w:r w:rsidRPr="00F8232F">
          <w:rPr>
            <w:color w:val="001F60"/>
            <w:spacing w:val="-4"/>
            <w:sz w:val="28"/>
            <w:szCs w:val="28"/>
          </w:rPr>
          <w:t xml:space="preserve"> </w:t>
        </w:r>
        <w:r w:rsidRPr="00F8232F">
          <w:rPr>
            <w:color w:val="001F60"/>
            <w:sz w:val="28"/>
            <w:szCs w:val="28"/>
          </w:rPr>
          <w:t>THỐNG</w:t>
        </w:r>
        <w:r w:rsidRPr="00F8232F">
          <w:rPr>
            <w:color w:val="001F60"/>
            <w:sz w:val="28"/>
            <w:szCs w:val="28"/>
          </w:rPr>
          <w:tab/>
          <w:t>5</w:t>
        </w:r>
      </w:hyperlink>
    </w:p>
    <w:p w14:paraId="6469455C" w14:textId="77777777" w:rsidR="0053271F" w:rsidRPr="00F8232F" w:rsidRDefault="0053271F" w:rsidP="0053271F">
      <w:pPr>
        <w:pStyle w:val="TOC2"/>
        <w:numPr>
          <w:ilvl w:val="1"/>
          <w:numId w:val="3"/>
        </w:numPr>
        <w:tabs>
          <w:tab w:val="left" w:pos="1273"/>
          <w:tab w:val="left" w:pos="1274"/>
          <w:tab w:val="right" w:leader="dot" w:pos="9501"/>
        </w:tabs>
        <w:ind w:hanging="599"/>
        <w:rPr>
          <w:sz w:val="28"/>
          <w:szCs w:val="28"/>
        </w:rPr>
      </w:pPr>
      <w:hyperlink w:anchor="_TOC_250027" w:history="1">
        <w:r w:rsidRPr="00F8232F">
          <w:rPr>
            <w:sz w:val="28"/>
            <w:szCs w:val="28"/>
          </w:rPr>
          <w:t>Phát</w:t>
        </w:r>
        <w:r w:rsidRPr="00F8232F">
          <w:rPr>
            <w:spacing w:val="1"/>
            <w:sz w:val="28"/>
            <w:szCs w:val="28"/>
          </w:rPr>
          <w:t xml:space="preserve"> </w:t>
        </w:r>
        <w:r w:rsidRPr="00F8232F">
          <w:rPr>
            <w:sz w:val="28"/>
            <w:szCs w:val="28"/>
          </w:rPr>
          <w:t>biểu</w:t>
        </w:r>
        <w:r w:rsidRPr="00F8232F">
          <w:rPr>
            <w:spacing w:val="-2"/>
            <w:sz w:val="28"/>
            <w:szCs w:val="28"/>
          </w:rPr>
          <w:t xml:space="preserve"> </w:t>
        </w:r>
        <w:r w:rsidRPr="00F8232F">
          <w:rPr>
            <w:sz w:val="28"/>
            <w:szCs w:val="28"/>
          </w:rPr>
          <w:t>bài</w:t>
        </w:r>
        <w:r w:rsidRPr="00F8232F">
          <w:rPr>
            <w:spacing w:val="1"/>
            <w:sz w:val="28"/>
            <w:szCs w:val="28"/>
          </w:rPr>
          <w:t xml:space="preserve"> </w:t>
        </w:r>
        <w:r w:rsidRPr="00F8232F">
          <w:rPr>
            <w:sz w:val="28"/>
            <w:szCs w:val="28"/>
          </w:rPr>
          <w:t>toán</w:t>
        </w:r>
        <w:r w:rsidRPr="00F8232F">
          <w:rPr>
            <w:sz w:val="28"/>
            <w:szCs w:val="28"/>
          </w:rPr>
          <w:tab/>
          <w:t>5</w:t>
        </w:r>
      </w:hyperlink>
    </w:p>
    <w:p w14:paraId="3596D096" w14:textId="6A0E39CF" w:rsidR="0053271F" w:rsidRPr="00F8232F" w:rsidRDefault="0053271F" w:rsidP="0053271F">
      <w:pPr>
        <w:pStyle w:val="TOC2"/>
        <w:numPr>
          <w:ilvl w:val="1"/>
          <w:numId w:val="3"/>
        </w:numPr>
        <w:tabs>
          <w:tab w:val="left" w:pos="1273"/>
          <w:tab w:val="left" w:pos="1274"/>
          <w:tab w:val="right" w:leader="dot" w:pos="9502"/>
        </w:tabs>
        <w:spacing w:before="144"/>
        <w:ind w:hanging="599"/>
        <w:rPr>
          <w:sz w:val="28"/>
          <w:szCs w:val="28"/>
        </w:rPr>
      </w:pPr>
      <w:hyperlink w:anchor="_TOC_250026" w:history="1">
        <w:r w:rsidRPr="00F8232F">
          <w:rPr>
            <w:sz w:val="28"/>
            <w:szCs w:val="28"/>
            <w:lang w:val="en-US"/>
          </w:rPr>
          <w:t>Sơ đồ hệ thống</w:t>
        </w:r>
        <w:r w:rsidRPr="00F8232F">
          <w:rPr>
            <w:sz w:val="28"/>
            <w:szCs w:val="28"/>
          </w:rPr>
          <w:tab/>
          <w:t>5</w:t>
        </w:r>
      </w:hyperlink>
    </w:p>
    <w:p w14:paraId="75CCE620" w14:textId="1B2C8407" w:rsidR="0053271F" w:rsidRPr="00F8232F" w:rsidRDefault="0053271F" w:rsidP="0053271F">
      <w:pPr>
        <w:pStyle w:val="TOC2"/>
        <w:numPr>
          <w:ilvl w:val="1"/>
          <w:numId w:val="3"/>
        </w:numPr>
        <w:tabs>
          <w:tab w:val="left" w:pos="1273"/>
          <w:tab w:val="left" w:pos="1274"/>
          <w:tab w:val="right" w:leader="dot" w:pos="9502"/>
        </w:tabs>
        <w:spacing w:before="147"/>
        <w:ind w:hanging="599"/>
        <w:rPr>
          <w:sz w:val="28"/>
          <w:szCs w:val="28"/>
        </w:rPr>
      </w:pPr>
      <w:hyperlink w:anchor="_TOC_250025" w:history="1">
        <w:r w:rsidRPr="00F8232F">
          <w:rPr>
            <w:sz w:val="28"/>
            <w:szCs w:val="28"/>
            <w:lang w:val="en-US"/>
          </w:rPr>
          <w:t>Phạm vi điều chỉnh</w:t>
        </w:r>
        <w:r w:rsidRPr="00F8232F">
          <w:rPr>
            <w:sz w:val="28"/>
            <w:szCs w:val="28"/>
          </w:rPr>
          <w:tab/>
          <w:t>6</w:t>
        </w:r>
      </w:hyperlink>
    </w:p>
    <w:p w14:paraId="7AB46998" w14:textId="406FD556" w:rsidR="0053271F" w:rsidRPr="00F8232F" w:rsidRDefault="0053271F" w:rsidP="0053271F">
      <w:pPr>
        <w:pStyle w:val="TOC2"/>
        <w:numPr>
          <w:ilvl w:val="1"/>
          <w:numId w:val="3"/>
        </w:numPr>
        <w:tabs>
          <w:tab w:val="left" w:pos="1273"/>
          <w:tab w:val="left" w:pos="1274"/>
          <w:tab w:val="right" w:leader="dot" w:pos="9501"/>
        </w:tabs>
        <w:ind w:hanging="599"/>
        <w:rPr>
          <w:sz w:val="28"/>
          <w:szCs w:val="28"/>
        </w:rPr>
      </w:pPr>
      <w:hyperlink w:anchor="_TOC_250020" w:history="1">
        <w:r w:rsidRPr="00F8232F">
          <w:rPr>
            <w:sz w:val="28"/>
            <w:szCs w:val="28"/>
            <w:lang w:val="en-US"/>
          </w:rPr>
          <w:t>Từ điển thuật ngữ</w:t>
        </w:r>
        <w:r w:rsidRPr="00F8232F">
          <w:rPr>
            <w:sz w:val="28"/>
            <w:szCs w:val="28"/>
          </w:rPr>
          <w:tab/>
          <w:t>6</w:t>
        </w:r>
      </w:hyperlink>
    </w:p>
    <w:p w14:paraId="346185C8" w14:textId="472D6481" w:rsidR="0053271F" w:rsidRPr="00F8232F" w:rsidRDefault="0053271F" w:rsidP="0053271F">
      <w:pPr>
        <w:pStyle w:val="TOC3"/>
        <w:tabs>
          <w:tab w:val="left" w:pos="1688"/>
          <w:tab w:val="left" w:pos="1689"/>
          <w:tab w:val="right" w:leader="dot" w:pos="9416"/>
        </w:tabs>
        <w:rPr>
          <w:sz w:val="28"/>
          <w:szCs w:val="28"/>
        </w:rPr>
      </w:pPr>
    </w:p>
    <w:p w14:paraId="337594B0" w14:textId="40D5E606" w:rsidR="0053271F" w:rsidRPr="00F8232F" w:rsidRDefault="0053271F" w:rsidP="0053271F">
      <w:pPr>
        <w:pStyle w:val="TOC3"/>
        <w:tabs>
          <w:tab w:val="left" w:pos="1688"/>
          <w:tab w:val="left" w:pos="1689"/>
          <w:tab w:val="right" w:leader="dot" w:pos="9416"/>
        </w:tabs>
        <w:rPr>
          <w:sz w:val="28"/>
          <w:szCs w:val="28"/>
        </w:rPr>
      </w:pPr>
    </w:p>
    <w:p w14:paraId="68E655F5" w14:textId="677C99C7" w:rsidR="0053271F" w:rsidRPr="00F8232F" w:rsidRDefault="0053271F" w:rsidP="0053271F">
      <w:pPr>
        <w:pStyle w:val="TOC3"/>
        <w:tabs>
          <w:tab w:val="left" w:pos="1688"/>
          <w:tab w:val="left" w:pos="1689"/>
          <w:tab w:val="right" w:leader="dot" w:pos="9416"/>
        </w:tabs>
        <w:rPr>
          <w:sz w:val="28"/>
          <w:szCs w:val="28"/>
        </w:rPr>
      </w:pPr>
    </w:p>
    <w:p w14:paraId="32245836" w14:textId="3758DF31" w:rsidR="0053271F" w:rsidRPr="00F8232F" w:rsidRDefault="0053271F" w:rsidP="0053271F">
      <w:pPr>
        <w:pStyle w:val="TOC3"/>
        <w:tabs>
          <w:tab w:val="left" w:pos="1688"/>
          <w:tab w:val="left" w:pos="1689"/>
          <w:tab w:val="right" w:leader="dot" w:pos="9416"/>
        </w:tabs>
        <w:rPr>
          <w:sz w:val="28"/>
          <w:szCs w:val="28"/>
        </w:rPr>
      </w:pPr>
    </w:p>
    <w:p w14:paraId="677730E4" w14:textId="629B8FB7" w:rsidR="0053271F" w:rsidRPr="00F8232F" w:rsidRDefault="0053271F" w:rsidP="0053271F">
      <w:pPr>
        <w:pStyle w:val="TOC3"/>
        <w:tabs>
          <w:tab w:val="left" w:pos="1688"/>
          <w:tab w:val="left" w:pos="1689"/>
          <w:tab w:val="right" w:leader="dot" w:pos="9416"/>
        </w:tabs>
        <w:rPr>
          <w:sz w:val="28"/>
          <w:szCs w:val="28"/>
        </w:rPr>
      </w:pPr>
    </w:p>
    <w:p w14:paraId="04E5471C" w14:textId="6AE5B8AA" w:rsidR="0053271F" w:rsidRPr="00F8232F" w:rsidRDefault="0053271F" w:rsidP="0053271F">
      <w:pPr>
        <w:pStyle w:val="TOC3"/>
        <w:tabs>
          <w:tab w:val="left" w:pos="1688"/>
          <w:tab w:val="left" w:pos="1689"/>
          <w:tab w:val="right" w:leader="dot" w:pos="9416"/>
        </w:tabs>
        <w:rPr>
          <w:sz w:val="28"/>
          <w:szCs w:val="28"/>
        </w:rPr>
      </w:pPr>
    </w:p>
    <w:p w14:paraId="09EA3424" w14:textId="78DF0F95" w:rsidR="0053271F" w:rsidRPr="00F8232F" w:rsidRDefault="0053271F" w:rsidP="0053271F">
      <w:pPr>
        <w:pStyle w:val="TOC3"/>
        <w:tabs>
          <w:tab w:val="left" w:pos="1688"/>
          <w:tab w:val="left" w:pos="1689"/>
          <w:tab w:val="right" w:leader="dot" w:pos="9416"/>
        </w:tabs>
        <w:rPr>
          <w:sz w:val="28"/>
          <w:szCs w:val="28"/>
        </w:rPr>
      </w:pPr>
    </w:p>
    <w:p w14:paraId="2065C469" w14:textId="7B2CBE97" w:rsidR="0053271F" w:rsidRPr="00F8232F" w:rsidRDefault="0053271F" w:rsidP="0053271F">
      <w:pPr>
        <w:pStyle w:val="TOC3"/>
        <w:tabs>
          <w:tab w:val="left" w:pos="1688"/>
          <w:tab w:val="left" w:pos="1689"/>
          <w:tab w:val="right" w:leader="dot" w:pos="9416"/>
        </w:tabs>
        <w:rPr>
          <w:sz w:val="28"/>
          <w:szCs w:val="28"/>
        </w:rPr>
      </w:pPr>
    </w:p>
    <w:p w14:paraId="7E98ADDF" w14:textId="42535081" w:rsidR="0053271F" w:rsidRPr="00F8232F" w:rsidRDefault="0053271F" w:rsidP="0053271F">
      <w:pPr>
        <w:pStyle w:val="TOC3"/>
        <w:tabs>
          <w:tab w:val="left" w:pos="1688"/>
          <w:tab w:val="left" w:pos="1689"/>
          <w:tab w:val="right" w:leader="dot" w:pos="9416"/>
        </w:tabs>
        <w:rPr>
          <w:sz w:val="28"/>
          <w:szCs w:val="28"/>
        </w:rPr>
      </w:pPr>
    </w:p>
    <w:p w14:paraId="11442E85" w14:textId="7FB96CFE" w:rsidR="0053271F" w:rsidRPr="00F8232F" w:rsidRDefault="0053271F" w:rsidP="0053271F">
      <w:pPr>
        <w:pStyle w:val="TOC3"/>
        <w:tabs>
          <w:tab w:val="left" w:pos="1688"/>
          <w:tab w:val="left" w:pos="1689"/>
          <w:tab w:val="right" w:leader="dot" w:pos="9416"/>
        </w:tabs>
        <w:rPr>
          <w:sz w:val="28"/>
          <w:szCs w:val="28"/>
        </w:rPr>
      </w:pPr>
    </w:p>
    <w:p w14:paraId="079753D3" w14:textId="77777777" w:rsidR="0053271F" w:rsidRPr="00F8232F" w:rsidRDefault="0053271F" w:rsidP="0053271F">
      <w:pPr>
        <w:pStyle w:val="TOC3"/>
        <w:tabs>
          <w:tab w:val="left" w:pos="1688"/>
          <w:tab w:val="left" w:pos="1689"/>
          <w:tab w:val="right" w:leader="dot" w:pos="9416"/>
        </w:tabs>
        <w:rPr>
          <w:sz w:val="28"/>
          <w:szCs w:val="28"/>
        </w:rPr>
      </w:pPr>
    </w:p>
    <w:p w14:paraId="30A2250B" w14:textId="5773D2A3" w:rsidR="0053271F" w:rsidRPr="00F8232F" w:rsidRDefault="0053271F" w:rsidP="0053271F">
      <w:pPr>
        <w:pStyle w:val="TOC3"/>
        <w:tabs>
          <w:tab w:val="left" w:pos="1688"/>
          <w:tab w:val="left" w:pos="1689"/>
          <w:tab w:val="right" w:leader="dot" w:pos="9416"/>
        </w:tabs>
        <w:rPr>
          <w:sz w:val="28"/>
          <w:szCs w:val="28"/>
        </w:rPr>
      </w:pPr>
    </w:p>
    <w:p w14:paraId="1164A789" w14:textId="5D7BF0F5" w:rsidR="0053271F" w:rsidRPr="00F8232F" w:rsidRDefault="0053271F" w:rsidP="0053271F">
      <w:pPr>
        <w:pStyle w:val="TOC3"/>
        <w:tabs>
          <w:tab w:val="left" w:pos="1688"/>
          <w:tab w:val="left" w:pos="1689"/>
          <w:tab w:val="right" w:leader="dot" w:pos="9416"/>
        </w:tabs>
        <w:rPr>
          <w:sz w:val="28"/>
          <w:szCs w:val="28"/>
        </w:rPr>
      </w:pPr>
    </w:p>
    <w:p w14:paraId="76D7DE10" w14:textId="526EFDB4" w:rsidR="0053271F" w:rsidRPr="00F8232F" w:rsidRDefault="0053271F" w:rsidP="0053271F">
      <w:pPr>
        <w:pStyle w:val="TOC3"/>
        <w:tabs>
          <w:tab w:val="left" w:pos="1688"/>
          <w:tab w:val="left" w:pos="1689"/>
          <w:tab w:val="right" w:leader="dot" w:pos="9416"/>
        </w:tabs>
        <w:rPr>
          <w:sz w:val="28"/>
          <w:szCs w:val="28"/>
        </w:rPr>
      </w:pPr>
    </w:p>
    <w:p w14:paraId="0707BFD4" w14:textId="4F56EEE6" w:rsidR="0053271F" w:rsidRPr="00F8232F" w:rsidRDefault="0053271F" w:rsidP="0053271F">
      <w:pPr>
        <w:pStyle w:val="TOC3"/>
        <w:tabs>
          <w:tab w:val="left" w:pos="1688"/>
          <w:tab w:val="left" w:pos="1689"/>
          <w:tab w:val="right" w:leader="dot" w:pos="9416"/>
        </w:tabs>
        <w:rPr>
          <w:sz w:val="28"/>
          <w:szCs w:val="28"/>
        </w:rPr>
      </w:pPr>
    </w:p>
    <w:p w14:paraId="5517C0F3" w14:textId="0B520A7D" w:rsidR="0053271F" w:rsidRPr="00F8232F" w:rsidRDefault="0053271F" w:rsidP="0053271F">
      <w:pPr>
        <w:pStyle w:val="TOC3"/>
        <w:tabs>
          <w:tab w:val="left" w:pos="1688"/>
          <w:tab w:val="left" w:pos="1689"/>
          <w:tab w:val="right" w:leader="dot" w:pos="9416"/>
        </w:tabs>
        <w:rPr>
          <w:sz w:val="28"/>
          <w:szCs w:val="28"/>
        </w:rPr>
      </w:pPr>
    </w:p>
    <w:p w14:paraId="65691993" w14:textId="47E10810" w:rsidR="0053271F" w:rsidRPr="00F8232F" w:rsidRDefault="0053271F" w:rsidP="0053271F">
      <w:pPr>
        <w:pStyle w:val="TOC3"/>
        <w:tabs>
          <w:tab w:val="left" w:pos="1688"/>
          <w:tab w:val="left" w:pos="1689"/>
          <w:tab w:val="right" w:leader="dot" w:pos="9416"/>
        </w:tabs>
        <w:rPr>
          <w:sz w:val="28"/>
          <w:szCs w:val="28"/>
        </w:rPr>
      </w:pPr>
    </w:p>
    <w:p w14:paraId="1EFF1752" w14:textId="3B2E5F89" w:rsidR="0053271F" w:rsidRPr="00F8232F" w:rsidRDefault="0053271F" w:rsidP="0053271F">
      <w:pPr>
        <w:pStyle w:val="TOC3"/>
        <w:tabs>
          <w:tab w:val="left" w:pos="1688"/>
          <w:tab w:val="left" w:pos="1689"/>
          <w:tab w:val="right" w:leader="dot" w:pos="9416"/>
        </w:tabs>
        <w:rPr>
          <w:sz w:val="28"/>
          <w:szCs w:val="28"/>
        </w:rPr>
      </w:pPr>
    </w:p>
    <w:p w14:paraId="630078BF" w14:textId="77777777" w:rsidR="0053271F" w:rsidRPr="00F8232F" w:rsidRDefault="0053271F" w:rsidP="0053271F">
      <w:pPr>
        <w:pStyle w:val="TOC3"/>
        <w:tabs>
          <w:tab w:val="left" w:pos="1688"/>
          <w:tab w:val="left" w:pos="1689"/>
          <w:tab w:val="right" w:leader="dot" w:pos="9416"/>
        </w:tabs>
        <w:rPr>
          <w:sz w:val="28"/>
          <w:szCs w:val="28"/>
        </w:rPr>
      </w:pPr>
    </w:p>
    <w:p w14:paraId="6BDBE719" w14:textId="11AB3C6B" w:rsidR="00EA2368" w:rsidRPr="00F8232F" w:rsidRDefault="00EA2368" w:rsidP="00EA2368">
      <w:pPr>
        <w:pStyle w:val="ListParagraph"/>
        <w:numPr>
          <w:ilvl w:val="0"/>
          <w:numId w:val="2"/>
        </w:numPr>
        <w:rPr>
          <w:rFonts w:ascii="Times New Roman" w:hAnsi="Times New Roman" w:cs="Times New Roman"/>
          <w:sz w:val="28"/>
          <w:szCs w:val="28"/>
        </w:rPr>
      </w:pPr>
      <w:r w:rsidRPr="00F8232F">
        <w:rPr>
          <w:rFonts w:ascii="Times New Roman" w:hAnsi="Times New Roman" w:cs="Times New Roman"/>
          <w:sz w:val="28"/>
          <w:szCs w:val="28"/>
        </w:rPr>
        <w:t>Giới thiệu</w:t>
      </w:r>
    </w:p>
    <w:p w14:paraId="713998D4" w14:textId="203B053F" w:rsidR="00EA2368" w:rsidRPr="00F8232F" w:rsidRDefault="00EA2368" w:rsidP="00EA2368">
      <w:pPr>
        <w:pStyle w:val="ListParagraph"/>
        <w:numPr>
          <w:ilvl w:val="1"/>
          <w:numId w:val="2"/>
        </w:numPr>
        <w:rPr>
          <w:rFonts w:ascii="Times New Roman" w:hAnsi="Times New Roman" w:cs="Times New Roman"/>
          <w:sz w:val="28"/>
          <w:szCs w:val="28"/>
        </w:rPr>
      </w:pPr>
      <w:r w:rsidRPr="00F8232F">
        <w:rPr>
          <w:rFonts w:ascii="Times New Roman" w:hAnsi="Times New Roman" w:cs="Times New Roman"/>
          <w:sz w:val="28"/>
          <w:szCs w:val="28"/>
        </w:rPr>
        <w:t>Mục đích</w:t>
      </w:r>
    </w:p>
    <w:p w14:paraId="14A27EC1" w14:textId="5E2719AD" w:rsidR="00EA2368" w:rsidRPr="00F8232F" w:rsidRDefault="00E201D3" w:rsidP="00F8232F">
      <w:pPr>
        <w:ind w:left="720"/>
        <w:rPr>
          <w:rFonts w:ascii="Times New Roman" w:hAnsi="Times New Roman" w:cs="Times New Roman"/>
          <w:color w:val="081C36"/>
          <w:spacing w:val="3"/>
          <w:sz w:val="28"/>
          <w:szCs w:val="28"/>
          <w:shd w:val="clear" w:color="auto" w:fill="FFFFFF"/>
        </w:rPr>
      </w:pPr>
      <w:r w:rsidRPr="00F8232F">
        <w:rPr>
          <w:rFonts w:ascii="Times New Roman" w:hAnsi="Times New Roman" w:cs="Times New Roman"/>
          <w:color w:val="081C36"/>
          <w:spacing w:val="3"/>
          <w:sz w:val="28"/>
          <w:szCs w:val="28"/>
          <w:shd w:val="clear" w:color="auto" w:fill="FFFFFF"/>
        </w:rPr>
        <w:t>Mục đích thiết kế phần mềm quản lí sản xuất là để cung cấp công cụ hiệu quả và đáp ứng nhu cầu quản lí của doanh nghiệp trong lĩnh vực sản xuất. Phần mềm quản lí sản xuất sẽ giúp doanh nghiệp tối ưu hóa hiệu quả công việc của mình, điều chỉnh các chỉ tiêu, định lượng và đảm bảo tốc độ và kế hoạch vận hành sử dụng các công cụ quản lí hiệu quả và các công nghệ hiện đại nhất.</w:t>
      </w:r>
    </w:p>
    <w:p w14:paraId="1D10DA0A" w14:textId="47138351" w:rsidR="00F8232F" w:rsidRPr="00F8232F" w:rsidRDefault="00F8232F" w:rsidP="00F8232F">
      <w:pPr>
        <w:pStyle w:val="ListParagraph"/>
        <w:numPr>
          <w:ilvl w:val="1"/>
          <w:numId w:val="2"/>
        </w:numPr>
        <w:rPr>
          <w:rFonts w:ascii="Times New Roman" w:hAnsi="Times New Roman" w:cs="Times New Roman"/>
          <w:color w:val="081C36"/>
          <w:spacing w:val="3"/>
          <w:sz w:val="28"/>
          <w:szCs w:val="28"/>
          <w:shd w:val="clear" w:color="auto" w:fill="FFFFFF"/>
        </w:rPr>
      </w:pPr>
      <w:r w:rsidRPr="00F8232F">
        <w:rPr>
          <w:rFonts w:ascii="Times New Roman" w:hAnsi="Times New Roman" w:cs="Times New Roman"/>
          <w:color w:val="081C36"/>
          <w:spacing w:val="3"/>
          <w:sz w:val="28"/>
          <w:szCs w:val="28"/>
          <w:shd w:val="clear" w:color="auto" w:fill="FFFFFF"/>
        </w:rPr>
        <w:t>Phạm vi</w:t>
      </w:r>
    </w:p>
    <w:p w14:paraId="52A19730" w14:textId="70C60E45" w:rsidR="00F8232F" w:rsidRPr="00F8232F" w:rsidRDefault="00F8232F" w:rsidP="00F8232F">
      <w:pPr>
        <w:ind w:left="720"/>
        <w:rPr>
          <w:rFonts w:ascii="Times New Roman" w:hAnsi="Times New Roman" w:cs="Times New Roman"/>
          <w:color w:val="081C36"/>
          <w:spacing w:val="3"/>
          <w:sz w:val="28"/>
          <w:szCs w:val="28"/>
          <w:shd w:val="clear" w:color="auto" w:fill="FFFFFF"/>
        </w:rPr>
      </w:pPr>
      <w:r w:rsidRPr="00F8232F">
        <w:rPr>
          <w:rFonts w:ascii="Times New Roman" w:hAnsi="Times New Roman" w:cs="Times New Roman"/>
          <w:color w:val="081C36"/>
          <w:spacing w:val="3"/>
          <w:sz w:val="28"/>
          <w:szCs w:val="28"/>
          <w:shd w:val="clear" w:color="auto" w:fill="FFFFFF"/>
        </w:rPr>
        <w:t>Phạm vi thiết kế phần mềm quản lí sản xuất bao gồm tối ưu hóa quy trình sản xuất, điều chỉnh chỉ tiêu, tối ưu định lượng và đảm bảo tính chính xác của các loại hàng hóa. Phần mềm còn có thể giúp doanh nghiệp tối ưu hóa các quy trình quản lí sản xuất, bao gồm quản lí vật tư, vật liệu, vận hành, đào tạo nhân viên và quản lí tài nguyên. Phần mềm cũng có thể được dùng để cung cấp thống kê và các báo cáo về doanh thu, lợi nhuận, tỷ lệ hoàn thành, và độ hài lòng khách hàng.</w:t>
      </w:r>
    </w:p>
    <w:p w14:paraId="0644E9C4" w14:textId="77777777" w:rsidR="00E201D3" w:rsidRPr="00F8232F" w:rsidRDefault="00E201D3" w:rsidP="00E201D3">
      <w:pPr>
        <w:ind w:left="720"/>
        <w:rPr>
          <w:rFonts w:ascii="Times New Roman" w:hAnsi="Times New Roman" w:cs="Times New Roman"/>
          <w:sz w:val="28"/>
          <w:szCs w:val="28"/>
        </w:rPr>
      </w:pPr>
    </w:p>
    <w:p w14:paraId="271313D2" w14:textId="043381B9" w:rsidR="0053271F" w:rsidRPr="00F8232F" w:rsidRDefault="0053271F" w:rsidP="00EA2368">
      <w:pPr>
        <w:pStyle w:val="ListParagraph"/>
        <w:numPr>
          <w:ilvl w:val="1"/>
          <w:numId w:val="2"/>
        </w:numPr>
        <w:rPr>
          <w:rFonts w:ascii="Times New Roman" w:hAnsi="Times New Roman" w:cs="Times New Roman"/>
          <w:sz w:val="28"/>
          <w:szCs w:val="28"/>
        </w:rPr>
      </w:pPr>
      <w:r w:rsidRPr="00F8232F">
        <w:rPr>
          <w:rFonts w:ascii="Times New Roman" w:hAnsi="Times New Roman" w:cs="Times New Roman"/>
          <w:sz w:val="28"/>
          <w:szCs w:val="28"/>
        </w:rPr>
        <w:t>Từ viết tắt</w:t>
      </w:r>
    </w:p>
    <w:tbl>
      <w:tblPr>
        <w:tblW w:w="0" w:type="auto"/>
        <w:tblInd w:w="309"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786"/>
        <w:gridCol w:w="2246"/>
        <w:gridCol w:w="6009"/>
      </w:tblGrid>
      <w:tr w:rsidR="0053271F" w:rsidRPr="00F8232F" w14:paraId="5A24F693" w14:textId="77777777" w:rsidTr="00F60855">
        <w:trPr>
          <w:trHeight w:val="562"/>
        </w:trPr>
        <w:tc>
          <w:tcPr>
            <w:tcW w:w="786" w:type="dxa"/>
            <w:shd w:val="clear" w:color="auto" w:fill="D8D8D8"/>
          </w:tcPr>
          <w:p w14:paraId="15F77D61" w14:textId="77777777" w:rsidR="0053271F" w:rsidRPr="00F8232F" w:rsidRDefault="0053271F" w:rsidP="00F60855">
            <w:pPr>
              <w:pStyle w:val="TableParagraph"/>
              <w:spacing w:before="117"/>
              <w:ind w:left="158"/>
              <w:rPr>
                <w:b/>
                <w:sz w:val="28"/>
                <w:szCs w:val="28"/>
              </w:rPr>
            </w:pPr>
            <w:r w:rsidRPr="00F8232F">
              <w:rPr>
                <w:b/>
                <w:sz w:val="28"/>
                <w:szCs w:val="28"/>
              </w:rPr>
              <w:t>STT</w:t>
            </w:r>
          </w:p>
        </w:tc>
        <w:tc>
          <w:tcPr>
            <w:tcW w:w="2246" w:type="dxa"/>
            <w:shd w:val="clear" w:color="auto" w:fill="D8D8D8"/>
          </w:tcPr>
          <w:p w14:paraId="5291AB2F" w14:textId="77777777" w:rsidR="0053271F" w:rsidRPr="00F8232F" w:rsidRDefault="0053271F" w:rsidP="00F60855">
            <w:pPr>
              <w:pStyle w:val="TableParagraph"/>
              <w:spacing w:before="117"/>
              <w:ind w:left="137"/>
              <w:rPr>
                <w:b/>
                <w:sz w:val="28"/>
                <w:szCs w:val="28"/>
              </w:rPr>
            </w:pPr>
            <w:r w:rsidRPr="00F8232F">
              <w:rPr>
                <w:b/>
                <w:sz w:val="28"/>
                <w:szCs w:val="28"/>
              </w:rPr>
              <w:t>Thuật</w:t>
            </w:r>
            <w:r w:rsidRPr="00F8232F">
              <w:rPr>
                <w:b/>
                <w:spacing w:val="7"/>
                <w:sz w:val="28"/>
                <w:szCs w:val="28"/>
              </w:rPr>
              <w:t xml:space="preserve"> </w:t>
            </w:r>
            <w:r w:rsidRPr="00F8232F">
              <w:rPr>
                <w:b/>
                <w:sz w:val="28"/>
                <w:szCs w:val="28"/>
              </w:rPr>
              <w:t>ngữ/</w:t>
            </w:r>
            <w:r w:rsidRPr="00F8232F">
              <w:rPr>
                <w:b/>
                <w:spacing w:val="10"/>
                <w:sz w:val="28"/>
                <w:szCs w:val="28"/>
              </w:rPr>
              <w:t xml:space="preserve"> </w:t>
            </w:r>
            <w:r w:rsidRPr="00F8232F">
              <w:rPr>
                <w:b/>
                <w:sz w:val="28"/>
                <w:szCs w:val="28"/>
              </w:rPr>
              <w:t>viết</w:t>
            </w:r>
            <w:r w:rsidRPr="00F8232F">
              <w:rPr>
                <w:b/>
                <w:spacing w:val="5"/>
                <w:sz w:val="28"/>
                <w:szCs w:val="28"/>
              </w:rPr>
              <w:t xml:space="preserve"> </w:t>
            </w:r>
            <w:r w:rsidRPr="00F8232F">
              <w:rPr>
                <w:b/>
                <w:sz w:val="28"/>
                <w:szCs w:val="28"/>
              </w:rPr>
              <w:t>tắt</w:t>
            </w:r>
          </w:p>
        </w:tc>
        <w:tc>
          <w:tcPr>
            <w:tcW w:w="6009" w:type="dxa"/>
            <w:shd w:val="clear" w:color="auto" w:fill="D8D8D8"/>
          </w:tcPr>
          <w:p w14:paraId="396105B6" w14:textId="77777777" w:rsidR="0053271F" w:rsidRPr="00F8232F" w:rsidRDefault="0053271F" w:rsidP="00F60855">
            <w:pPr>
              <w:pStyle w:val="TableParagraph"/>
              <w:spacing w:before="117"/>
              <w:ind w:left="2574" w:right="2573"/>
              <w:jc w:val="center"/>
              <w:rPr>
                <w:b/>
                <w:sz w:val="28"/>
                <w:szCs w:val="28"/>
              </w:rPr>
            </w:pPr>
            <w:r w:rsidRPr="00F8232F">
              <w:rPr>
                <w:b/>
                <w:sz w:val="28"/>
                <w:szCs w:val="28"/>
              </w:rPr>
              <w:t>Ý</w:t>
            </w:r>
            <w:r w:rsidRPr="00F8232F">
              <w:rPr>
                <w:b/>
                <w:spacing w:val="5"/>
                <w:sz w:val="28"/>
                <w:szCs w:val="28"/>
              </w:rPr>
              <w:t xml:space="preserve"> </w:t>
            </w:r>
            <w:r w:rsidRPr="00F8232F">
              <w:rPr>
                <w:b/>
                <w:sz w:val="28"/>
                <w:szCs w:val="28"/>
              </w:rPr>
              <w:t>nghĩa</w:t>
            </w:r>
          </w:p>
        </w:tc>
      </w:tr>
      <w:tr w:rsidR="0053271F" w:rsidRPr="00F8232F" w14:paraId="17AEB265" w14:textId="77777777" w:rsidTr="00F60855">
        <w:trPr>
          <w:trHeight w:val="574"/>
        </w:trPr>
        <w:tc>
          <w:tcPr>
            <w:tcW w:w="786" w:type="dxa"/>
          </w:tcPr>
          <w:p w14:paraId="57144EFA" w14:textId="77777777" w:rsidR="0053271F" w:rsidRPr="00F8232F" w:rsidRDefault="0053271F" w:rsidP="00F60855">
            <w:pPr>
              <w:pStyle w:val="TableParagraph"/>
              <w:rPr>
                <w:sz w:val="28"/>
                <w:szCs w:val="28"/>
              </w:rPr>
            </w:pPr>
          </w:p>
        </w:tc>
        <w:tc>
          <w:tcPr>
            <w:tcW w:w="2246" w:type="dxa"/>
          </w:tcPr>
          <w:p w14:paraId="4126A409" w14:textId="77777777" w:rsidR="0053271F" w:rsidRPr="00F8232F" w:rsidRDefault="0053271F" w:rsidP="00F60855">
            <w:pPr>
              <w:pStyle w:val="TableParagraph"/>
              <w:spacing w:before="119"/>
              <w:ind w:left="106"/>
              <w:rPr>
                <w:sz w:val="28"/>
                <w:szCs w:val="28"/>
              </w:rPr>
            </w:pPr>
            <w:r w:rsidRPr="00F8232F">
              <w:rPr>
                <w:sz w:val="28"/>
                <w:szCs w:val="28"/>
              </w:rPr>
              <w:t>ATI</w:t>
            </w:r>
          </w:p>
        </w:tc>
        <w:tc>
          <w:tcPr>
            <w:tcW w:w="6009" w:type="dxa"/>
          </w:tcPr>
          <w:p w14:paraId="026FD799" w14:textId="77777777" w:rsidR="0053271F" w:rsidRPr="00F8232F" w:rsidRDefault="0053271F" w:rsidP="00F60855">
            <w:pPr>
              <w:pStyle w:val="TableParagraph"/>
              <w:spacing w:before="119"/>
              <w:ind w:left="107"/>
              <w:rPr>
                <w:sz w:val="28"/>
                <w:szCs w:val="28"/>
              </w:rPr>
            </w:pPr>
            <w:r w:rsidRPr="00F8232F">
              <w:rPr>
                <w:sz w:val="28"/>
                <w:szCs w:val="28"/>
              </w:rPr>
              <w:t>Công</w:t>
            </w:r>
            <w:r w:rsidRPr="00F8232F">
              <w:rPr>
                <w:spacing w:val="9"/>
                <w:sz w:val="28"/>
                <w:szCs w:val="28"/>
              </w:rPr>
              <w:t xml:space="preserve"> </w:t>
            </w:r>
            <w:r w:rsidRPr="00F8232F">
              <w:rPr>
                <w:sz w:val="28"/>
                <w:szCs w:val="28"/>
              </w:rPr>
              <w:t>ty</w:t>
            </w:r>
            <w:r w:rsidRPr="00F8232F">
              <w:rPr>
                <w:spacing w:val="12"/>
                <w:sz w:val="28"/>
                <w:szCs w:val="28"/>
              </w:rPr>
              <w:t xml:space="preserve"> </w:t>
            </w:r>
            <w:r w:rsidRPr="00F8232F">
              <w:rPr>
                <w:sz w:val="28"/>
                <w:szCs w:val="28"/>
              </w:rPr>
              <w:t>TNHH</w:t>
            </w:r>
            <w:r w:rsidRPr="00F8232F">
              <w:rPr>
                <w:spacing w:val="7"/>
                <w:sz w:val="28"/>
                <w:szCs w:val="28"/>
              </w:rPr>
              <w:t xml:space="preserve"> </w:t>
            </w:r>
            <w:r w:rsidRPr="00F8232F">
              <w:rPr>
                <w:sz w:val="28"/>
                <w:szCs w:val="28"/>
              </w:rPr>
              <w:t>An</w:t>
            </w:r>
            <w:r w:rsidRPr="00F8232F">
              <w:rPr>
                <w:spacing w:val="9"/>
                <w:sz w:val="28"/>
                <w:szCs w:val="28"/>
              </w:rPr>
              <w:t xml:space="preserve"> </w:t>
            </w:r>
            <w:r w:rsidRPr="00F8232F">
              <w:rPr>
                <w:sz w:val="28"/>
                <w:szCs w:val="28"/>
              </w:rPr>
              <w:t>Trung</w:t>
            </w:r>
            <w:r w:rsidRPr="00F8232F">
              <w:rPr>
                <w:spacing w:val="9"/>
                <w:sz w:val="28"/>
                <w:szCs w:val="28"/>
              </w:rPr>
              <w:t xml:space="preserve"> </w:t>
            </w:r>
            <w:r w:rsidRPr="00F8232F">
              <w:rPr>
                <w:sz w:val="28"/>
                <w:szCs w:val="28"/>
              </w:rPr>
              <w:t>Industries</w:t>
            </w:r>
          </w:p>
        </w:tc>
      </w:tr>
      <w:tr w:rsidR="0053271F" w:rsidRPr="00F8232F" w14:paraId="1C6A55EE" w14:textId="77777777" w:rsidTr="00F60855">
        <w:trPr>
          <w:trHeight w:val="562"/>
        </w:trPr>
        <w:tc>
          <w:tcPr>
            <w:tcW w:w="786" w:type="dxa"/>
          </w:tcPr>
          <w:p w14:paraId="23FE8DCF" w14:textId="77777777" w:rsidR="0053271F" w:rsidRPr="00F8232F" w:rsidRDefault="0053271F" w:rsidP="00F60855">
            <w:pPr>
              <w:pStyle w:val="TableParagraph"/>
              <w:rPr>
                <w:sz w:val="28"/>
                <w:szCs w:val="28"/>
              </w:rPr>
            </w:pPr>
          </w:p>
        </w:tc>
        <w:tc>
          <w:tcPr>
            <w:tcW w:w="2246" w:type="dxa"/>
          </w:tcPr>
          <w:p w14:paraId="779302C1" w14:textId="77777777" w:rsidR="0053271F" w:rsidRPr="00F8232F" w:rsidRDefault="0053271F" w:rsidP="00F60855">
            <w:pPr>
              <w:pStyle w:val="TableParagraph"/>
              <w:spacing w:before="120"/>
              <w:ind w:left="106"/>
              <w:rPr>
                <w:sz w:val="28"/>
                <w:szCs w:val="28"/>
              </w:rPr>
            </w:pPr>
            <w:r w:rsidRPr="00F8232F">
              <w:rPr>
                <w:sz w:val="28"/>
                <w:szCs w:val="28"/>
              </w:rPr>
              <w:t>IQC</w:t>
            </w:r>
          </w:p>
        </w:tc>
        <w:tc>
          <w:tcPr>
            <w:tcW w:w="6009" w:type="dxa"/>
          </w:tcPr>
          <w:p w14:paraId="5DDDAE08" w14:textId="77777777" w:rsidR="0053271F" w:rsidRPr="00F8232F" w:rsidRDefault="0053271F" w:rsidP="00F60855">
            <w:pPr>
              <w:pStyle w:val="TableParagraph"/>
              <w:spacing w:before="120"/>
              <w:ind w:left="106"/>
              <w:rPr>
                <w:sz w:val="28"/>
                <w:szCs w:val="28"/>
              </w:rPr>
            </w:pPr>
            <w:r w:rsidRPr="00F8232F">
              <w:rPr>
                <w:sz w:val="28"/>
                <w:szCs w:val="28"/>
              </w:rPr>
              <w:t>Kiểm</w:t>
            </w:r>
            <w:r w:rsidRPr="00F8232F">
              <w:rPr>
                <w:spacing w:val="6"/>
                <w:sz w:val="28"/>
                <w:szCs w:val="28"/>
              </w:rPr>
              <w:t xml:space="preserve"> </w:t>
            </w:r>
            <w:r w:rsidRPr="00F8232F">
              <w:rPr>
                <w:sz w:val="28"/>
                <w:szCs w:val="28"/>
              </w:rPr>
              <w:t>tra</w:t>
            </w:r>
            <w:r w:rsidRPr="00F8232F">
              <w:rPr>
                <w:spacing w:val="10"/>
                <w:sz w:val="28"/>
                <w:szCs w:val="28"/>
              </w:rPr>
              <w:t xml:space="preserve"> </w:t>
            </w:r>
            <w:r w:rsidRPr="00F8232F">
              <w:rPr>
                <w:sz w:val="28"/>
                <w:szCs w:val="28"/>
              </w:rPr>
              <w:t>chất</w:t>
            </w:r>
            <w:r w:rsidRPr="00F8232F">
              <w:rPr>
                <w:spacing w:val="5"/>
                <w:sz w:val="28"/>
                <w:szCs w:val="28"/>
              </w:rPr>
              <w:t xml:space="preserve"> </w:t>
            </w:r>
            <w:r w:rsidRPr="00F8232F">
              <w:rPr>
                <w:sz w:val="28"/>
                <w:szCs w:val="28"/>
              </w:rPr>
              <w:t>lượng</w:t>
            </w:r>
            <w:r w:rsidRPr="00F8232F">
              <w:rPr>
                <w:spacing w:val="6"/>
                <w:sz w:val="28"/>
                <w:szCs w:val="28"/>
              </w:rPr>
              <w:t xml:space="preserve"> </w:t>
            </w:r>
            <w:r w:rsidRPr="00F8232F">
              <w:rPr>
                <w:sz w:val="28"/>
                <w:szCs w:val="28"/>
              </w:rPr>
              <w:t>đầu</w:t>
            </w:r>
            <w:r w:rsidRPr="00F8232F">
              <w:rPr>
                <w:spacing w:val="7"/>
                <w:sz w:val="28"/>
                <w:szCs w:val="28"/>
              </w:rPr>
              <w:t xml:space="preserve"> </w:t>
            </w:r>
            <w:r w:rsidRPr="00F8232F">
              <w:rPr>
                <w:sz w:val="28"/>
                <w:szCs w:val="28"/>
              </w:rPr>
              <w:t>vào</w:t>
            </w:r>
          </w:p>
        </w:tc>
      </w:tr>
      <w:tr w:rsidR="0053271F" w:rsidRPr="00F8232F" w14:paraId="54270418" w14:textId="77777777" w:rsidTr="00F60855">
        <w:trPr>
          <w:trHeight w:val="561"/>
        </w:trPr>
        <w:tc>
          <w:tcPr>
            <w:tcW w:w="786" w:type="dxa"/>
          </w:tcPr>
          <w:p w14:paraId="366F49F4" w14:textId="77777777" w:rsidR="0053271F" w:rsidRPr="00F8232F" w:rsidRDefault="0053271F" w:rsidP="00F60855">
            <w:pPr>
              <w:pStyle w:val="TableParagraph"/>
              <w:rPr>
                <w:sz w:val="28"/>
                <w:szCs w:val="28"/>
              </w:rPr>
            </w:pPr>
          </w:p>
        </w:tc>
        <w:tc>
          <w:tcPr>
            <w:tcW w:w="2246" w:type="dxa"/>
          </w:tcPr>
          <w:p w14:paraId="6674DBD9" w14:textId="77777777" w:rsidR="0053271F" w:rsidRPr="00F8232F" w:rsidRDefault="0053271F" w:rsidP="00F60855">
            <w:pPr>
              <w:pStyle w:val="TableParagraph"/>
              <w:spacing w:before="119"/>
              <w:ind w:left="106"/>
              <w:rPr>
                <w:sz w:val="28"/>
                <w:szCs w:val="28"/>
              </w:rPr>
            </w:pPr>
            <w:r w:rsidRPr="00F8232F">
              <w:rPr>
                <w:sz w:val="28"/>
                <w:szCs w:val="28"/>
              </w:rPr>
              <w:t>PQC</w:t>
            </w:r>
          </w:p>
        </w:tc>
        <w:tc>
          <w:tcPr>
            <w:tcW w:w="6009" w:type="dxa"/>
          </w:tcPr>
          <w:p w14:paraId="2C22F53E" w14:textId="77777777" w:rsidR="0053271F" w:rsidRPr="00F8232F" w:rsidRDefault="0053271F" w:rsidP="00F60855">
            <w:pPr>
              <w:pStyle w:val="TableParagraph"/>
              <w:spacing w:before="119"/>
              <w:ind w:left="106"/>
              <w:rPr>
                <w:sz w:val="28"/>
                <w:szCs w:val="28"/>
              </w:rPr>
            </w:pPr>
            <w:r w:rsidRPr="00F8232F">
              <w:rPr>
                <w:sz w:val="28"/>
                <w:szCs w:val="28"/>
              </w:rPr>
              <w:t>Kiểm</w:t>
            </w:r>
            <w:r w:rsidRPr="00F8232F">
              <w:rPr>
                <w:spacing w:val="8"/>
                <w:sz w:val="28"/>
                <w:szCs w:val="28"/>
              </w:rPr>
              <w:t xml:space="preserve"> </w:t>
            </w:r>
            <w:r w:rsidRPr="00F8232F">
              <w:rPr>
                <w:sz w:val="28"/>
                <w:szCs w:val="28"/>
              </w:rPr>
              <w:t>tra</w:t>
            </w:r>
            <w:r w:rsidRPr="00F8232F">
              <w:rPr>
                <w:spacing w:val="8"/>
                <w:sz w:val="28"/>
                <w:szCs w:val="28"/>
              </w:rPr>
              <w:t xml:space="preserve"> </w:t>
            </w:r>
            <w:r w:rsidRPr="00F8232F">
              <w:rPr>
                <w:sz w:val="28"/>
                <w:szCs w:val="28"/>
              </w:rPr>
              <w:t>chất</w:t>
            </w:r>
            <w:r w:rsidRPr="00F8232F">
              <w:rPr>
                <w:spacing w:val="5"/>
                <w:sz w:val="28"/>
                <w:szCs w:val="28"/>
              </w:rPr>
              <w:t xml:space="preserve"> </w:t>
            </w:r>
            <w:r w:rsidRPr="00F8232F">
              <w:rPr>
                <w:sz w:val="28"/>
                <w:szCs w:val="28"/>
              </w:rPr>
              <w:t>lượng</w:t>
            </w:r>
            <w:r w:rsidRPr="00F8232F">
              <w:rPr>
                <w:spacing w:val="8"/>
                <w:sz w:val="28"/>
                <w:szCs w:val="28"/>
              </w:rPr>
              <w:t xml:space="preserve"> </w:t>
            </w:r>
            <w:r w:rsidRPr="00F8232F">
              <w:rPr>
                <w:sz w:val="28"/>
                <w:szCs w:val="28"/>
              </w:rPr>
              <w:t>quy</w:t>
            </w:r>
            <w:r w:rsidRPr="00F8232F">
              <w:rPr>
                <w:spacing w:val="6"/>
                <w:sz w:val="28"/>
                <w:szCs w:val="28"/>
              </w:rPr>
              <w:t xml:space="preserve"> </w:t>
            </w:r>
            <w:r w:rsidRPr="00F8232F">
              <w:rPr>
                <w:sz w:val="28"/>
                <w:szCs w:val="28"/>
              </w:rPr>
              <w:t>trình</w:t>
            </w:r>
            <w:r w:rsidRPr="00F8232F">
              <w:rPr>
                <w:spacing w:val="7"/>
                <w:sz w:val="28"/>
                <w:szCs w:val="28"/>
              </w:rPr>
              <w:t xml:space="preserve"> </w:t>
            </w:r>
            <w:r w:rsidRPr="00F8232F">
              <w:rPr>
                <w:sz w:val="28"/>
                <w:szCs w:val="28"/>
              </w:rPr>
              <w:t>sản</w:t>
            </w:r>
            <w:r w:rsidRPr="00F8232F">
              <w:rPr>
                <w:spacing w:val="8"/>
                <w:sz w:val="28"/>
                <w:szCs w:val="28"/>
              </w:rPr>
              <w:t xml:space="preserve"> </w:t>
            </w:r>
            <w:r w:rsidRPr="00F8232F">
              <w:rPr>
                <w:sz w:val="28"/>
                <w:szCs w:val="28"/>
              </w:rPr>
              <w:t>xuất</w:t>
            </w:r>
          </w:p>
        </w:tc>
      </w:tr>
      <w:tr w:rsidR="0053271F" w:rsidRPr="00F8232F" w14:paraId="277F92A9" w14:textId="77777777" w:rsidTr="00F60855">
        <w:trPr>
          <w:trHeight w:val="561"/>
        </w:trPr>
        <w:tc>
          <w:tcPr>
            <w:tcW w:w="786" w:type="dxa"/>
          </w:tcPr>
          <w:p w14:paraId="77D4EBE0" w14:textId="77777777" w:rsidR="0053271F" w:rsidRPr="00F8232F" w:rsidRDefault="0053271F" w:rsidP="00F60855">
            <w:pPr>
              <w:pStyle w:val="TableParagraph"/>
              <w:rPr>
                <w:sz w:val="28"/>
                <w:szCs w:val="28"/>
              </w:rPr>
            </w:pPr>
          </w:p>
        </w:tc>
        <w:tc>
          <w:tcPr>
            <w:tcW w:w="2246" w:type="dxa"/>
          </w:tcPr>
          <w:p w14:paraId="3E69E470" w14:textId="77777777" w:rsidR="0053271F" w:rsidRPr="00F8232F" w:rsidRDefault="0053271F" w:rsidP="00F60855">
            <w:pPr>
              <w:pStyle w:val="TableParagraph"/>
              <w:spacing w:before="119"/>
              <w:ind w:left="106"/>
              <w:rPr>
                <w:sz w:val="28"/>
                <w:szCs w:val="28"/>
              </w:rPr>
            </w:pPr>
            <w:r w:rsidRPr="00F8232F">
              <w:rPr>
                <w:sz w:val="28"/>
                <w:szCs w:val="28"/>
              </w:rPr>
              <w:t>OQC</w:t>
            </w:r>
          </w:p>
        </w:tc>
        <w:tc>
          <w:tcPr>
            <w:tcW w:w="6009" w:type="dxa"/>
          </w:tcPr>
          <w:p w14:paraId="7F6D8476" w14:textId="77777777" w:rsidR="0053271F" w:rsidRPr="00F8232F" w:rsidRDefault="0053271F" w:rsidP="00F60855">
            <w:pPr>
              <w:pStyle w:val="TableParagraph"/>
              <w:spacing w:before="119"/>
              <w:ind w:left="106"/>
              <w:rPr>
                <w:sz w:val="28"/>
                <w:szCs w:val="28"/>
              </w:rPr>
            </w:pPr>
            <w:r w:rsidRPr="00F8232F">
              <w:rPr>
                <w:sz w:val="28"/>
                <w:szCs w:val="28"/>
              </w:rPr>
              <w:t>Kiểm</w:t>
            </w:r>
            <w:r w:rsidRPr="00F8232F">
              <w:rPr>
                <w:spacing w:val="6"/>
                <w:sz w:val="28"/>
                <w:szCs w:val="28"/>
              </w:rPr>
              <w:t xml:space="preserve"> </w:t>
            </w:r>
            <w:r w:rsidRPr="00F8232F">
              <w:rPr>
                <w:sz w:val="28"/>
                <w:szCs w:val="28"/>
              </w:rPr>
              <w:t>tra</w:t>
            </w:r>
            <w:r w:rsidRPr="00F8232F">
              <w:rPr>
                <w:spacing w:val="9"/>
                <w:sz w:val="28"/>
                <w:szCs w:val="28"/>
              </w:rPr>
              <w:t xml:space="preserve"> </w:t>
            </w:r>
            <w:r w:rsidRPr="00F8232F">
              <w:rPr>
                <w:sz w:val="28"/>
                <w:szCs w:val="28"/>
              </w:rPr>
              <w:t>chất</w:t>
            </w:r>
            <w:r w:rsidRPr="00F8232F">
              <w:rPr>
                <w:spacing w:val="5"/>
                <w:sz w:val="28"/>
                <w:szCs w:val="28"/>
              </w:rPr>
              <w:t xml:space="preserve"> </w:t>
            </w:r>
            <w:r w:rsidRPr="00F8232F">
              <w:rPr>
                <w:sz w:val="28"/>
                <w:szCs w:val="28"/>
              </w:rPr>
              <w:t>lượng</w:t>
            </w:r>
            <w:r w:rsidRPr="00F8232F">
              <w:rPr>
                <w:spacing w:val="6"/>
                <w:sz w:val="28"/>
                <w:szCs w:val="28"/>
              </w:rPr>
              <w:t xml:space="preserve"> </w:t>
            </w:r>
            <w:r w:rsidRPr="00F8232F">
              <w:rPr>
                <w:sz w:val="28"/>
                <w:szCs w:val="28"/>
              </w:rPr>
              <w:t>đầu</w:t>
            </w:r>
            <w:r w:rsidRPr="00F8232F">
              <w:rPr>
                <w:spacing w:val="6"/>
                <w:sz w:val="28"/>
                <w:szCs w:val="28"/>
              </w:rPr>
              <w:t xml:space="preserve"> </w:t>
            </w:r>
            <w:r w:rsidRPr="00F8232F">
              <w:rPr>
                <w:sz w:val="28"/>
                <w:szCs w:val="28"/>
              </w:rPr>
              <w:t>ra</w:t>
            </w:r>
          </w:p>
        </w:tc>
      </w:tr>
      <w:tr w:rsidR="0053271F" w:rsidRPr="00F8232F" w14:paraId="29CC7096" w14:textId="77777777" w:rsidTr="00F60855">
        <w:trPr>
          <w:trHeight w:val="562"/>
        </w:trPr>
        <w:tc>
          <w:tcPr>
            <w:tcW w:w="786" w:type="dxa"/>
          </w:tcPr>
          <w:p w14:paraId="642A3788" w14:textId="77777777" w:rsidR="0053271F" w:rsidRPr="00F8232F" w:rsidRDefault="0053271F" w:rsidP="00F60855">
            <w:pPr>
              <w:pStyle w:val="TableParagraph"/>
              <w:rPr>
                <w:sz w:val="28"/>
                <w:szCs w:val="28"/>
              </w:rPr>
            </w:pPr>
          </w:p>
        </w:tc>
        <w:tc>
          <w:tcPr>
            <w:tcW w:w="2246" w:type="dxa"/>
          </w:tcPr>
          <w:p w14:paraId="42A149F4" w14:textId="77777777" w:rsidR="0053271F" w:rsidRPr="00F8232F" w:rsidRDefault="0053271F" w:rsidP="00F60855">
            <w:pPr>
              <w:pStyle w:val="TableParagraph"/>
              <w:spacing w:before="119"/>
              <w:ind w:left="106"/>
              <w:rPr>
                <w:sz w:val="28"/>
                <w:szCs w:val="28"/>
              </w:rPr>
            </w:pPr>
            <w:r w:rsidRPr="00F8232F">
              <w:rPr>
                <w:sz w:val="28"/>
                <w:szCs w:val="28"/>
              </w:rPr>
              <w:t>NVL</w:t>
            </w:r>
          </w:p>
        </w:tc>
        <w:tc>
          <w:tcPr>
            <w:tcW w:w="6009" w:type="dxa"/>
          </w:tcPr>
          <w:p w14:paraId="409EDE8C" w14:textId="77777777" w:rsidR="0053271F" w:rsidRPr="00F8232F" w:rsidRDefault="0053271F" w:rsidP="00F60855">
            <w:pPr>
              <w:pStyle w:val="TableParagraph"/>
              <w:spacing w:before="119"/>
              <w:ind w:left="107"/>
              <w:rPr>
                <w:sz w:val="28"/>
                <w:szCs w:val="28"/>
              </w:rPr>
            </w:pPr>
            <w:r w:rsidRPr="00F8232F">
              <w:rPr>
                <w:sz w:val="28"/>
                <w:szCs w:val="28"/>
              </w:rPr>
              <w:t>Nguyên</w:t>
            </w:r>
            <w:r w:rsidRPr="00F8232F">
              <w:rPr>
                <w:spacing w:val="5"/>
                <w:sz w:val="28"/>
                <w:szCs w:val="28"/>
              </w:rPr>
              <w:t xml:space="preserve"> </w:t>
            </w:r>
            <w:r w:rsidRPr="00F8232F">
              <w:rPr>
                <w:sz w:val="28"/>
                <w:szCs w:val="28"/>
              </w:rPr>
              <w:t>vật</w:t>
            </w:r>
            <w:r w:rsidRPr="00F8232F">
              <w:rPr>
                <w:spacing w:val="8"/>
                <w:sz w:val="28"/>
                <w:szCs w:val="28"/>
              </w:rPr>
              <w:t xml:space="preserve"> </w:t>
            </w:r>
            <w:r w:rsidRPr="00F8232F">
              <w:rPr>
                <w:sz w:val="28"/>
                <w:szCs w:val="28"/>
              </w:rPr>
              <w:t>liệu</w:t>
            </w:r>
          </w:p>
        </w:tc>
      </w:tr>
      <w:tr w:rsidR="0053271F" w:rsidRPr="00F8232F" w14:paraId="7EB0ED05" w14:textId="77777777" w:rsidTr="00F60855">
        <w:trPr>
          <w:trHeight w:val="559"/>
        </w:trPr>
        <w:tc>
          <w:tcPr>
            <w:tcW w:w="786" w:type="dxa"/>
          </w:tcPr>
          <w:p w14:paraId="2307E829" w14:textId="77777777" w:rsidR="0053271F" w:rsidRPr="00F8232F" w:rsidRDefault="0053271F" w:rsidP="00F60855">
            <w:pPr>
              <w:pStyle w:val="TableParagraph"/>
              <w:rPr>
                <w:sz w:val="28"/>
                <w:szCs w:val="28"/>
              </w:rPr>
            </w:pPr>
          </w:p>
        </w:tc>
        <w:tc>
          <w:tcPr>
            <w:tcW w:w="2246" w:type="dxa"/>
          </w:tcPr>
          <w:p w14:paraId="0162332E" w14:textId="77777777" w:rsidR="0053271F" w:rsidRPr="00F8232F" w:rsidRDefault="0053271F" w:rsidP="00F60855">
            <w:pPr>
              <w:pStyle w:val="TableParagraph"/>
              <w:spacing w:before="120"/>
              <w:ind w:left="106"/>
              <w:rPr>
                <w:sz w:val="28"/>
                <w:szCs w:val="28"/>
              </w:rPr>
            </w:pPr>
            <w:r w:rsidRPr="00F8232F">
              <w:rPr>
                <w:sz w:val="28"/>
                <w:szCs w:val="28"/>
              </w:rPr>
              <w:t>CCDC</w:t>
            </w:r>
          </w:p>
        </w:tc>
        <w:tc>
          <w:tcPr>
            <w:tcW w:w="6009" w:type="dxa"/>
          </w:tcPr>
          <w:p w14:paraId="2F522DB9" w14:textId="77777777" w:rsidR="0053271F" w:rsidRPr="00F8232F" w:rsidRDefault="0053271F" w:rsidP="00F60855">
            <w:pPr>
              <w:pStyle w:val="TableParagraph"/>
              <w:spacing w:before="120"/>
              <w:ind w:left="105"/>
              <w:rPr>
                <w:sz w:val="28"/>
                <w:szCs w:val="28"/>
              </w:rPr>
            </w:pPr>
            <w:r w:rsidRPr="00F8232F">
              <w:rPr>
                <w:sz w:val="28"/>
                <w:szCs w:val="28"/>
              </w:rPr>
              <w:t>Công</w:t>
            </w:r>
            <w:r w:rsidRPr="00F8232F">
              <w:rPr>
                <w:spacing w:val="3"/>
                <w:sz w:val="28"/>
                <w:szCs w:val="28"/>
              </w:rPr>
              <w:t xml:space="preserve"> </w:t>
            </w:r>
            <w:r w:rsidRPr="00F8232F">
              <w:rPr>
                <w:sz w:val="28"/>
                <w:szCs w:val="28"/>
              </w:rPr>
              <w:t>cụ</w:t>
            </w:r>
            <w:r w:rsidRPr="00F8232F">
              <w:rPr>
                <w:spacing w:val="10"/>
                <w:sz w:val="28"/>
                <w:szCs w:val="28"/>
              </w:rPr>
              <w:t xml:space="preserve"> </w:t>
            </w:r>
            <w:r w:rsidRPr="00F8232F">
              <w:rPr>
                <w:sz w:val="28"/>
                <w:szCs w:val="28"/>
              </w:rPr>
              <w:t>dụng</w:t>
            </w:r>
            <w:r w:rsidRPr="00F8232F">
              <w:rPr>
                <w:spacing w:val="5"/>
                <w:sz w:val="28"/>
                <w:szCs w:val="28"/>
              </w:rPr>
              <w:t xml:space="preserve"> </w:t>
            </w:r>
            <w:r w:rsidRPr="00F8232F">
              <w:rPr>
                <w:sz w:val="28"/>
                <w:szCs w:val="28"/>
              </w:rPr>
              <w:t>cụ</w:t>
            </w:r>
          </w:p>
        </w:tc>
      </w:tr>
    </w:tbl>
    <w:p w14:paraId="4910F9EC" w14:textId="709A6315" w:rsidR="0053271F" w:rsidRPr="00F8232F" w:rsidRDefault="0053271F" w:rsidP="0053271F">
      <w:pPr>
        <w:pStyle w:val="ListParagraph"/>
        <w:numPr>
          <w:ilvl w:val="1"/>
          <w:numId w:val="2"/>
        </w:numPr>
        <w:rPr>
          <w:rFonts w:ascii="Times New Roman" w:hAnsi="Times New Roman" w:cs="Times New Roman"/>
          <w:sz w:val="28"/>
          <w:szCs w:val="28"/>
        </w:rPr>
      </w:pPr>
      <w:r w:rsidRPr="00F8232F">
        <w:rPr>
          <w:rFonts w:ascii="Times New Roman" w:hAnsi="Times New Roman" w:cs="Times New Roman"/>
          <w:sz w:val="28"/>
          <w:szCs w:val="28"/>
        </w:rPr>
        <w:t>So sánh với hệ thống khác</w:t>
      </w:r>
    </w:p>
    <w:p w14:paraId="3A46EBB3" w14:textId="0CA8A6BB" w:rsidR="00E201D3" w:rsidRPr="00F8232F" w:rsidRDefault="00F8232F" w:rsidP="00E201D3">
      <w:pPr>
        <w:ind w:left="720"/>
        <w:rPr>
          <w:rFonts w:ascii="Times New Roman" w:hAnsi="Times New Roman" w:cs="Times New Roman"/>
          <w:sz w:val="28"/>
          <w:szCs w:val="28"/>
        </w:rPr>
      </w:pPr>
      <w:r w:rsidRPr="00F8232F">
        <w:rPr>
          <w:rFonts w:ascii="Times New Roman" w:hAnsi="Times New Roman" w:cs="Times New Roman"/>
          <w:color w:val="081C36"/>
          <w:spacing w:val="3"/>
          <w:sz w:val="28"/>
          <w:szCs w:val="28"/>
          <w:shd w:val="clear" w:color="auto" w:fill="FFFFFF"/>
        </w:rPr>
        <w:t>So sánh với các hệ thống quản lí sản xuất khác, thiết kế phần mềm quản lí sản xuất có nhiều ưu điểm, bao gồm tối ưu hóa quản lí sản xuất, đảm bảo kế hoạch, độ chính xác và thời gian phục vụ cao đối với các yêu cầu của khách hàng. Phần mềm có khả năng phân tích dữ liệu, cung cấp thống kê vận hành và báo cáo, cải thiện quy trình quản lí và tối ưu hóa các nguồn lực. Phần mềm cũng cung cấp môi trường làm việc linh hoạt, bao gồm tích hợp các công nghệ đóng gói phức tạp, hỗ trợ các công cụ điều chỉnh và lưu lại cấu hình.</w:t>
      </w:r>
    </w:p>
    <w:p w14:paraId="7D97CB26" w14:textId="4AB04E40" w:rsidR="0053271F" w:rsidRPr="00F8232F" w:rsidRDefault="0053271F" w:rsidP="0053271F">
      <w:pPr>
        <w:pStyle w:val="ListParagraph"/>
        <w:numPr>
          <w:ilvl w:val="0"/>
          <w:numId w:val="2"/>
        </w:numPr>
        <w:rPr>
          <w:rFonts w:ascii="Times New Roman" w:hAnsi="Times New Roman" w:cs="Times New Roman"/>
          <w:b/>
          <w:bCs/>
          <w:sz w:val="28"/>
          <w:szCs w:val="28"/>
        </w:rPr>
      </w:pPr>
      <w:r w:rsidRPr="00F8232F">
        <w:rPr>
          <w:rFonts w:ascii="Times New Roman" w:hAnsi="Times New Roman" w:cs="Times New Roman"/>
          <w:b/>
          <w:bCs/>
          <w:sz w:val="28"/>
          <w:szCs w:val="28"/>
        </w:rPr>
        <w:t>Tổng quan hệ thống</w:t>
      </w:r>
    </w:p>
    <w:p w14:paraId="031AFEA3" w14:textId="77777777" w:rsidR="00F8232F" w:rsidRPr="00F8232F" w:rsidRDefault="0053271F" w:rsidP="00F8232F">
      <w:pPr>
        <w:pStyle w:val="ListParagraph"/>
        <w:numPr>
          <w:ilvl w:val="1"/>
          <w:numId w:val="2"/>
        </w:numPr>
        <w:rPr>
          <w:rFonts w:ascii="Times New Roman" w:hAnsi="Times New Roman" w:cs="Times New Roman"/>
          <w:b/>
          <w:bCs/>
          <w:sz w:val="28"/>
          <w:szCs w:val="28"/>
        </w:rPr>
      </w:pPr>
      <w:r w:rsidRPr="00F8232F">
        <w:rPr>
          <w:rFonts w:ascii="Times New Roman" w:hAnsi="Times New Roman" w:cs="Times New Roman"/>
          <w:b/>
          <w:bCs/>
          <w:sz w:val="28"/>
          <w:szCs w:val="28"/>
        </w:rPr>
        <w:t>Phát biểu bài toán</w:t>
      </w:r>
    </w:p>
    <w:p w14:paraId="56BFDD5B" w14:textId="19C3AEF0" w:rsidR="00F8232F" w:rsidRPr="00F8232F" w:rsidRDefault="00F8232F" w:rsidP="00F8232F">
      <w:pPr>
        <w:ind w:left="720"/>
        <w:rPr>
          <w:rFonts w:ascii="Times New Roman" w:hAnsi="Times New Roman" w:cs="Times New Roman"/>
          <w:sz w:val="28"/>
          <w:szCs w:val="28"/>
        </w:rPr>
      </w:pPr>
      <w:r w:rsidRPr="00F8232F">
        <w:rPr>
          <w:rFonts w:ascii="Times New Roman" w:hAnsi="Times New Roman" w:cs="Times New Roman"/>
          <w:sz w:val="28"/>
          <w:szCs w:val="28"/>
        </w:rPr>
        <w:t>Xây dựng Phần mềm quản lý</w:t>
      </w:r>
      <w:r w:rsidRPr="00F8232F">
        <w:rPr>
          <w:rFonts w:ascii="Times New Roman" w:hAnsi="Times New Roman" w:cs="Times New Roman"/>
          <w:spacing w:val="1"/>
          <w:sz w:val="28"/>
          <w:szCs w:val="28"/>
        </w:rPr>
        <w:t xml:space="preserve"> </w:t>
      </w:r>
      <w:r w:rsidRPr="00F8232F">
        <w:rPr>
          <w:rFonts w:ascii="Times New Roman" w:hAnsi="Times New Roman" w:cs="Times New Roman"/>
          <w:sz w:val="28"/>
          <w:szCs w:val="28"/>
        </w:rPr>
        <w:t>sản xuất</w:t>
      </w:r>
      <w:r w:rsidRPr="00F8232F">
        <w:rPr>
          <w:rFonts w:ascii="Times New Roman" w:hAnsi="Times New Roman" w:cs="Times New Roman"/>
          <w:spacing w:val="1"/>
          <w:sz w:val="28"/>
          <w:szCs w:val="28"/>
        </w:rPr>
        <w:t xml:space="preserve"> </w:t>
      </w:r>
      <w:r w:rsidRPr="00F8232F">
        <w:rPr>
          <w:rFonts w:ascii="Times New Roman" w:hAnsi="Times New Roman" w:cs="Times New Roman"/>
          <w:sz w:val="28"/>
          <w:szCs w:val="28"/>
        </w:rPr>
        <w:t>nhằm</w:t>
      </w:r>
      <w:r w:rsidRPr="00F8232F">
        <w:rPr>
          <w:rFonts w:ascii="Times New Roman" w:hAnsi="Times New Roman" w:cs="Times New Roman"/>
          <w:spacing w:val="60"/>
          <w:sz w:val="28"/>
          <w:szCs w:val="28"/>
        </w:rPr>
        <w:t xml:space="preserve"> </w:t>
      </w:r>
      <w:r w:rsidRPr="00F8232F">
        <w:rPr>
          <w:rFonts w:ascii="Times New Roman" w:hAnsi="Times New Roman" w:cs="Times New Roman"/>
          <w:sz w:val="28"/>
          <w:szCs w:val="28"/>
        </w:rPr>
        <w:t>mục đích chuẩn hóa lại</w:t>
      </w:r>
      <w:r w:rsidRPr="00F8232F">
        <w:rPr>
          <w:rFonts w:ascii="Times New Roman" w:hAnsi="Times New Roman" w:cs="Times New Roman"/>
          <w:spacing w:val="60"/>
          <w:sz w:val="28"/>
          <w:szCs w:val="28"/>
        </w:rPr>
        <w:t xml:space="preserve"> </w:t>
      </w:r>
      <w:r w:rsidRPr="00F8232F">
        <w:rPr>
          <w:rFonts w:ascii="Times New Roman" w:hAnsi="Times New Roman" w:cs="Times New Roman"/>
          <w:sz w:val="28"/>
          <w:szCs w:val="28"/>
        </w:rPr>
        <w:t>quy trình,</w:t>
      </w:r>
      <w:r w:rsidRPr="00F8232F">
        <w:rPr>
          <w:rFonts w:ascii="Times New Roman" w:hAnsi="Times New Roman" w:cs="Times New Roman"/>
          <w:spacing w:val="1"/>
          <w:sz w:val="28"/>
          <w:szCs w:val="28"/>
        </w:rPr>
        <w:t xml:space="preserve"> </w:t>
      </w:r>
      <w:r w:rsidRPr="00F8232F">
        <w:rPr>
          <w:rFonts w:ascii="Times New Roman" w:hAnsi="Times New Roman" w:cs="Times New Roman"/>
          <w:sz w:val="28"/>
          <w:szCs w:val="28"/>
        </w:rPr>
        <w:t>nâng cao hiệu quả hoạt động sản xuất, tối đa hóa năng suất của máy móc từ đó tối</w:t>
      </w:r>
      <w:r w:rsidRPr="00F8232F">
        <w:rPr>
          <w:rFonts w:ascii="Times New Roman" w:hAnsi="Times New Roman" w:cs="Times New Roman"/>
          <w:spacing w:val="1"/>
          <w:sz w:val="28"/>
          <w:szCs w:val="28"/>
        </w:rPr>
        <w:t xml:space="preserve"> </w:t>
      </w:r>
      <w:r w:rsidRPr="00F8232F">
        <w:rPr>
          <w:rFonts w:ascii="Times New Roman" w:hAnsi="Times New Roman" w:cs="Times New Roman"/>
          <w:sz w:val="28"/>
          <w:szCs w:val="28"/>
        </w:rPr>
        <w:t>ưu được</w:t>
      </w:r>
      <w:r w:rsidRPr="00F8232F">
        <w:rPr>
          <w:rFonts w:ascii="Times New Roman" w:hAnsi="Times New Roman" w:cs="Times New Roman"/>
          <w:spacing w:val="3"/>
          <w:sz w:val="28"/>
          <w:szCs w:val="28"/>
        </w:rPr>
        <w:t xml:space="preserve"> </w:t>
      </w:r>
      <w:r w:rsidRPr="00F8232F">
        <w:rPr>
          <w:rFonts w:ascii="Times New Roman" w:hAnsi="Times New Roman" w:cs="Times New Roman"/>
          <w:sz w:val="28"/>
          <w:szCs w:val="28"/>
        </w:rPr>
        <w:t>nguồn</w:t>
      </w:r>
      <w:r w:rsidRPr="00F8232F">
        <w:rPr>
          <w:rFonts w:ascii="Times New Roman" w:hAnsi="Times New Roman" w:cs="Times New Roman"/>
          <w:spacing w:val="1"/>
          <w:sz w:val="28"/>
          <w:szCs w:val="28"/>
        </w:rPr>
        <w:t xml:space="preserve"> </w:t>
      </w:r>
      <w:r w:rsidRPr="00F8232F">
        <w:rPr>
          <w:rFonts w:ascii="Times New Roman" w:hAnsi="Times New Roman" w:cs="Times New Roman"/>
          <w:sz w:val="28"/>
          <w:szCs w:val="28"/>
        </w:rPr>
        <w:t>lực của</w:t>
      </w:r>
      <w:r w:rsidRPr="00F8232F">
        <w:rPr>
          <w:rFonts w:ascii="Times New Roman" w:hAnsi="Times New Roman" w:cs="Times New Roman"/>
          <w:spacing w:val="3"/>
          <w:sz w:val="28"/>
          <w:szCs w:val="28"/>
        </w:rPr>
        <w:t xml:space="preserve"> </w:t>
      </w:r>
      <w:r w:rsidRPr="00F8232F">
        <w:rPr>
          <w:rFonts w:ascii="Times New Roman" w:hAnsi="Times New Roman" w:cs="Times New Roman"/>
          <w:sz w:val="28"/>
          <w:szCs w:val="28"/>
        </w:rPr>
        <w:t>đơn vị.</w:t>
      </w:r>
    </w:p>
    <w:p w14:paraId="15541D02" w14:textId="77777777" w:rsidR="00E201D3" w:rsidRPr="00F8232F" w:rsidRDefault="00E201D3" w:rsidP="00E201D3">
      <w:pPr>
        <w:ind w:left="720"/>
        <w:rPr>
          <w:rFonts w:ascii="Times New Roman" w:hAnsi="Times New Roman" w:cs="Times New Roman"/>
          <w:sz w:val="28"/>
          <w:szCs w:val="28"/>
        </w:rPr>
      </w:pPr>
    </w:p>
    <w:p w14:paraId="12C735C7" w14:textId="453F84E1" w:rsidR="00E201D3" w:rsidRPr="00F8232F" w:rsidRDefault="0053271F" w:rsidP="00E201D3">
      <w:pPr>
        <w:pStyle w:val="ListParagraph"/>
        <w:numPr>
          <w:ilvl w:val="1"/>
          <w:numId w:val="2"/>
        </w:numPr>
        <w:rPr>
          <w:rFonts w:ascii="Times New Roman" w:hAnsi="Times New Roman" w:cs="Times New Roman"/>
          <w:b/>
          <w:bCs/>
          <w:sz w:val="28"/>
          <w:szCs w:val="28"/>
        </w:rPr>
      </w:pPr>
      <w:r w:rsidRPr="00F8232F">
        <w:rPr>
          <w:rFonts w:ascii="Times New Roman" w:hAnsi="Times New Roman" w:cs="Times New Roman"/>
          <w:b/>
          <w:bCs/>
          <w:sz w:val="28"/>
          <w:szCs w:val="28"/>
        </w:rPr>
        <w:t>Sơ đồ hệ thống</w:t>
      </w:r>
    </w:p>
    <w:p w14:paraId="30D988E0" w14:textId="77777777" w:rsidR="00F8232F" w:rsidRPr="00F8232F" w:rsidRDefault="00F8232F" w:rsidP="00F8232F">
      <w:pPr>
        <w:ind w:left="720"/>
        <w:rPr>
          <w:rFonts w:ascii="Times New Roman" w:hAnsi="Times New Roman" w:cs="Times New Roman"/>
          <w:sz w:val="28"/>
          <w:szCs w:val="28"/>
        </w:rPr>
      </w:pPr>
    </w:p>
    <w:p w14:paraId="5E553F7D" w14:textId="3644F988" w:rsidR="0053271F" w:rsidRPr="00F8232F" w:rsidRDefault="0053271F" w:rsidP="0053271F">
      <w:pPr>
        <w:pStyle w:val="ListParagraph"/>
        <w:numPr>
          <w:ilvl w:val="1"/>
          <w:numId w:val="2"/>
        </w:numPr>
        <w:rPr>
          <w:rFonts w:ascii="Times New Roman" w:hAnsi="Times New Roman" w:cs="Times New Roman"/>
          <w:b/>
          <w:bCs/>
          <w:sz w:val="28"/>
          <w:szCs w:val="28"/>
        </w:rPr>
      </w:pPr>
      <w:r w:rsidRPr="00F8232F">
        <w:rPr>
          <w:rFonts w:ascii="Times New Roman" w:hAnsi="Times New Roman" w:cs="Times New Roman"/>
          <w:b/>
          <w:bCs/>
          <w:sz w:val="28"/>
          <w:szCs w:val="28"/>
        </w:rPr>
        <w:t>Phạm vi điều chỉnh</w:t>
      </w:r>
    </w:p>
    <w:p w14:paraId="0F2597AC" w14:textId="2B7A4E50" w:rsidR="0053271F" w:rsidRPr="00F8232F" w:rsidRDefault="0053271F" w:rsidP="0053271F">
      <w:pPr>
        <w:pStyle w:val="ListParagraph"/>
        <w:numPr>
          <w:ilvl w:val="1"/>
          <w:numId w:val="2"/>
        </w:numPr>
        <w:rPr>
          <w:rFonts w:ascii="Times New Roman" w:hAnsi="Times New Roman" w:cs="Times New Roman"/>
          <w:b/>
          <w:bCs/>
          <w:sz w:val="28"/>
          <w:szCs w:val="28"/>
        </w:rPr>
      </w:pPr>
      <w:r w:rsidRPr="00F8232F">
        <w:rPr>
          <w:rFonts w:ascii="Times New Roman" w:hAnsi="Times New Roman" w:cs="Times New Roman"/>
          <w:b/>
          <w:bCs/>
          <w:sz w:val="28"/>
          <w:szCs w:val="28"/>
        </w:rPr>
        <w:t>Từ điển thuật ngữ</w:t>
      </w:r>
    </w:p>
    <w:sectPr w:rsidR="0053271F" w:rsidRPr="00F82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F7B"/>
    <w:multiLevelType w:val="hybridMultilevel"/>
    <w:tmpl w:val="F3D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D4605"/>
    <w:multiLevelType w:val="multilevel"/>
    <w:tmpl w:val="CFC8B4FE"/>
    <w:lvl w:ilvl="0">
      <w:start w:val="1"/>
      <w:numFmt w:val="decimal"/>
      <w:lvlText w:val="%1"/>
      <w:lvlJc w:val="left"/>
      <w:pPr>
        <w:ind w:left="784" w:hanging="339"/>
        <w:jc w:val="left"/>
      </w:pPr>
      <w:rPr>
        <w:rFonts w:ascii="Times New Roman" w:eastAsia="Times New Roman" w:hAnsi="Times New Roman" w:cs="Times New Roman" w:hint="default"/>
        <w:b/>
        <w:bCs/>
        <w:color w:val="001F60"/>
        <w:w w:val="101"/>
        <w:sz w:val="24"/>
        <w:szCs w:val="24"/>
        <w:lang w:val="vi" w:eastAsia="en-US" w:bidi="ar-SA"/>
      </w:rPr>
    </w:lvl>
    <w:lvl w:ilvl="1">
      <w:start w:val="1"/>
      <w:numFmt w:val="decimal"/>
      <w:lvlText w:val="%1.%2"/>
      <w:lvlJc w:val="left"/>
      <w:pPr>
        <w:ind w:left="1038" w:hanging="593"/>
        <w:jc w:val="left"/>
      </w:pPr>
      <w:rPr>
        <w:rFonts w:ascii="Times New Roman" w:eastAsia="Times New Roman" w:hAnsi="Times New Roman" w:cs="Times New Roman" w:hint="default"/>
        <w:b/>
        <w:bCs/>
        <w:w w:val="101"/>
        <w:sz w:val="26"/>
        <w:szCs w:val="26"/>
        <w:lang w:val="vi" w:eastAsia="en-US" w:bidi="ar-SA"/>
      </w:rPr>
    </w:lvl>
    <w:lvl w:ilvl="2">
      <w:numFmt w:val="bullet"/>
      <w:lvlText w:val="-"/>
      <w:lvlJc w:val="left"/>
      <w:pPr>
        <w:ind w:left="1122" w:hanging="339"/>
      </w:pPr>
      <w:rPr>
        <w:rFonts w:ascii="Times New Roman" w:eastAsia="Times New Roman" w:hAnsi="Times New Roman" w:cs="Times New Roman" w:hint="default"/>
        <w:w w:val="101"/>
        <w:sz w:val="24"/>
        <w:szCs w:val="24"/>
        <w:lang w:val="vi" w:eastAsia="en-US" w:bidi="ar-SA"/>
      </w:rPr>
    </w:lvl>
    <w:lvl w:ilvl="3">
      <w:numFmt w:val="bullet"/>
      <w:lvlText w:val="•"/>
      <w:lvlJc w:val="left"/>
      <w:pPr>
        <w:ind w:left="2215" w:hanging="339"/>
      </w:pPr>
      <w:rPr>
        <w:rFonts w:hint="default"/>
        <w:lang w:val="vi" w:eastAsia="en-US" w:bidi="ar-SA"/>
      </w:rPr>
    </w:lvl>
    <w:lvl w:ilvl="4">
      <w:numFmt w:val="bullet"/>
      <w:lvlText w:val="•"/>
      <w:lvlJc w:val="left"/>
      <w:pPr>
        <w:ind w:left="3310" w:hanging="339"/>
      </w:pPr>
      <w:rPr>
        <w:rFonts w:hint="default"/>
        <w:lang w:val="vi" w:eastAsia="en-US" w:bidi="ar-SA"/>
      </w:rPr>
    </w:lvl>
    <w:lvl w:ilvl="5">
      <w:numFmt w:val="bullet"/>
      <w:lvlText w:val="•"/>
      <w:lvlJc w:val="left"/>
      <w:pPr>
        <w:ind w:left="4405" w:hanging="339"/>
      </w:pPr>
      <w:rPr>
        <w:rFonts w:hint="default"/>
        <w:lang w:val="vi" w:eastAsia="en-US" w:bidi="ar-SA"/>
      </w:rPr>
    </w:lvl>
    <w:lvl w:ilvl="6">
      <w:numFmt w:val="bullet"/>
      <w:lvlText w:val="•"/>
      <w:lvlJc w:val="left"/>
      <w:pPr>
        <w:ind w:left="5500" w:hanging="339"/>
      </w:pPr>
      <w:rPr>
        <w:rFonts w:hint="default"/>
        <w:lang w:val="vi" w:eastAsia="en-US" w:bidi="ar-SA"/>
      </w:rPr>
    </w:lvl>
    <w:lvl w:ilvl="7">
      <w:numFmt w:val="bullet"/>
      <w:lvlText w:val="•"/>
      <w:lvlJc w:val="left"/>
      <w:pPr>
        <w:ind w:left="6595" w:hanging="339"/>
      </w:pPr>
      <w:rPr>
        <w:rFonts w:hint="default"/>
        <w:lang w:val="vi" w:eastAsia="en-US" w:bidi="ar-SA"/>
      </w:rPr>
    </w:lvl>
    <w:lvl w:ilvl="8">
      <w:numFmt w:val="bullet"/>
      <w:lvlText w:val="•"/>
      <w:lvlJc w:val="left"/>
      <w:pPr>
        <w:ind w:left="7690" w:hanging="339"/>
      </w:pPr>
      <w:rPr>
        <w:rFonts w:hint="default"/>
        <w:lang w:val="vi" w:eastAsia="en-US" w:bidi="ar-SA"/>
      </w:rPr>
    </w:lvl>
  </w:abstractNum>
  <w:abstractNum w:abstractNumId="2" w15:restartNumberingAfterBreak="0">
    <w:nsid w:val="6EF61560"/>
    <w:multiLevelType w:val="multilevel"/>
    <w:tmpl w:val="641A8E56"/>
    <w:lvl w:ilvl="0">
      <w:start w:val="1"/>
      <w:numFmt w:val="decimal"/>
      <w:lvlText w:val="%1"/>
      <w:lvlJc w:val="left"/>
      <w:pPr>
        <w:ind w:left="892" w:hanging="447"/>
        <w:jc w:val="left"/>
      </w:pPr>
      <w:rPr>
        <w:rFonts w:ascii="Times New Roman" w:eastAsia="Times New Roman" w:hAnsi="Times New Roman" w:cs="Times New Roman" w:hint="default"/>
        <w:b/>
        <w:bCs/>
        <w:color w:val="001F60"/>
        <w:w w:val="101"/>
        <w:sz w:val="24"/>
        <w:szCs w:val="24"/>
        <w:lang w:val="vi" w:eastAsia="en-US" w:bidi="ar-SA"/>
      </w:rPr>
    </w:lvl>
    <w:lvl w:ilvl="1">
      <w:start w:val="1"/>
      <w:numFmt w:val="decimal"/>
      <w:lvlText w:val="%1.%2"/>
      <w:lvlJc w:val="left"/>
      <w:pPr>
        <w:ind w:left="1273" w:hanging="598"/>
        <w:jc w:val="left"/>
      </w:pPr>
      <w:rPr>
        <w:rFonts w:ascii="Times New Roman" w:eastAsia="Times New Roman" w:hAnsi="Times New Roman" w:cs="Times New Roman" w:hint="default"/>
        <w:w w:val="101"/>
        <w:sz w:val="24"/>
        <w:szCs w:val="24"/>
        <w:lang w:val="vi" w:eastAsia="en-US" w:bidi="ar-SA"/>
      </w:rPr>
    </w:lvl>
    <w:lvl w:ilvl="2">
      <w:start w:val="1"/>
      <w:numFmt w:val="decimal"/>
      <w:lvlText w:val="%1.%2.%3"/>
      <w:lvlJc w:val="left"/>
      <w:pPr>
        <w:ind w:left="1688" w:hanging="797"/>
        <w:jc w:val="left"/>
      </w:pPr>
      <w:rPr>
        <w:rFonts w:ascii="Times New Roman" w:eastAsia="Times New Roman" w:hAnsi="Times New Roman" w:cs="Times New Roman" w:hint="default"/>
        <w:w w:val="101"/>
        <w:sz w:val="24"/>
        <w:szCs w:val="24"/>
        <w:lang w:val="vi" w:eastAsia="en-US" w:bidi="ar-SA"/>
      </w:rPr>
    </w:lvl>
    <w:lvl w:ilvl="3">
      <w:numFmt w:val="bullet"/>
      <w:lvlText w:val="•"/>
      <w:lvlJc w:val="left"/>
      <w:pPr>
        <w:ind w:left="2705" w:hanging="797"/>
      </w:pPr>
      <w:rPr>
        <w:rFonts w:hint="default"/>
        <w:lang w:val="vi" w:eastAsia="en-US" w:bidi="ar-SA"/>
      </w:rPr>
    </w:lvl>
    <w:lvl w:ilvl="4">
      <w:numFmt w:val="bullet"/>
      <w:lvlText w:val="•"/>
      <w:lvlJc w:val="left"/>
      <w:pPr>
        <w:ind w:left="3730" w:hanging="797"/>
      </w:pPr>
      <w:rPr>
        <w:rFonts w:hint="default"/>
        <w:lang w:val="vi" w:eastAsia="en-US" w:bidi="ar-SA"/>
      </w:rPr>
    </w:lvl>
    <w:lvl w:ilvl="5">
      <w:numFmt w:val="bullet"/>
      <w:lvlText w:val="•"/>
      <w:lvlJc w:val="left"/>
      <w:pPr>
        <w:ind w:left="4755" w:hanging="797"/>
      </w:pPr>
      <w:rPr>
        <w:rFonts w:hint="default"/>
        <w:lang w:val="vi" w:eastAsia="en-US" w:bidi="ar-SA"/>
      </w:rPr>
    </w:lvl>
    <w:lvl w:ilvl="6">
      <w:numFmt w:val="bullet"/>
      <w:lvlText w:val="•"/>
      <w:lvlJc w:val="left"/>
      <w:pPr>
        <w:ind w:left="5780" w:hanging="797"/>
      </w:pPr>
      <w:rPr>
        <w:rFonts w:hint="default"/>
        <w:lang w:val="vi" w:eastAsia="en-US" w:bidi="ar-SA"/>
      </w:rPr>
    </w:lvl>
    <w:lvl w:ilvl="7">
      <w:numFmt w:val="bullet"/>
      <w:lvlText w:val="•"/>
      <w:lvlJc w:val="left"/>
      <w:pPr>
        <w:ind w:left="6805" w:hanging="797"/>
      </w:pPr>
      <w:rPr>
        <w:rFonts w:hint="default"/>
        <w:lang w:val="vi" w:eastAsia="en-US" w:bidi="ar-SA"/>
      </w:rPr>
    </w:lvl>
    <w:lvl w:ilvl="8">
      <w:numFmt w:val="bullet"/>
      <w:lvlText w:val="•"/>
      <w:lvlJc w:val="left"/>
      <w:pPr>
        <w:ind w:left="7830" w:hanging="797"/>
      </w:pPr>
      <w:rPr>
        <w:rFonts w:hint="default"/>
        <w:lang w:val="vi" w:eastAsia="en-US" w:bidi="ar-SA"/>
      </w:rPr>
    </w:lvl>
  </w:abstractNum>
  <w:abstractNum w:abstractNumId="3" w15:restartNumberingAfterBreak="0">
    <w:nsid w:val="76D63B80"/>
    <w:multiLevelType w:val="multilevel"/>
    <w:tmpl w:val="8DC2F1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27392804">
    <w:abstractNumId w:val="0"/>
  </w:num>
  <w:num w:numId="2" w16cid:durableId="1648122446">
    <w:abstractNumId w:val="3"/>
  </w:num>
  <w:num w:numId="3" w16cid:durableId="1573389814">
    <w:abstractNumId w:val="2"/>
  </w:num>
  <w:num w:numId="4" w16cid:durableId="1120611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5E"/>
    <w:rsid w:val="001D525E"/>
    <w:rsid w:val="0053271F"/>
    <w:rsid w:val="005D09C3"/>
    <w:rsid w:val="00623577"/>
    <w:rsid w:val="00663240"/>
    <w:rsid w:val="006E4FD2"/>
    <w:rsid w:val="00E201D3"/>
    <w:rsid w:val="00EA2368"/>
    <w:rsid w:val="00F8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6622"/>
  <w15:chartTrackingRefBased/>
  <w15:docId w15:val="{4733CF8B-0C51-4266-810A-8BFD0A3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27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D525E"/>
    <w:pPr>
      <w:ind w:left="720"/>
      <w:contextualSpacing/>
    </w:pPr>
  </w:style>
  <w:style w:type="paragraph" w:styleId="TOC1">
    <w:name w:val="toc 1"/>
    <w:basedOn w:val="Normal"/>
    <w:uiPriority w:val="1"/>
    <w:qFormat/>
    <w:rsid w:val="0053271F"/>
    <w:pPr>
      <w:widowControl w:val="0"/>
      <w:autoSpaceDE w:val="0"/>
      <w:autoSpaceDN w:val="0"/>
      <w:spacing w:before="147" w:after="0" w:line="240" w:lineRule="auto"/>
      <w:ind w:left="892" w:hanging="447"/>
    </w:pPr>
    <w:rPr>
      <w:rFonts w:ascii="Times New Roman" w:eastAsia="Times New Roman" w:hAnsi="Times New Roman" w:cs="Times New Roman"/>
      <w:b/>
      <w:bCs/>
      <w:kern w:val="0"/>
      <w:sz w:val="24"/>
      <w:szCs w:val="24"/>
      <w:lang w:val="vi"/>
      <w14:ligatures w14:val="none"/>
    </w:rPr>
  </w:style>
  <w:style w:type="paragraph" w:styleId="TOC2">
    <w:name w:val="toc 2"/>
    <w:basedOn w:val="Normal"/>
    <w:uiPriority w:val="1"/>
    <w:qFormat/>
    <w:rsid w:val="0053271F"/>
    <w:pPr>
      <w:widowControl w:val="0"/>
      <w:autoSpaceDE w:val="0"/>
      <w:autoSpaceDN w:val="0"/>
      <w:spacing w:before="146" w:after="0" w:line="240" w:lineRule="auto"/>
      <w:ind w:left="1273" w:hanging="599"/>
    </w:pPr>
    <w:rPr>
      <w:rFonts w:ascii="Times New Roman" w:eastAsia="Times New Roman" w:hAnsi="Times New Roman" w:cs="Times New Roman"/>
      <w:kern w:val="0"/>
      <w:sz w:val="24"/>
      <w:szCs w:val="24"/>
      <w:lang w:val="vi"/>
      <w14:ligatures w14:val="none"/>
    </w:rPr>
  </w:style>
  <w:style w:type="paragraph" w:styleId="TOC3">
    <w:name w:val="toc 3"/>
    <w:basedOn w:val="Normal"/>
    <w:uiPriority w:val="1"/>
    <w:qFormat/>
    <w:rsid w:val="0053271F"/>
    <w:pPr>
      <w:widowControl w:val="0"/>
      <w:autoSpaceDE w:val="0"/>
      <w:autoSpaceDN w:val="0"/>
      <w:spacing w:before="146" w:after="0" w:line="240" w:lineRule="auto"/>
      <w:ind w:left="1688" w:hanging="797"/>
    </w:pPr>
    <w:rPr>
      <w:rFonts w:ascii="Times New Roman" w:eastAsia="Times New Roman" w:hAnsi="Times New Roman" w:cs="Times New Roman"/>
      <w:kern w:val="0"/>
      <w:sz w:val="24"/>
      <w:szCs w:val="24"/>
      <w:lang w:val="vi"/>
      <w14:ligatures w14:val="none"/>
    </w:rPr>
  </w:style>
  <w:style w:type="character" w:customStyle="1" w:styleId="Heading2Char">
    <w:name w:val="Heading 2 Char"/>
    <w:basedOn w:val="DefaultParagraphFont"/>
    <w:link w:val="Heading2"/>
    <w:uiPriority w:val="9"/>
    <w:rsid w:val="0053271F"/>
    <w:rPr>
      <w:rFonts w:ascii="Times New Roman" w:eastAsia="Times New Roman" w:hAnsi="Times New Roman" w:cs="Times New Roman"/>
      <w:b/>
      <w:bCs/>
      <w:kern w:val="0"/>
      <w:sz w:val="36"/>
      <w:szCs w:val="36"/>
      <w14:ligatures w14:val="none"/>
    </w:rPr>
  </w:style>
  <w:style w:type="paragraph" w:customStyle="1" w:styleId="TableParagraph">
    <w:name w:val="Table Paragraph"/>
    <w:basedOn w:val="Normal"/>
    <w:uiPriority w:val="1"/>
    <w:qFormat/>
    <w:rsid w:val="0053271F"/>
    <w:pPr>
      <w:widowControl w:val="0"/>
      <w:autoSpaceDE w:val="0"/>
      <w:autoSpaceDN w:val="0"/>
      <w:spacing w:after="0" w:line="240" w:lineRule="auto"/>
    </w:pPr>
    <w:rPr>
      <w:rFonts w:ascii="Times New Roman" w:eastAsia="Times New Roman" w:hAnsi="Times New Roman" w:cs="Times New Roman"/>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8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docachhuong@gmail.com</dc:creator>
  <cp:keywords/>
  <dc:description/>
  <cp:lastModifiedBy>docachhuong@gmail.com</cp:lastModifiedBy>
  <cp:revision>1</cp:revision>
  <dcterms:created xsi:type="dcterms:W3CDTF">2023-02-15T07:29:00Z</dcterms:created>
  <dcterms:modified xsi:type="dcterms:W3CDTF">2023-02-15T08:28:00Z</dcterms:modified>
</cp:coreProperties>
</file>