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54B47446" w:rsidR="00D778C4" w:rsidRPr="001C505C" w:rsidRDefault="001C505C" w:rsidP="001C505C">
      <w:pPr>
        <w:rPr>
          <w:sz w:val="32"/>
          <w:szCs w:val="28"/>
        </w:rPr>
      </w:pPr>
      <w:r w:rsidRPr="001C505C">
        <w:rPr>
          <w:sz w:val="32"/>
          <w:szCs w:val="28"/>
        </w:rPr>
        <w:t>prof. dr. Aleksandar Milosavljević</w:t>
      </w:r>
    </w:p>
    <w:p w14:paraId="29DD944C" w14:textId="348EEC8B" w:rsidR="001C505C" w:rsidRDefault="001C505C" w:rsidP="001C505C">
      <w:r>
        <w:br w:type="page"/>
      </w:r>
    </w:p>
    <w:sdt>
      <w:sdtPr>
        <w:id w:val="-1161774799"/>
        <w:docPartObj>
          <w:docPartGallery w:val="Table of Contents"/>
          <w:docPartUnique/>
        </w:docPartObj>
      </w:sdtPr>
      <w:sdtEndPr>
        <w:rPr>
          <w:rFonts w:ascii="Times New Roman" w:eastAsiaTheme="minorEastAsia" w:hAnsi="Times New Roman" w:cstheme="minorBidi"/>
          <w:b/>
          <w:bCs/>
          <w:noProof/>
          <w:color w:val="auto"/>
          <w:sz w:val="24"/>
          <w:szCs w:val="22"/>
          <w:lang w:val="sr-Latn-RS"/>
        </w:rPr>
      </w:sdtEndPr>
      <w:sdtContent>
        <w:p w14:paraId="7C7FE3D1" w14:textId="369FF4C7" w:rsidR="001A5D76" w:rsidRPr="001A5D76" w:rsidRDefault="001A5D76">
          <w:pPr>
            <w:pStyle w:val="TOCHeading"/>
            <w:rPr>
              <w:b/>
              <w:bCs/>
              <w:color w:val="auto"/>
              <w:sz w:val="36"/>
              <w:szCs w:val="36"/>
            </w:rPr>
          </w:pPr>
          <w:r w:rsidRPr="001A5D76">
            <w:rPr>
              <w:b/>
              <w:bCs/>
              <w:color w:val="auto"/>
              <w:sz w:val="36"/>
              <w:szCs w:val="36"/>
            </w:rPr>
            <w:t>Sadržaj</w:t>
          </w:r>
        </w:p>
        <w:p w14:paraId="12E4E522" w14:textId="77777777" w:rsidR="001A5D76" w:rsidRPr="001A5D76" w:rsidRDefault="001A5D76" w:rsidP="001A5D76">
          <w:pPr>
            <w:rPr>
              <w:lang w:val="en-US"/>
            </w:rPr>
          </w:pPr>
        </w:p>
        <w:p w14:paraId="5F97B06C" w14:textId="7BE07F13" w:rsidR="001A5D76" w:rsidRDefault="001A5D76">
          <w:pPr>
            <w:pStyle w:val="TOC1"/>
            <w:tabs>
              <w:tab w:val="right" w:leader="dot" w:pos="9350"/>
            </w:tabs>
            <w:rPr>
              <w:noProof/>
            </w:rPr>
          </w:pPr>
          <w:r>
            <w:fldChar w:fldCharType="begin"/>
          </w:r>
          <w:r>
            <w:instrText xml:space="preserve"> TOC \o "1-3" \h \z \u </w:instrText>
          </w:r>
          <w:r>
            <w:fldChar w:fldCharType="separate"/>
          </w:r>
          <w:hyperlink w:anchor="_Toc72702426" w:history="1">
            <w:r w:rsidRPr="00C73D45">
              <w:rPr>
                <w:rStyle w:val="Hyperlink"/>
                <w:noProof/>
              </w:rPr>
              <w:t>Unity razvojno okruženje</w:t>
            </w:r>
            <w:r>
              <w:rPr>
                <w:noProof/>
                <w:webHidden/>
              </w:rPr>
              <w:tab/>
            </w:r>
            <w:r>
              <w:rPr>
                <w:noProof/>
                <w:webHidden/>
              </w:rPr>
              <w:fldChar w:fldCharType="begin"/>
            </w:r>
            <w:r>
              <w:rPr>
                <w:noProof/>
                <w:webHidden/>
              </w:rPr>
              <w:instrText xml:space="preserve"> PAGEREF _Toc72702426 \h </w:instrText>
            </w:r>
            <w:r>
              <w:rPr>
                <w:noProof/>
                <w:webHidden/>
              </w:rPr>
            </w:r>
            <w:r>
              <w:rPr>
                <w:noProof/>
                <w:webHidden/>
              </w:rPr>
              <w:fldChar w:fldCharType="separate"/>
            </w:r>
            <w:r>
              <w:rPr>
                <w:noProof/>
                <w:webHidden/>
              </w:rPr>
              <w:t>3</w:t>
            </w:r>
            <w:r>
              <w:rPr>
                <w:noProof/>
                <w:webHidden/>
              </w:rPr>
              <w:fldChar w:fldCharType="end"/>
            </w:r>
          </w:hyperlink>
        </w:p>
        <w:p w14:paraId="595812D9" w14:textId="09C22425" w:rsidR="001A5D76" w:rsidRDefault="001A5D76">
          <w:pPr>
            <w:pStyle w:val="TOC1"/>
            <w:tabs>
              <w:tab w:val="right" w:leader="dot" w:pos="9350"/>
            </w:tabs>
            <w:rPr>
              <w:noProof/>
            </w:rPr>
          </w:pPr>
          <w:hyperlink w:anchor="_Toc72702427" w:history="1">
            <w:r w:rsidRPr="00C73D45">
              <w:rPr>
                <w:rStyle w:val="Hyperlink"/>
                <w:noProof/>
              </w:rPr>
              <w:t>Virtuelna realnost</w:t>
            </w:r>
            <w:r>
              <w:rPr>
                <w:noProof/>
                <w:webHidden/>
              </w:rPr>
              <w:tab/>
            </w:r>
            <w:r>
              <w:rPr>
                <w:noProof/>
                <w:webHidden/>
              </w:rPr>
              <w:fldChar w:fldCharType="begin"/>
            </w:r>
            <w:r>
              <w:rPr>
                <w:noProof/>
                <w:webHidden/>
              </w:rPr>
              <w:instrText xml:space="preserve"> PAGEREF _Toc72702427 \h </w:instrText>
            </w:r>
            <w:r>
              <w:rPr>
                <w:noProof/>
                <w:webHidden/>
              </w:rPr>
            </w:r>
            <w:r>
              <w:rPr>
                <w:noProof/>
                <w:webHidden/>
              </w:rPr>
              <w:fldChar w:fldCharType="separate"/>
            </w:r>
            <w:r>
              <w:rPr>
                <w:noProof/>
                <w:webHidden/>
              </w:rPr>
              <w:t>4</w:t>
            </w:r>
            <w:r>
              <w:rPr>
                <w:noProof/>
                <w:webHidden/>
              </w:rPr>
              <w:fldChar w:fldCharType="end"/>
            </w:r>
          </w:hyperlink>
        </w:p>
        <w:p w14:paraId="22D7F317" w14:textId="022EBA37" w:rsidR="001A5D76" w:rsidRDefault="001A5D76">
          <w:pPr>
            <w:pStyle w:val="TOC1"/>
            <w:tabs>
              <w:tab w:val="right" w:leader="dot" w:pos="9350"/>
            </w:tabs>
            <w:rPr>
              <w:noProof/>
            </w:rPr>
          </w:pPr>
          <w:hyperlink w:anchor="_Toc72702428" w:history="1">
            <w:r w:rsidRPr="00C73D45">
              <w:rPr>
                <w:rStyle w:val="Hyperlink"/>
                <w:noProof/>
              </w:rPr>
              <w:t>Vridge</w:t>
            </w:r>
            <w:r>
              <w:rPr>
                <w:noProof/>
                <w:webHidden/>
              </w:rPr>
              <w:tab/>
            </w:r>
            <w:r>
              <w:rPr>
                <w:noProof/>
                <w:webHidden/>
              </w:rPr>
              <w:fldChar w:fldCharType="begin"/>
            </w:r>
            <w:r>
              <w:rPr>
                <w:noProof/>
                <w:webHidden/>
              </w:rPr>
              <w:instrText xml:space="preserve"> PAGEREF _Toc72702428 \h </w:instrText>
            </w:r>
            <w:r>
              <w:rPr>
                <w:noProof/>
                <w:webHidden/>
              </w:rPr>
            </w:r>
            <w:r>
              <w:rPr>
                <w:noProof/>
                <w:webHidden/>
              </w:rPr>
              <w:fldChar w:fldCharType="separate"/>
            </w:r>
            <w:r>
              <w:rPr>
                <w:noProof/>
                <w:webHidden/>
              </w:rPr>
              <w:t>4</w:t>
            </w:r>
            <w:r>
              <w:rPr>
                <w:noProof/>
                <w:webHidden/>
              </w:rPr>
              <w:fldChar w:fldCharType="end"/>
            </w:r>
          </w:hyperlink>
        </w:p>
        <w:p w14:paraId="51956E2E" w14:textId="0B9E58DE" w:rsidR="001A5D76" w:rsidRDefault="001A5D76">
          <w:pPr>
            <w:pStyle w:val="TOC1"/>
            <w:tabs>
              <w:tab w:val="right" w:leader="dot" w:pos="9350"/>
            </w:tabs>
            <w:rPr>
              <w:noProof/>
            </w:rPr>
          </w:pPr>
          <w:hyperlink w:anchor="_Toc72702429" w:history="1">
            <w:r w:rsidRPr="00C73D45">
              <w:rPr>
                <w:rStyle w:val="Hyperlink"/>
                <w:noProof/>
              </w:rPr>
              <w:t>SteamVR</w:t>
            </w:r>
            <w:r>
              <w:rPr>
                <w:noProof/>
                <w:webHidden/>
              </w:rPr>
              <w:tab/>
            </w:r>
            <w:r>
              <w:rPr>
                <w:noProof/>
                <w:webHidden/>
              </w:rPr>
              <w:fldChar w:fldCharType="begin"/>
            </w:r>
            <w:r>
              <w:rPr>
                <w:noProof/>
                <w:webHidden/>
              </w:rPr>
              <w:instrText xml:space="preserve"> PAGEREF _Toc72702429 \h </w:instrText>
            </w:r>
            <w:r>
              <w:rPr>
                <w:noProof/>
                <w:webHidden/>
              </w:rPr>
            </w:r>
            <w:r>
              <w:rPr>
                <w:noProof/>
                <w:webHidden/>
              </w:rPr>
              <w:fldChar w:fldCharType="separate"/>
            </w:r>
            <w:r>
              <w:rPr>
                <w:noProof/>
                <w:webHidden/>
              </w:rPr>
              <w:t>8</w:t>
            </w:r>
            <w:r>
              <w:rPr>
                <w:noProof/>
                <w:webHidden/>
              </w:rPr>
              <w:fldChar w:fldCharType="end"/>
            </w:r>
          </w:hyperlink>
        </w:p>
        <w:p w14:paraId="6CB0B6B8" w14:textId="7E21934D" w:rsidR="001A5D76" w:rsidRDefault="001A5D76">
          <w:pPr>
            <w:pStyle w:val="TOC1"/>
            <w:tabs>
              <w:tab w:val="right" w:leader="dot" w:pos="9350"/>
            </w:tabs>
            <w:rPr>
              <w:noProof/>
            </w:rPr>
          </w:pPr>
          <w:hyperlink w:anchor="_Toc72702430" w:history="1">
            <w:r w:rsidRPr="00C73D45">
              <w:rPr>
                <w:rStyle w:val="Hyperlink"/>
                <w:noProof/>
              </w:rPr>
              <w:t>Unity SteamVR dodatak</w:t>
            </w:r>
            <w:r>
              <w:rPr>
                <w:noProof/>
                <w:webHidden/>
              </w:rPr>
              <w:tab/>
            </w:r>
            <w:r>
              <w:rPr>
                <w:noProof/>
                <w:webHidden/>
              </w:rPr>
              <w:fldChar w:fldCharType="begin"/>
            </w:r>
            <w:r>
              <w:rPr>
                <w:noProof/>
                <w:webHidden/>
              </w:rPr>
              <w:instrText xml:space="preserve"> PAGEREF _Toc72702430 \h </w:instrText>
            </w:r>
            <w:r>
              <w:rPr>
                <w:noProof/>
                <w:webHidden/>
              </w:rPr>
            </w:r>
            <w:r>
              <w:rPr>
                <w:noProof/>
                <w:webHidden/>
              </w:rPr>
              <w:fldChar w:fldCharType="separate"/>
            </w:r>
            <w:r>
              <w:rPr>
                <w:noProof/>
                <w:webHidden/>
              </w:rPr>
              <w:t>8</w:t>
            </w:r>
            <w:r>
              <w:rPr>
                <w:noProof/>
                <w:webHidden/>
              </w:rPr>
              <w:fldChar w:fldCharType="end"/>
            </w:r>
          </w:hyperlink>
        </w:p>
        <w:p w14:paraId="5153C9A7" w14:textId="6DA2ED7E"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2579D849" w14:textId="23EBA375" w:rsidR="001C505C" w:rsidRPr="00CA4761" w:rsidRDefault="001C505C" w:rsidP="001C505C">
      <w:pPr>
        <w:pStyle w:val="Heading1"/>
      </w:pPr>
      <w:bookmarkStart w:id="1" w:name="_Toc72702426"/>
      <w:r w:rsidRPr="00CA4761">
        <w:lastRenderedPageBreak/>
        <w:t>Unity razvojno okruženje</w:t>
      </w:r>
      <w:bookmarkEnd w:id="0"/>
      <w:bookmarkEnd w:id="1"/>
    </w:p>
    <w:p w14:paraId="4E6B2AFB" w14:textId="77777777"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Content>
          <w:r>
            <w:fldChar w:fldCharType="begin"/>
          </w:r>
          <w:r>
            <w:instrText xml:space="preserve"> CITATION Uni \l 9242 </w:instrText>
          </w:r>
          <w:r>
            <w:fldChar w:fldCharType="separate"/>
          </w:r>
          <w:r>
            <w:rPr>
              <w:noProof/>
            </w:rPr>
            <w:t xml:space="preserve"> </w:t>
          </w:r>
          <w:r w:rsidRPr="000C78A9">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77777777" w:rsidR="001C505C" w:rsidRPr="00CA4761" w:rsidRDefault="001C505C" w:rsidP="001C505C">
      <w:r w:rsidRPr="00CA4761">
        <w:tab/>
        <w:t>Unity podržava izradu 3D, 2D, VR</w:t>
      </w:r>
      <w:r>
        <w:t xml:space="preserve">, </w:t>
      </w:r>
      <w:r w:rsidRPr="00CA4761">
        <w:t>AR igara i simulacija</w:t>
      </w:r>
      <w:sdt>
        <w:sdtPr>
          <w:id w:val="-911085485"/>
          <w:citation/>
        </w:sdtPr>
        <w:sdtContent>
          <w:r>
            <w:fldChar w:fldCharType="begin"/>
          </w:r>
          <w:r>
            <w:instrText xml:space="preserve"> CITATION Uni1 \l 9242 </w:instrText>
          </w:r>
          <w:r>
            <w:fldChar w:fldCharType="separate"/>
          </w:r>
          <w:r>
            <w:rPr>
              <w:noProof/>
            </w:rPr>
            <w:t xml:space="preserve"> </w:t>
          </w:r>
          <w:r w:rsidRPr="000C78A9">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403" cy="3527187"/>
                    </a:xfrm>
                    <a:prstGeom prst="rect">
                      <a:avLst/>
                    </a:prstGeom>
                  </pic:spPr>
                </pic:pic>
              </a:graphicData>
            </a:graphic>
          </wp:inline>
        </w:drawing>
      </w:r>
    </w:p>
    <w:p w14:paraId="26EFA823" w14:textId="1B4296BB"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06463E">
        <w:rPr>
          <w:noProof/>
        </w:rPr>
        <w:t>1</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2" w:name="_Toc72702427"/>
      <w:r>
        <w:lastRenderedPageBreak/>
        <w:t>Virtuelna realnost</w:t>
      </w:r>
      <w:bookmarkEnd w:id="2"/>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1E9C4B2" w:rsidR="00980692" w:rsidRDefault="00980692" w:rsidP="001C505C">
      <w:r>
        <w:tab/>
        <w:t xml:space="preserve">Od 2010. godine kreće prava revolucija VR tehnologije sa prvim protoipom Oculus Rift. Ubrzo nakon toga 2012. godine kreirana je igra za ovu platformu koja je demonstrirala mogućnosti koje VR tehnologija nudi. Oculus Rift 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3" w:name="_Toc72702428"/>
      <w:r>
        <w:t>Vridge</w:t>
      </w:r>
      <w:bookmarkEnd w:id="3"/>
    </w:p>
    <w:p w14:paraId="6918630A" w14:textId="77777777" w:rsidR="002833BC" w:rsidRDefault="002833BC" w:rsidP="002833BC">
      <w:r>
        <w:tab/>
        <w:t xml:space="preserve">Vridge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2300"/>
                    </a:xfrm>
                    <a:prstGeom prst="rect">
                      <a:avLst/>
                    </a:prstGeom>
                  </pic:spPr>
                </pic:pic>
              </a:graphicData>
            </a:graphic>
          </wp:inline>
        </w:drawing>
      </w:r>
    </w:p>
    <w:p w14:paraId="505E6E08" w14:textId="586F42C5"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598" cy="3057017"/>
                    </a:xfrm>
                    <a:prstGeom prst="rect">
                      <a:avLst/>
                    </a:prstGeom>
                  </pic:spPr>
                </pic:pic>
              </a:graphicData>
            </a:graphic>
          </wp:inline>
        </w:drawing>
      </w:r>
    </w:p>
    <w:p w14:paraId="68E392F0" w14:textId="23A88940" w:rsidR="00ED3036" w:rsidRDefault="0006463E" w:rsidP="0006463E">
      <w:pPr>
        <w:pStyle w:val="Caption"/>
        <w:jc w:val="center"/>
      </w:pPr>
      <w:r>
        <w:t xml:space="preserve">Slika </w:t>
      </w:r>
      <w:r>
        <w:fldChar w:fldCharType="begin"/>
      </w:r>
      <w:r>
        <w:instrText xml:space="preserve"> SEQ Slika \* ARABIC </w:instrText>
      </w:r>
      <w:r>
        <w:fldChar w:fldCharType="separate"/>
      </w:r>
      <w:r>
        <w:rPr>
          <w:noProof/>
        </w:rPr>
        <w:t>3</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396" cy="2449101"/>
                    </a:xfrm>
                    <a:prstGeom prst="rect">
                      <a:avLst/>
                    </a:prstGeom>
                  </pic:spPr>
                </pic:pic>
              </a:graphicData>
            </a:graphic>
          </wp:inline>
        </w:drawing>
      </w:r>
    </w:p>
    <w:p w14:paraId="2DDF463E" w14:textId="39C29A54" w:rsidR="002833BC" w:rsidRDefault="0006463E" w:rsidP="0006463E">
      <w:pPr>
        <w:pStyle w:val="Caption"/>
        <w:jc w:val="center"/>
      </w:pPr>
      <w:r>
        <w:t xml:space="preserve">Slika </w:t>
      </w:r>
      <w:r>
        <w:fldChar w:fldCharType="begin"/>
      </w:r>
      <w:r>
        <w:instrText xml:space="preserve"> SEQ Slika \* ARABIC </w:instrText>
      </w:r>
      <w:r>
        <w:fldChar w:fldCharType="separate"/>
      </w:r>
      <w:r>
        <w:rPr>
          <w:noProof/>
        </w:rPr>
        <w:t>4</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-a potrebno je na telefonu uklju</w:t>
      </w:r>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301" cy="1245948"/>
                    </a:xfrm>
                    <a:prstGeom prst="rect">
                      <a:avLst/>
                    </a:prstGeom>
                  </pic:spPr>
                </pic:pic>
              </a:graphicData>
            </a:graphic>
          </wp:inline>
        </w:drawing>
      </w:r>
    </w:p>
    <w:p w14:paraId="135BF50C" w14:textId="2D9C8E29" w:rsidR="0006463E" w:rsidRDefault="0006463E" w:rsidP="0006463E">
      <w:pPr>
        <w:pStyle w:val="Caption"/>
        <w:jc w:val="center"/>
      </w:pPr>
      <w:r>
        <w:t xml:space="preserve">Slika </w:t>
      </w:r>
      <w:r>
        <w:fldChar w:fldCharType="begin"/>
      </w:r>
      <w:r>
        <w:instrText xml:space="preserve"> SEQ Slika \* ARABIC </w:instrText>
      </w:r>
      <w:r>
        <w:fldChar w:fldCharType="separate"/>
      </w:r>
      <w:r>
        <w:rPr>
          <w:noProof/>
        </w:rPr>
        <w:t>5</w:t>
      </w:r>
      <w:r>
        <w:fldChar w:fldCharType="end"/>
      </w:r>
      <w:r>
        <w:t xml:space="preserve"> - Izgled SteamVR aplikacije.</w:t>
      </w:r>
    </w:p>
    <w:p w14:paraId="3F9E8F4B" w14:textId="77777777" w:rsidR="0006463E" w:rsidRDefault="00ED3036" w:rsidP="0006463E">
      <w:pPr>
        <w:keepNext/>
        <w:jc w:val="center"/>
      </w:pPr>
      <w:r>
        <w:rPr>
          <w:noProof/>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095" cy="2167351"/>
                    </a:xfrm>
                    <a:prstGeom prst="rect">
                      <a:avLst/>
                    </a:prstGeom>
                  </pic:spPr>
                </pic:pic>
              </a:graphicData>
            </a:graphic>
          </wp:inline>
        </w:drawing>
      </w:r>
    </w:p>
    <w:p w14:paraId="59D911F5" w14:textId="6643C275" w:rsidR="00ED3036" w:rsidRDefault="0006463E" w:rsidP="0006463E">
      <w:pPr>
        <w:pStyle w:val="Caption"/>
        <w:jc w:val="center"/>
      </w:pPr>
      <w:r>
        <w:t xml:space="preserve">Slika </w:t>
      </w:r>
      <w:r>
        <w:fldChar w:fldCharType="begin"/>
      </w:r>
      <w:r>
        <w:instrText xml:space="preserve"> SEQ Slika \* ARABIC </w:instrText>
      </w:r>
      <w:r>
        <w:fldChar w:fldCharType="separate"/>
      </w:r>
      <w:r>
        <w:rPr>
          <w:noProof/>
        </w:rPr>
        <w:t>6</w:t>
      </w:r>
      <w:r>
        <w:fldChar w:fldCharType="end"/>
      </w:r>
      <w:r>
        <w:t xml:space="preserve"> - VRidge Android aplikacije je povezana sa računarom.</w:t>
      </w:r>
    </w:p>
    <w:p w14:paraId="1D33E6AA" w14:textId="77777777" w:rsidR="0006463E" w:rsidRDefault="00ED3036" w:rsidP="0006463E">
      <w:pPr>
        <w:keepNext/>
        <w:jc w:val="center"/>
      </w:pPr>
      <w:r>
        <w:rPr>
          <w:noProof/>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94" cy="2530937"/>
                    </a:xfrm>
                    <a:prstGeom prst="rect">
                      <a:avLst/>
                    </a:prstGeom>
                  </pic:spPr>
                </pic:pic>
              </a:graphicData>
            </a:graphic>
          </wp:inline>
        </w:drawing>
      </w:r>
    </w:p>
    <w:p w14:paraId="5E836E7D" w14:textId="6221B122" w:rsidR="00ED3036" w:rsidRDefault="0006463E" w:rsidP="0006463E">
      <w:pPr>
        <w:pStyle w:val="Caption"/>
        <w:jc w:val="center"/>
      </w:pPr>
      <w:r>
        <w:t xml:space="preserve">Slika </w:t>
      </w:r>
      <w:r>
        <w:fldChar w:fldCharType="begin"/>
      </w:r>
      <w:r>
        <w:instrText xml:space="preserve"> SEQ Slika \* ARABIC </w:instrText>
      </w:r>
      <w:r>
        <w:fldChar w:fldCharType="separate"/>
      </w:r>
      <w:r>
        <w:rPr>
          <w:noProof/>
        </w:rPr>
        <w:t>7</w:t>
      </w:r>
      <w:r>
        <w:fldChar w:fldCharType="end"/>
      </w:r>
      <w:r>
        <w:t xml:space="preserve"> - RiftCat VRdige Windows aplikacija je povezana sa telefonom.</w:t>
      </w:r>
    </w:p>
    <w:p w14:paraId="467A007B" w14:textId="77777777" w:rsidR="0006463E" w:rsidRDefault="0006463E" w:rsidP="0006463E">
      <w:pPr>
        <w:keepNext/>
        <w:jc w:val="center"/>
      </w:pPr>
      <w:r>
        <w:rPr>
          <w:noProof/>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037" cy="2167324"/>
                    </a:xfrm>
                    <a:prstGeom prst="rect">
                      <a:avLst/>
                    </a:prstGeom>
                  </pic:spPr>
                </pic:pic>
              </a:graphicData>
            </a:graphic>
          </wp:inline>
        </w:drawing>
      </w:r>
    </w:p>
    <w:p w14:paraId="07687192" w14:textId="456E4141" w:rsidR="0006463E" w:rsidRDefault="0006463E" w:rsidP="0006463E">
      <w:pPr>
        <w:pStyle w:val="Caption"/>
        <w:jc w:val="center"/>
      </w:pPr>
      <w:r>
        <w:t xml:space="preserve">Slika </w:t>
      </w:r>
      <w:r>
        <w:fldChar w:fldCharType="begin"/>
      </w:r>
      <w:r>
        <w:instrText xml:space="preserve"> SEQ Slika \* ARABIC </w:instrText>
      </w:r>
      <w:r>
        <w:fldChar w:fldCharType="separate"/>
      </w:r>
      <w:r>
        <w:rPr>
          <w:noProof/>
        </w:rPr>
        <w:t>8</w:t>
      </w:r>
      <w:r>
        <w:fldChar w:fldCharType="end"/>
      </w:r>
      <w:r>
        <w:t xml:space="preserve"> - Izgled SteamVR početne sobe pre pokretanja VR igre.</w:t>
      </w:r>
    </w:p>
    <w:p w14:paraId="012918F3" w14:textId="54FA1B22" w:rsidR="0006463E" w:rsidRDefault="0006463E" w:rsidP="0006463E">
      <w:pPr>
        <w:pStyle w:val="Heading1"/>
      </w:pPr>
      <w:bookmarkStart w:id="4" w:name="_Toc72702429"/>
      <w:r>
        <w:lastRenderedPageBreak/>
        <w:t>SteamVR</w:t>
      </w:r>
      <w:bookmarkEnd w:id="4"/>
    </w:p>
    <w:p w14:paraId="19EFCC35" w14:textId="3FC2B854" w:rsidR="0006463E" w:rsidRDefault="0006463E" w:rsidP="0006463E">
      <w:r>
        <w:tab/>
        <w:t xml:space="preserve">SteamVR </w:t>
      </w:r>
      <w:r w:rsidR="00112646">
        <w:t>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4890B1E7" w:rsidR="00112646" w:rsidRDefault="00112646" w:rsidP="0006463E">
      <w:r>
        <w:tab/>
        <w:t>Pre igranja bilo koje VR igre potrebno je preuzeti SteamVR ili će se on automatski preuzeti ukoliko pokrećete neku SteamVR igru. Nakon instalacije i pokretanja moraćete</w:t>
      </w:r>
      <w:r>
        <w:t xml:space="preserve"> proći kroz čarobnjaka za kalibraciju</w:t>
      </w:r>
      <w:r>
        <w:t>, tek nakon kalibracije vašeg VR uređaja pojavljuje se dijalog kao na slici 5, dok na slici 8 možete videti početni meni kroz VR naočare.</w:t>
      </w:r>
    </w:p>
    <w:p w14:paraId="7205CB0C" w14:textId="191D9596" w:rsidR="00112646" w:rsidRDefault="00112646" w:rsidP="00112646">
      <w:pPr>
        <w:pStyle w:val="Heading1"/>
      </w:pPr>
      <w:bookmarkStart w:id="5" w:name="_Toc72702430"/>
      <w:r>
        <w:t>Unity SteamVR dodatak</w:t>
      </w:r>
      <w:bookmarkEnd w:id="5"/>
    </w:p>
    <w:p w14:paraId="1F006BE5" w14:textId="39F83A31" w:rsidR="00112646" w:rsidRDefault="00112646" w:rsidP="00112646">
      <w:r>
        <w:tab/>
      </w:r>
      <w:r w:rsidR="00A2509F">
        <w:t>Vavle firma održava dodataka za Unity razvojno okruženje koji olakšava intrakciju sa SteamVR.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36632DF6" w:rsidR="00A2509F" w:rsidRPr="00A2509F" w:rsidRDefault="00A2509F" w:rsidP="00A2509F">
      <w:r>
        <w:tab/>
        <w:t>Dodatak se može preuzeti sa Unity prodavnice i potpuno je besplatan za korišćenje kako u akademske tako i komercijalne svrhe.</w:t>
      </w:r>
    </w:p>
    <w:sectPr w:rsidR="00A2509F" w:rsidRPr="00A2509F" w:rsidSect="001C505C">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7FA2D" w14:textId="77777777" w:rsidR="005D521E" w:rsidRDefault="005D521E" w:rsidP="001C505C">
      <w:pPr>
        <w:spacing w:after="0" w:line="240" w:lineRule="auto"/>
      </w:pPr>
      <w:r>
        <w:separator/>
      </w:r>
    </w:p>
  </w:endnote>
  <w:endnote w:type="continuationSeparator" w:id="0">
    <w:p w14:paraId="59377AB5" w14:textId="77777777" w:rsidR="005D521E" w:rsidRDefault="005D521E"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C8A35" w14:textId="77777777" w:rsidR="005D521E" w:rsidRDefault="005D521E" w:rsidP="001C505C">
      <w:pPr>
        <w:spacing w:after="0" w:line="240" w:lineRule="auto"/>
      </w:pPr>
      <w:r>
        <w:separator/>
      </w:r>
    </w:p>
  </w:footnote>
  <w:footnote w:type="continuationSeparator" w:id="0">
    <w:p w14:paraId="04B903DB" w14:textId="77777777" w:rsidR="005D521E" w:rsidRDefault="005D521E"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58CF"/>
    <w:rsid w:val="0006463E"/>
    <w:rsid w:val="00112646"/>
    <w:rsid w:val="001A5D76"/>
    <w:rsid w:val="001C505C"/>
    <w:rsid w:val="002833BC"/>
    <w:rsid w:val="005158CF"/>
    <w:rsid w:val="00576D0E"/>
    <w:rsid w:val="005D521E"/>
    <w:rsid w:val="00650EC6"/>
    <w:rsid w:val="00980692"/>
    <w:rsid w:val="00A2509F"/>
    <w:rsid w:val="00AB34E3"/>
    <w:rsid w:val="00D778C4"/>
    <w:rsid w:val="00D970E2"/>
    <w:rsid w:val="00E43F0B"/>
    <w:rsid w:val="00ED3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chartTrackingRefBased/>
  <w15:docId w15:val="{D0FCF848-2D48-449C-BCB6-09E2C610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363C41D8-6116-4B80-87BA-40BE5080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4</cp:revision>
  <dcterms:created xsi:type="dcterms:W3CDTF">2021-05-23T19:26:00Z</dcterms:created>
  <dcterms:modified xsi:type="dcterms:W3CDTF">2021-05-23T21:19:00Z</dcterms:modified>
</cp:coreProperties>
</file>