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640E428F" w14:textId="77777777" w:rsidR="001E4F19" w:rsidRPr="001E4F19" w:rsidRDefault="001E4F19" w:rsidP="001E4F19">
            <w:pPr>
              <w:jc w:val="both"/>
              <w:rPr>
                <w:rFonts w:ascii="Calibri" w:hAnsi="Calibri"/>
                <w:b/>
                <w:bCs/>
                <w:color w:val="1F4E79" w:themeColor="accent1" w:themeShade="80"/>
              </w:rPr>
            </w:pPr>
            <w:r w:rsidRPr="001E4F19">
              <w:rPr>
                <w:rFonts w:ascii="Calibri" w:hAnsi="Calibri"/>
                <w:b/>
                <w:bCs/>
                <w:color w:val="1F4E79" w:themeColor="accent1" w:themeShade="80"/>
              </w:rPr>
              <w:t xml:space="preserve">Sí, he podido cumplir con las actividades dentro de los tiempos definidos en mi plan de trabajo. Entre los factores que han facilitado su desarrollo destacan la organización, la planificación de las tareas y la comunicación con el equipo. </w:t>
            </w:r>
          </w:p>
          <w:p w14:paraId="1B0663A3" w14:textId="00E07255"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48E4F30" w14:textId="1D5D85BB" w:rsidR="001E4F19" w:rsidRPr="001E4F19" w:rsidRDefault="001E4F19" w:rsidP="001E4F19">
            <w:pPr>
              <w:jc w:val="both"/>
              <w:rPr>
                <w:rFonts w:ascii="Calibri" w:hAnsi="Calibri"/>
                <w:b/>
                <w:bCs/>
                <w:color w:val="1F4E79" w:themeColor="accent1" w:themeShade="80"/>
              </w:rPr>
            </w:pPr>
            <w:r w:rsidRPr="001E4F19">
              <w:rPr>
                <w:rFonts w:ascii="Calibri" w:hAnsi="Calibri"/>
                <w:b/>
                <w:bCs/>
                <w:color w:val="1F4E79" w:themeColor="accent1" w:themeShade="80"/>
              </w:rPr>
              <w:t>He enfrentado las dificultades investigando posibles soluciones</w:t>
            </w:r>
            <w:r>
              <w:rPr>
                <w:rFonts w:ascii="Calibri" w:hAnsi="Calibri"/>
                <w:b/>
                <w:bCs/>
                <w:color w:val="1F4E79" w:themeColor="accent1" w:themeShade="80"/>
              </w:rPr>
              <w:t xml:space="preserve"> </w:t>
            </w:r>
            <w:r w:rsidRPr="001E4F19">
              <w:rPr>
                <w:rFonts w:ascii="Calibri" w:hAnsi="Calibri"/>
                <w:b/>
                <w:bCs/>
                <w:color w:val="1F4E79" w:themeColor="accent1" w:themeShade="80"/>
              </w:rPr>
              <w:t>y realizando pruebas para verificar el correcto funcionamiento de las implementaciones. Además, he procurado organizar las tareas según su prioridad y mantener una comunicación constante con el equipo para resolver dudas y coordinar el trabajo.</w:t>
            </w:r>
          </w:p>
          <w:p w14:paraId="45098A18" w14:textId="77777777" w:rsidR="001E4F19" w:rsidRDefault="001E4F19" w:rsidP="3D28A338">
            <w:pPr>
              <w:jc w:val="both"/>
              <w:rPr>
                <w:rFonts w:ascii="Calibri" w:hAnsi="Calibri"/>
                <w:b/>
                <w:bCs/>
                <w:color w:val="1F4E79" w:themeColor="accent1" w:themeShade="80"/>
              </w:rPr>
            </w:pPr>
          </w:p>
          <w:p w14:paraId="5EBFAD2D" w14:textId="77777777" w:rsidR="001E4F19" w:rsidRDefault="001E4F19"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170E1DCF" w14:textId="77777777" w:rsidR="001E4F19" w:rsidRPr="001E4F19" w:rsidRDefault="001E4F19" w:rsidP="001E4F19">
            <w:pPr>
              <w:jc w:val="both"/>
              <w:rPr>
                <w:rFonts w:ascii="Calibri" w:hAnsi="Calibri"/>
                <w:b/>
                <w:bCs/>
                <w:color w:val="1F4E79" w:themeColor="accent1" w:themeShade="80"/>
              </w:rPr>
            </w:pPr>
            <w:r w:rsidRPr="001E4F19">
              <w:rPr>
                <w:rFonts w:ascii="Calibri" w:hAnsi="Calibri"/>
                <w:b/>
                <w:bCs/>
                <w:color w:val="1F4E79" w:themeColor="accent1" w:themeShade="80"/>
              </w:rPr>
              <w:t>Evalúo mi trabajo de manera positiva, ya que he cumplido con las tareas asignadas y he procurado desarrollar las actividades de forma responsable y organizada.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687F234" w14:textId="1C5EDB86" w:rsidR="001E4F19" w:rsidRPr="001E4F19" w:rsidRDefault="001E4F19" w:rsidP="001E4F19">
            <w:pPr>
              <w:jc w:val="both"/>
              <w:rPr>
                <w:rFonts w:ascii="Calibri" w:hAnsi="Calibri"/>
                <w:b/>
                <w:bCs/>
                <w:color w:val="1F4E79" w:themeColor="accent1" w:themeShade="80"/>
              </w:rPr>
            </w:pPr>
            <w:r>
              <w:rPr>
                <w:rFonts w:ascii="Calibri" w:hAnsi="Calibri"/>
                <w:b/>
                <w:bCs/>
                <w:color w:val="1F4E79" w:themeColor="accent1" w:themeShade="80"/>
              </w:rPr>
              <w:t xml:space="preserve">Principalmente si </w:t>
            </w:r>
            <w:r w:rsidRPr="001E4F19">
              <w:rPr>
                <w:rFonts w:ascii="Calibri" w:hAnsi="Calibri"/>
                <w:b/>
                <w:bCs/>
                <w:color w:val="1F4E79" w:themeColor="accent1" w:themeShade="80"/>
              </w:rPr>
              <w:t>existe algún aspecto que debamos reforzar o mejorar antes de continuar con las siguientes etapas.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ABA7119" w14:textId="77777777" w:rsidR="001E4F19" w:rsidRPr="001E4F19" w:rsidRDefault="001E4F19" w:rsidP="001E4F19">
            <w:pPr>
              <w:jc w:val="both"/>
              <w:rPr>
                <w:rFonts w:eastAsiaTheme="majorEastAsia"/>
                <w:b/>
                <w:bCs/>
                <w:color w:val="000000" w:themeColor="text1"/>
                <w:sz w:val="24"/>
                <w:szCs w:val="24"/>
              </w:rPr>
            </w:pPr>
            <w:r w:rsidRPr="001E4F19">
              <w:rPr>
                <w:rFonts w:eastAsiaTheme="majorEastAsia"/>
                <w:b/>
                <w:bCs/>
                <w:color w:val="000000" w:themeColor="text1"/>
                <w:sz w:val="24"/>
                <w:szCs w:val="24"/>
              </w:rPr>
              <w:t>Por el momento, consideramos que la distribución actual de las actividades es adecuada según los roles y responsabilidades de cada integrante.</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BE37210" w14:textId="2ADA9B16" w:rsidR="001E4F19" w:rsidRPr="001E4F19" w:rsidRDefault="001E4F19" w:rsidP="001E4F19">
            <w:pPr>
              <w:jc w:val="both"/>
              <w:rPr>
                <w:rFonts w:eastAsiaTheme="majorEastAsia"/>
                <w:b/>
                <w:bCs/>
                <w:color w:val="000000" w:themeColor="text1"/>
              </w:rPr>
            </w:pPr>
            <w:r w:rsidRPr="001E4F19">
              <w:rPr>
                <w:rFonts w:eastAsiaTheme="majorEastAsia"/>
                <w:b/>
                <w:bCs/>
                <w:color w:val="000000" w:themeColor="text1"/>
                <w:sz w:val="24"/>
                <w:szCs w:val="24"/>
              </w:rPr>
              <w:t xml:space="preserve">Lo evaluamos positivamente debido a que </w:t>
            </w:r>
            <w:r w:rsidRPr="001E4F19">
              <w:rPr>
                <w:rFonts w:eastAsiaTheme="majorEastAsia"/>
                <w:b/>
                <w:bCs/>
                <w:color w:val="000000" w:themeColor="text1"/>
              </w:rPr>
              <w:t>hemos logrado avanzar en las actividades planificadas. Destacamos la colaboración</w:t>
            </w:r>
            <w:r w:rsidRPr="001E4F19">
              <w:rPr>
                <w:rFonts w:eastAsiaTheme="majorEastAsia"/>
                <w:b/>
                <w:bCs/>
                <w:color w:val="000000" w:themeColor="text1"/>
              </w:rPr>
              <w:t xml:space="preserve"> y la</w:t>
            </w:r>
            <w:r w:rsidRPr="001E4F19">
              <w:rPr>
                <w:rFonts w:eastAsiaTheme="majorEastAsia"/>
                <w:b/>
                <w:bCs/>
                <w:color w:val="000000" w:themeColor="text1"/>
              </w:rPr>
              <w:t xml:space="preserve"> comunicación </w:t>
            </w:r>
          </w:p>
          <w:p w14:paraId="7D4356BF" w14:textId="3F9BA9CD"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4CF4D" w14:textId="77777777" w:rsidR="00F410F6" w:rsidRDefault="00F410F6" w:rsidP="00DF38AE">
      <w:pPr>
        <w:spacing w:after="0" w:line="240" w:lineRule="auto"/>
      </w:pPr>
      <w:r>
        <w:separator/>
      </w:r>
    </w:p>
  </w:endnote>
  <w:endnote w:type="continuationSeparator" w:id="0">
    <w:p w14:paraId="07550F95" w14:textId="77777777" w:rsidR="00F410F6" w:rsidRDefault="00F410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D5494" w14:textId="77777777" w:rsidR="00F410F6" w:rsidRDefault="00F410F6" w:rsidP="00DF38AE">
      <w:pPr>
        <w:spacing w:after="0" w:line="240" w:lineRule="auto"/>
      </w:pPr>
      <w:r>
        <w:separator/>
      </w:r>
    </w:p>
  </w:footnote>
  <w:footnote w:type="continuationSeparator" w:id="0">
    <w:p w14:paraId="4A52CB4C" w14:textId="77777777" w:rsidR="00F410F6" w:rsidRDefault="00F410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42120318">
    <w:abstractNumId w:val="3"/>
  </w:num>
  <w:num w:numId="2" w16cid:durableId="1281302773">
    <w:abstractNumId w:val="8"/>
  </w:num>
  <w:num w:numId="3" w16cid:durableId="1184637272">
    <w:abstractNumId w:val="12"/>
  </w:num>
  <w:num w:numId="4" w16cid:durableId="2136243615">
    <w:abstractNumId w:val="28"/>
  </w:num>
  <w:num w:numId="5" w16cid:durableId="314065771">
    <w:abstractNumId w:val="30"/>
  </w:num>
  <w:num w:numId="6" w16cid:durableId="1797718692">
    <w:abstractNumId w:val="4"/>
  </w:num>
  <w:num w:numId="7" w16cid:durableId="611060872">
    <w:abstractNumId w:val="11"/>
  </w:num>
  <w:num w:numId="8" w16cid:durableId="799609390">
    <w:abstractNumId w:val="19"/>
  </w:num>
  <w:num w:numId="9" w16cid:durableId="1133407680">
    <w:abstractNumId w:val="15"/>
  </w:num>
  <w:num w:numId="10" w16cid:durableId="2081515635">
    <w:abstractNumId w:val="9"/>
  </w:num>
  <w:num w:numId="11" w16cid:durableId="253828170">
    <w:abstractNumId w:val="24"/>
  </w:num>
  <w:num w:numId="12" w16cid:durableId="2113667374">
    <w:abstractNumId w:val="35"/>
  </w:num>
  <w:num w:numId="13" w16cid:durableId="1043869989">
    <w:abstractNumId w:val="29"/>
  </w:num>
  <w:num w:numId="14" w16cid:durableId="2020109638">
    <w:abstractNumId w:val="1"/>
  </w:num>
  <w:num w:numId="15" w16cid:durableId="1824008829">
    <w:abstractNumId w:val="36"/>
  </w:num>
  <w:num w:numId="16" w16cid:durableId="1653559288">
    <w:abstractNumId w:val="21"/>
  </w:num>
  <w:num w:numId="17" w16cid:durableId="1259287601">
    <w:abstractNumId w:val="17"/>
  </w:num>
  <w:num w:numId="18" w16cid:durableId="577905933">
    <w:abstractNumId w:val="31"/>
  </w:num>
  <w:num w:numId="19" w16cid:durableId="949551909">
    <w:abstractNumId w:val="10"/>
  </w:num>
  <w:num w:numId="20" w16cid:durableId="318972162">
    <w:abstractNumId w:val="39"/>
  </w:num>
  <w:num w:numId="21" w16cid:durableId="1771853091">
    <w:abstractNumId w:val="34"/>
  </w:num>
  <w:num w:numId="22" w16cid:durableId="1161045097">
    <w:abstractNumId w:val="13"/>
  </w:num>
  <w:num w:numId="23" w16cid:durableId="1630696490">
    <w:abstractNumId w:val="14"/>
  </w:num>
  <w:num w:numId="24" w16cid:durableId="1262834392">
    <w:abstractNumId w:val="5"/>
  </w:num>
  <w:num w:numId="25" w16cid:durableId="1654483702">
    <w:abstractNumId w:val="16"/>
  </w:num>
  <w:num w:numId="26" w16cid:durableId="351878630">
    <w:abstractNumId w:val="20"/>
  </w:num>
  <w:num w:numId="27" w16cid:durableId="1107651837">
    <w:abstractNumId w:val="23"/>
  </w:num>
  <w:num w:numId="28" w16cid:durableId="1377244004">
    <w:abstractNumId w:val="0"/>
  </w:num>
  <w:num w:numId="29" w16cid:durableId="266890370">
    <w:abstractNumId w:val="18"/>
  </w:num>
  <w:num w:numId="30" w16cid:durableId="293826490">
    <w:abstractNumId w:val="22"/>
  </w:num>
  <w:num w:numId="31" w16cid:durableId="409499417">
    <w:abstractNumId w:val="2"/>
  </w:num>
  <w:num w:numId="32" w16cid:durableId="1126852369">
    <w:abstractNumId w:val="7"/>
  </w:num>
  <w:num w:numId="33" w16cid:durableId="545263277">
    <w:abstractNumId w:val="32"/>
  </w:num>
  <w:num w:numId="34" w16cid:durableId="254363823">
    <w:abstractNumId w:val="38"/>
  </w:num>
  <w:num w:numId="35" w16cid:durableId="755128461">
    <w:abstractNumId w:val="6"/>
  </w:num>
  <w:num w:numId="36" w16cid:durableId="972057357">
    <w:abstractNumId w:val="25"/>
  </w:num>
  <w:num w:numId="37" w16cid:durableId="975373441">
    <w:abstractNumId w:val="37"/>
  </w:num>
  <w:num w:numId="38" w16cid:durableId="2051564177">
    <w:abstractNumId w:val="27"/>
  </w:num>
  <w:num w:numId="39" w16cid:durableId="118307720">
    <w:abstractNumId w:val="26"/>
  </w:num>
  <w:num w:numId="40" w16cid:durableId="15139556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4F19"/>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077"/>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0F6"/>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A7F2B"/>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58095299">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64645097">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47546899">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20313783">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571700878">
      <w:bodyDiv w:val="1"/>
      <w:marLeft w:val="0"/>
      <w:marRight w:val="0"/>
      <w:marTop w:val="0"/>
      <w:marBottom w:val="0"/>
      <w:divBdr>
        <w:top w:val="none" w:sz="0" w:space="0" w:color="auto"/>
        <w:left w:val="none" w:sz="0" w:space="0" w:color="auto"/>
        <w:bottom w:val="none" w:sz="0" w:space="0" w:color="auto"/>
        <w:right w:val="none" w:sz="0" w:space="0" w:color="auto"/>
      </w:divBdr>
    </w:div>
    <w:div w:id="685713540">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4426780">
      <w:bodyDiv w:val="1"/>
      <w:marLeft w:val="0"/>
      <w:marRight w:val="0"/>
      <w:marTop w:val="0"/>
      <w:marBottom w:val="0"/>
      <w:divBdr>
        <w:top w:val="none" w:sz="0" w:space="0" w:color="auto"/>
        <w:left w:val="none" w:sz="0" w:space="0" w:color="auto"/>
        <w:bottom w:val="none" w:sz="0" w:space="0" w:color="auto"/>
        <w:right w:val="none" w:sz="0" w:space="0" w:color="auto"/>
      </w:divBdr>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6781979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96237889">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79248216">
      <w:bodyDiv w:val="1"/>
      <w:marLeft w:val="0"/>
      <w:marRight w:val="0"/>
      <w:marTop w:val="0"/>
      <w:marBottom w:val="0"/>
      <w:divBdr>
        <w:top w:val="none" w:sz="0" w:space="0" w:color="auto"/>
        <w:left w:val="none" w:sz="0" w:space="0" w:color="auto"/>
        <w:bottom w:val="none" w:sz="0" w:space="0" w:color="auto"/>
        <w:right w:val="none" w:sz="0" w:space="0" w:color="auto"/>
      </w:divBdr>
    </w:div>
    <w:div w:id="1585145211">
      <w:bodyDiv w:val="1"/>
      <w:marLeft w:val="0"/>
      <w:marRight w:val="0"/>
      <w:marTop w:val="0"/>
      <w:marBottom w:val="0"/>
      <w:divBdr>
        <w:top w:val="none" w:sz="0" w:space="0" w:color="auto"/>
        <w:left w:val="none" w:sz="0" w:space="0" w:color="auto"/>
        <w:bottom w:val="none" w:sz="0" w:space="0" w:color="auto"/>
        <w:right w:val="none" w:sz="0" w:space="0" w:color="auto"/>
      </w:divBdr>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59337486">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65228926">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47562823">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408</Words>
  <Characters>2244</Characters>
  <Application>Microsoft Office Word</Application>
  <DocSecurity>0</DocSecurity>
  <Lines>18</Lines>
  <Paragraphs>5</Paragraphs>
  <ScaleCrop>false</ScaleCrop>
  <Company>Wal-Mart Stores, Inc.</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Alcaino</cp:lastModifiedBy>
  <cp:revision>43</cp:revision>
  <cp:lastPrinted>2019-12-16T20:10:00Z</cp:lastPrinted>
  <dcterms:created xsi:type="dcterms:W3CDTF">2021-12-31T12:50:00Z</dcterms:created>
  <dcterms:modified xsi:type="dcterms:W3CDTF">2026-10-15T18:43:00Z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