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952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软件系统开发综合能力训练</w:t>
      </w: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个人工作总结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rPr>
          <w:rFonts w:hint="eastAsia"/>
          <w:sz w:val="28"/>
        </w:rPr>
      </w:pPr>
    </w:p>
    <w:p>
      <w:pPr>
        <w:spacing w:line="480" w:lineRule="exact"/>
        <w:jc w:val="center"/>
        <w:rPr>
          <w:sz w:val="28"/>
        </w:rPr>
      </w:pPr>
      <w:r>
        <w:rPr>
          <w:rFonts w:hint="eastAsia"/>
          <w:b/>
          <w:bCs/>
          <w:sz w:val="28"/>
          <w:lang w:val="en-US" w:eastAsia="zh-CN"/>
        </w:rPr>
        <w:t>马奕尧</w:t>
      </w: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</w:t>
      </w:r>
      <w:r>
        <w:rPr>
          <w:rFonts w:hint="eastAsia"/>
          <w:b/>
          <w:bCs/>
          <w:sz w:val="28"/>
          <w:lang w:val="en-US" w:eastAsia="zh-CN"/>
        </w:rPr>
        <w:t>7</w:t>
      </w:r>
      <w:r>
        <w:rPr>
          <w:b/>
          <w:bCs/>
          <w:sz w:val="28"/>
        </w:rPr>
        <w:t>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sz w:val="24"/>
          <w:szCs w:val="24"/>
          <w14:ligatures w14:val="none"/>
        </w:rPr>
        <w:t>我很荣幸能够</w:t>
      </w:r>
      <w:r>
        <w:rPr>
          <w:rFonts w:hint="eastAsia" w:ascii="宋体" w:hAnsi="宋体" w:eastAsia="宋体" w:cs="宋体"/>
          <w:sz w:val="24"/>
          <w:szCs w:val="24"/>
          <w:lang w:val="en-US" w:eastAsia="zh-CN"/>
          <w14:ligatures w14:val="none"/>
        </w:rPr>
        <w:t>做</w:t>
      </w:r>
      <w:r>
        <w:rPr>
          <w:rFonts w:hint="eastAsia" w:ascii="宋体" w:hAnsi="宋体" w:eastAsia="宋体" w:cs="宋体"/>
          <w:sz w:val="24"/>
          <w:szCs w:val="24"/>
          <w14:ligatures w14:val="none"/>
        </w:rPr>
        <w:t>这份个人总结报告，以总结我作为项目中负责数据可视化的工作人员的主要成就和经验。在这个项目中，我负责将数据转化为可视化图表和报表，以下是我在这个角色中取得的主要成就和经验：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sz w:val="24"/>
          <w:szCs w:val="24"/>
          <w14:ligatures w14:val="none"/>
        </w:rPr>
        <w:t>1.数据可视化设计： 作为负责数据可视化的工作人员，我深入了解用户需求和项目目标，并设计了符合要求的可视化方案。我运用数据可视化原则和最佳实践，选择合适的图表类型、颜色和布局，以呈现数据的关键洞察和趋势。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sz w:val="24"/>
          <w:szCs w:val="24"/>
          <w14:ligatures w14:val="none"/>
        </w:rPr>
        <w:t>2.数据展示和报告： 我通过使用专业的数据可视化工具和软件，如Tableau、Power BI等，将数据转化为清晰、直观的图表和报表。我通过合理的数据分组、筛选和汇总，确保数据展示的准确性和易读性，帮助团队和利益相关者更好地理解数据的含义。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sz w:val="24"/>
          <w:szCs w:val="24"/>
          <w14:ligatures w14:val="none"/>
        </w:rPr>
        <w:t>3.用户体验优化： 在设计数据可视化方案时，我注重用户体验的优化。我确保图表和报表的布局清晰、信息层次分明，以便用户能够快速获取关键信息。我还提供了交互功能，让用户可以根据自己的需求和兴趣进行数据探索和深入分析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r>
        <w:rPr>
          <w:rFonts w:hint="eastAsia" w:ascii="宋体" w:hAnsi="宋体" w:eastAsia="宋体" w:cs="宋体"/>
          <w:sz w:val="24"/>
          <w:szCs w:val="24"/>
          <w14:ligatures w14:val="none"/>
        </w:rPr>
        <w:t>4.效果评估与改进： 在项目中，我积极与团队和利益相关者进行反馈和交流，以评估数据可视化的效果和影响。我收集用户反馈和建议，并根据反馈不断改进和优化数据可视化方案，以提供更好的数据展示和报告。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教训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充分理解业务需求：在进行数据可视化之前，我意识到理解业务需求是至关重要的。我学到了要与利益相关者充分沟通，确保对业务目标和问题的准确理解。只有深入理解业务需求，才能设计出有针对性的数据可视化方案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简洁和清晰的设计原则：在设计数据可视化时，我学到了要遵循简洁和清晰的设计原则。过多的图表和冗杂的信息会导致用户困惑和信息丢失。因此，我学会了选择最关键的数据指标和图表类型，以呈现简洁、易读的可视化结果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导向和用户体验优化：数据可视化的目的是为用户提供有价值的洞察和信息。因此，我学到了要以用户为中心，注重用户体验的优化。通过收集用户反馈和观察用户行为，我能够了解用户的需求和偏好，并根据反馈不断改进和优化数据可视化方案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14:ligatures w14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MjIyMzEyMTMxZTRiOTUxMGVhZDUxNjBiYzY3ZDIifQ=="/>
  </w:docVars>
  <w:rsids>
    <w:rsidRoot w:val="00000000"/>
    <w:rsid w:val="17C97A85"/>
    <w:rsid w:val="2D36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521</Words>
  <Characters>539</Characters>
  <Lines>0</Lines>
  <Paragraphs>0</Paragraphs>
  <TotalTime>0</TotalTime>
  <ScaleCrop>false</ScaleCrop>
  <LinksUpToDate>false</LinksUpToDate>
  <CharactersWithSpaces>545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2023-07-06T07:35:08Z</dcterms:created>
  <dc:creator>DELL</dc:creator>
  <cp:lastModifiedBy>马婉荣</cp:lastModifiedBy>
  <dcterms:modified xsi:type="dcterms:W3CDTF">2023-07-06T07:38:34Z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19B2E98CD50E4DD2A6D11E9CF456623A</vt:lpwstr>
  </property>
</Properties>
</file>