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239B" w14:textId="77777777" w:rsidR="00266539" w:rsidRDefault="00266539">
      <w:pPr>
        <w:jc w:val="center"/>
        <w:rPr>
          <w:rFonts w:eastAsia="楷体_GB2312"/>
          <w:b/>
          <w:color w:val="000000"/>
        </w:rPr>
      </w:pPr>
    </w:p>
    <w:p w14:paraId="5F97D4E3" w14:textId="77777777" w:rsidR="00266539" w:rsidRDefault="00266539">
      <w:pPr>
        <w:jc w:val="center"/>
        <w:rPr>
          <w:rFonts w:eastAsia="楷体_GB2312"/>
          <w:b/>
          <w:color w:val="000000"/>
        </w:rPr>
      </w:pPr>
    </w:p>
    <w:p w14:paraId="5ECEF1AA" w14:textId="77777777" w:rsidR="00266539" w:rsidRDefault="00000000">
      <w:pPr>
        <w:jc w:val="center"/>
        <w:rPr>
          <w:rFonts w:eastAsia="黑体"/>
          <w:b/>
          <w:sz w:val="52"/>
          <w:szCs w:val="52"/>
        </w:rPr>
      </w:pPr>
      <w:r>
        <w:rPr>
          <w:noProof/>
        </w:rPr>
        <w:drawing>
          <wp:inline distT="0" distB="0" distL="0" distR="0" wp14:anchorId="0AACA74A" wp14:editId="1C9A840C">
            <wp:extent cx="920115" cy="887095"/>
            <wp:effectExtent l="0" t="0" r="698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882BE" wp14:editId="1D4CB0AE">
            <wp:extent cx="3569970" cy="892175"/>
            <wp:effectExtent l="0" t="0" r="1143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E17F" w14:textId="77777777" w:rsidR="00266539" w:rsidRDefault="00266539">
      <w:pPr>
        <w:jc w:val="center"/>
        <w:rPr>
          <w:rFonts w:eastAsia="黑体"/>
          <w:b/>
          <w:sz w:val="52"/>
          <w:szCs w:val="52"/>
        </w:rPr>
      </w:pPr>
    </w:p>
    <w:p w14:paraId="2FEC9DB4" w14:textId="77777777" w:rsidR="00266539" w:rsidRPr="00D019BC" w:rsidRDefault="00266539">
      <w:pPr>
        <w:jc w:val="center"/>
        <w:rPr>
          <w:rFonts w:eastAsia="黑体"/>
          <w:b/>
          <w:sz w:val="36"/>
          <w:szCs w:val="36"/>
        </w:rPr>
      </w:pPr>
    </w:p>
    <w:p w14:paraId="53D4E905" w14:textId="14FAC256" w:rsidR="00266539" w:rsidRPr="00D019BC" w:rsidRDefault="00D019BC" w:rsidP="00D019BC">
      <w:pPr>
        <w:autoSpaceDE w:val="0"/>
        <w:autoSpaceDN w:val="0"/>
        <w:adjustRightInd w:val="0"/>
        <w:jc w:val="center"/>
        <w:rPr>
          <w:rFonts w:ascii="黑体" w:eastAsia="黑体" w:hAnsi="Times New Roman" w:cs="黑体"/>
          <w:b/>
          <w:bCs/>
          <w:kern w:val="0"/>
          <w:sz w:val="36"/>
          <w:szCs w:val="36"/>
        </w:rPr>
      </w:pPr>
      <w:r w:rsidRPr="00D019BC">
        <w:rPr>
          <w:rFonts w:ascii="黑体" w:eastAsia="黑体" w:hAnsi="Times New Roman" w:cs="黑体" w:hint="eastAsia"/>
          <w:b/>
          <w:bCs/>
          <w:kern w:val="0"/>
          <w:sz w:val="36"/>
          <w:szCs w:val="36"/>
        </w:rPr>
        <w:t>教育平台线上课程用户行为数据分析与展示系统</w:t>
      </w:r>
    </w:p>
    <w:p w14:paraId="29FC530A" w14:textId="77777777" w:rsidR="00266539" w:rsidRDefault="00266539">
      <w:pPr>
        <w:jc w:val="center"/>
        <w:rPr>
          <w:rFonts w:eastAsia="黑体"/>
          <w:b/>
          <w:sz w:val="40"/>
          <w:szCs w:val="40"/>
        </w:rPr>
      </w:pPr>
    </w:p>
    <w:p w14:paraId="500A6187" w14:textId="77777777" w:rsidR="00266539" w:rsidRDefault="00266539">
      <w:pPr>
        <w:jc w:val="center"/>
        <w:rPr>
          <w:rFonts w:eastAsia="黑体"/>
          <w:b/>
          <w:sz w:val="40"/>
          <w:szCs w:val="40"/>
        </w:rPr>
      </w:pPr>
    </w:p>
    <w:p w14:paraId="394C490B" w14:textId="77777777" w:rsidR="00266539" w:rsidRDefault="00000000">
      <w:pPr>
        <w:spacing w:line="480" w:lineRule="exact"/>
        <w:jc w:val="center"/>
        <w:rPr>
          <w:rFonts w:eastAsia="宋体"/>
          <w:sz w:val="28"/>
        </w:rPr>
      </w:pPr>
      <w:r>
        <w:rPr>
          <w:rFonts w:eastAsia="黑体" w:hint="eastAsia"/>
          <w:b/>
          <w:sz w:val="40"/>
          <w:szCs w:val="40"/>
        </w:rPr>
        <w:t>活动历时估算</w:t>
      </w:r>
    </w:p>
    <w:p w14:paraId="3E9AEC09" w14:textId="77777777" w:rsidR="00266539" w:rsidRDefault="00266539">
      <w:pPr>
        <w:spacing w:line="480" w:lineRule="exact"/>
        <w:jc w:val="center"/>
        <w:rPr>
          <w:sz w:val="28"/>
        </w:rPr>
      </w:pPr>
    </w:p>
    <w:p w14:paraId="585DE238" w14:textId="77777777" w:rsidR="00266539" w:rsidRDefault="00266539">
      <w:pPr>
        <w:spacing w:line="480" w:lineRule="exact"/>
        <w:jc w:val="center"/>
        <w:rPr>
          <w:sz w:val="28"/>
        </w:rPr>
      </w:pPr>
    </w:p>
    <w:p w14:paraId="24BC6D17" w14:textId="77777777" w:rsidR="00266539" w:rsidRDefault="00266539">
      <w:pPr>
        <w:spacing w:line="480" w:lineRule="exact"/>
        <w:jc w:val="center"/>
        <w:rPr>
          <w:sz w:val="28"/>
        </w:rPr>
      </w:pPr>
    </w:p>
    <w:p w14:paraId="6BB1D0A9" w14:textId="77777777" w:rsidR="00266539" w:rsidRDefault="00266539">
      <w:pPr>
        <w:spacing w:line="480" w:lineRule="exact"/>
        <w:jc w:val="center"/>
        <w:rPr>
          <w:sz w:val="28"/>
        </w:rPr>
      </w:pPr>
    </w:p>
    <w:p w14:paraId="1F9EE446" w14:textId="77777777" w:rsidR="00266539" w:rsidRDefault="00266539">
      <w:pPr>
        <w:spacing w:line="480" w:lineRule="exact"/>
        <w:jc w:val="center"/>
        <w:rPr>
          <w:sz w:val="28"/>
        </w:rPr>
      </w:pPr>
    </w:p>
    <w:p w14:paraId="2DA81517" w14:textId="77777777" w:rsidR="00266539" w:rsidRDefault="00000000"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/>
          <w:sz w:val="28"/>
        </w:rPr>
        <w:t>Wisdom Group</w:t>
      </w:r>
      <w:r>
        <w:rPr>
          <w:rFonts w:hint="eastAsia"/>
          <w:sz w:val="28"/>
        </w:rPr>
        <w:t>开发小组</w:t>
      </w:r>
    </w:p>
    <w:p w14:paraId="243DEE05" w14:textId="77777777" w:rsidR="00266539" w:rsidRDefault="00266539">
      <w:pPr>
        <w:spacing w:line="480" w:lineRule="exact"/>
        <w:jc w:val="center"/>
        <w:rPr>
          <w:sz w:val="28"/>
        </w:rPr>
      </w:pPr>
    </w:p>
    <w:p w14:paraId="76E10769" w14:textId="77777777" w:rsidR="00266539" w:rsidRDefault="00266539">
      <w:pPr>
        <w:spacing w:line="480" w:lineRule="exact"/>
        <w:jc w:val="center"/>
        <w:rPr>
          <w:sz w:val="28"/>
        </w:rPr>
      </w:pPr>
    </w:p>
    <w:p w14:paraId="31E63FEE" w14:textId="77777777" w:rsidR="00266539" w:rsidRDefault="00266539">
      <w:pPr>
        <w:spacing w:line="480" w:lineRule="exact"/>
        <w:jc w:val="center"/>
        <w:rPr>
          <w:sz w:val="28"/>
        </w:rPr>
      </w:pPr>
    </w:p>
    <w:p w14:paraId="692F5FCE" w14:textId="5B0EA1F1" w:rsidR="00266539" w:rsidRDefault="00000000"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 w:rsidR="00B25434">
        <w:rPr>
          <w:b/>
          <w:bCs/>
          <w:sz w:val="28"/>
        </w:rPr>
        <w:t>3</w:t>
      </w:r>
      <w:r>
        <w:rPr>
          <w:b/>
          <w:bCs/>
          <w:sz w:val="28"/>
        </w:rPr>
        <w:t>年</w:t>
      </w:r>
      <w:r w:rsidR="008B557B">
        <w:rPr>
          <w:b/>
          <w:bCs/>
          <w:sz w:val="28"/>
        </w:rPr>
        <w:t>6</w:t>
      </w:r>
      <w:r>
        <w:rPr>
          <w:b/>
          <w:bCs/>
          <w:sz w:val="28"/>
        </w:rPr>
        <w:t>月</w:t>
      </w:r>
    </w:p>
    <w:p w14:paraId="597B5393" w14:textId="77777777" w:rsidR="00266539" w:rsidRDefault="00266539">
      <w:pPr>
        <w:spacing w:line="30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14:paraId="6B422443" w14:textId="77777777" w:rsidR="00266539" w:rsidRDefault="00266539">
      <w:pPr>
        <w:spacing w:line="30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14:paraId="637613D3" w14:textId="77777777" w:rsidR="00266539" w:rsidRDefault="00266539"/>
    <w:p w14:paraId="43E37EA9" w14:textId="77777777" w:rsidR="00266539" w:rsidRDefault="00266539"/>
    <w:p w14:paraId="097F00A6" w14:textId="77777777" w:rsidR="00266539" w:rsidRDefault="00000000">
      <w:pPr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引言</w:t>
      </w:r>
    </w:p>
    <w:p w14:paraId="68489F51" w14:textId="77777777" w:rsidR="00266539" w:rsidRDefault="00000000">
      <w:pPr>
        <w:numPr>
          <w:ilvl w:val="1"/>
          <w:numId w:val="2"/>
        </w:numPr>
        <w:spacing w:line="360" w:lineRule="auto"/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本文目的</w:t>
      </w:r>
    </w:p>
    <w:p w14:paraId="4514DD69" w14:textId="77777777" w:rsidR="00266539" w:rsidRDefault="00000000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lastRenderedPageBreak/>
        <w:t>活动历时估算文档是用来估算项目中每个活动的预计时间的，它可以用来标定、预估每个活动的时间，为后续的工作做打算。</w:t>
      </w:r>
    </w:p>
    <w:p w14:paraId="4C7EF011" w14:textId="77777777" w:rsidR="00266539" w:rsidRDefault="00000000">
      <w:pPr>
        <w:numPr>
          <w:ilvl w:val="1"/>
          <w:numId w:val="2"/>
        </w:numPr>
        <w:spacing w:line="360" w:lineRule="auto"/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术语和缩略语</w:t>
      </w:r>
    </w:p>
    <w:p w14:paraId="3CCC9DBC" w14:textId="77777777" w:rsidR="00266539" w:rsidRDefault="00000000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项目基线：特指项目的规范、应用标准、进度指标、费用指标以及人员和其他资源使用指标。</w:t>
      </w:r>
    </w:p>
    <w:p w14:paraId="10CBFBCF" w14:textId="77777777" w:rsidR="00266539" w:rsidRDefault="00000000">
      <w:pPr>
        <w:numPr>
          <w:ilvl w:val="1"/>
          <w:numId w:val="2"/>
        </w:numPr>
        <w:spacing w:line="360" w:lineRule="auto"/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</w:t>
      </w:r>
    </w:p>
    <w:p w14:paraId="7C87E4C0" w14:textId="77777777" w:rsidR="00266539" w:rsidRDefault="0000000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《计算机软件文档编制规范》GB/T 8567-2006 </w:t>
      </w:r>
    </w:p>
    <w:p w14:paraId="045F8E91" w14:textId="77777777" w:rsidR="00266539" w:rsidRDefault="00000000">
      <w:pPr>
        <w:pStyle w:val="a3"/>
        <w:spacing w:beforeLines="50" w:before="156"/>
        <w:ind w:left="42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>《软件工程术语》GB/T11457—1995</w:t>
      </w:r>
    </w:p>
    <w:p w14:paraId="60ED0B0B" w14:textId="77777777" w:rsidR="00266539" w:rsidRDefault="00000000">
      <w:pPr>
        <w:pStyle w:val="a3"/>
        <w:spacing w:beforeLines="50" w:before="156"/>
        <w:ind w:left="42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>《计算机软件质量保证计划规范》GB/T12504—1990</w:t>
      </w:r>
    </w:p>
    <w:p w14:paraId="00CD91F2" w14:textId="77777777" w:rsidR="00266539" w:rsidRDefault="00000000">
      <w:pPr>
        <w:pStyle w:val="a3"/>
        <w:spacing w:beforeLines="50" w:before="156"/>
        <w:ind w:left="42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 xml:space="preserve">《计算机软件配置管理计划规范》GB/T12505—1990 </w:t>
      </w:r>
    </w:p>
    <w:p w14:paraId="6964A86F" w14:textId="77777777" w:rsidR="00266539" w:rsidRDefault="00000000">
      <w:pPr>
        <w:pStyle w:val="a3"/>
        <w:spacing w:beforeLines="50" w:before="156"/>
        <w:ind w:left="42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 xml:space="preserve">《计算机软件分类与代码》GB/T13702—1992 </w:t>
      </w:r>
    </w:p>
    <w:p w14:paraId="559E9B04" w14:textId="77777777" w:rsidR="00266539" w:rsidRDefault="00000000">
      <w:pPr>
        <w:pStyle w:val="a3"/>
        <w:spacing w:beforeLines="50" w:before="156"/>
        <w:ind w:left="42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 xml:space="preserve">《计算机软件产品开发文件编制指南》GB/T8567—1988 </w:t>
      </w:r>
    </w:p>
    <w:p w14:paraId="40ADD4F3" w14:textId="77777777" w:rsidR="00266539" w:rsidRDefault="00000000">
      <w:pPr>
        <w:pStyle w:val="a3"/>
        <w:spacing w:beforeLines="50" w:before="156"/>
        <w:ind w:left="42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 xml:space="preserve">《计算机软件需求说明编制指南》GB/T9385—1988 </w:t>
      </w:r>
    </w:p>
    <w:p w14:paraId="67CF48B7" w14:textId="77777777" w:rsidR="00266539" w:rsidRDefault="00000000">
      <w:pPr>
        <w:pStyle w:val="a3"/>
        <w:spacing w:beforeLines="50" w:before="156"/>
        <w:ind w:left="42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 xml:space="preserve">《计算机软件测试文件编制规范》GB/T9386—4988 </w:t>
      </w:r>
    </w:p>
    <w:p w14:paraId="1625778A" w14:textId="77777777" w:rsidR="00266539" w:rsidRDefault="00000000">
      <w:pPr>
        <w:pStyle w:val="a3"/>
        <w:spacing w:beforeLines="50" w:before="156"/>
        <w:ind w:left="42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 xml:space="preserve">《软件维护指南》GB/T14079—1993 </w:t>
      </w:r>
    </w:p>
    <w:p w14:paraId="3667A18E" w14:textId="77777777" w:rsidR="00266539" w:rsidRDefault="00000000">
      <w:pPr>
        <w:pStyle w:val="a3"/>
        <w:spacing w:beforeLines="50" w:before="156"/>
        <w:ind w:left="420"/>
        <w:rPr>
          <w:rFonts w:ascii="宋体" w:eastAsia="宋体" w:hAnsi="宋体" w:cs="宋体"/>
          <w:color w:val="000000"/>
          <w:szCs w:val="24"/>
        </w:rPr>
      </w:pPr>
      <w:r>
        <w:rPr>
          <w:rFonts w:ascii="宋体" w:eastAsia="宋体" w:hAnsi="宋体" w:cs="宋体" w:hint="eastAsia"/>
          <w:color w:val="000000"/>
          <w:szCs w:val="24"/>
        </w:rPr>
        <w:t xml:space="preserve">《软件文档管理指南》GB/T16680—1996 </w:t>
      </w:r>
    </w:p>
    <w:p w14:paraId="40AD95CF" w14:textId="77777777" w:rsidR="00266539" w:rsidRDefault="00000000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 xml:space="preserve">《软件支持环境》GB/T15853—1995 </w:t>
      </w:r>
    </w:p>
    <w:p w14:paraId="5E58FC24" w14:textId="77777777" w:rsidR="00266539" w:rsidRDefault="00000000">
      <w:pPr>
        <w:spacing w:line="360" w:lineRule="auto"/>
        <w:ind w:left="420" w:firstLine="420"/>
        <w:rPr>
          <w:sz w:val="28"/>
          <w:szCs w:val="28"/>
        </w:rPr>
      </w:pPr>
      <w:r>
        <w:rPr>
          <w:rFonts w:ascii="宋体" w:eastAsia="宋体" w:hAnsi="宋体" w:cs="宋体" w:hint="eastAsia"/>
          <w:sz w:val="24"/>
        </w:rPr>
        <w:t>《软件工程方法与实践》2016，北京：机械工业出版社，窦万峰</w:t>
      </w:r>
    </w:p>
    <w:p w14:paraId="16CDD808" w14:textId="77777777" w:rsidR="00266539" w:rsidRDefault="00266539">
      <w:pPr>
        <w:spacing w:line="360" w:lineRule="auto"/>
        <w:ind w:left="420"/>
        <w:rPr>
          <w:sz w:val="30"/>
          <w:szCs w:val="30"/>
        </w:rPr>
      </w:pPr>
    </w:p>
    <w:p w14:paraId="71E57468" w14:textId="77777777" w:rsidR="00266539" w:rsidRDefault="00000000">
      <w:pPr>
        <w:numPr>
          <w:ilvl w:val="0"/>
          <w:numId w:val="1"/>
        </w:numPr>
        <w:spacing w:line="360" w:lineRule="auto"/>
        <w:rPr>
          <w:sz w:val="30"/>
          <w:szCs w:val="30"/>
        </w:rPr>
      </w:pPr>
      <w:bookmarkStart w:id="0" w:name="_Hlk139037440"/>
      <w:r>
        <w:rPr>
          <w:rFonts w:hint="eastAsia"/>
          <w:sz w:val="30"/>
          <w:szCs w:val="30"/>
        </w:rPr>
        <w:t>角色和职责</w:t>
      </w:r>
    </w:p>
    <w:p w14:paraId="0AAFC141" w14:textId="77777777" w:rsidR="00266539" w:rsidRDefault="00000000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组织结构</w:t>
      </w:r>
    </w:p>
    <w:p w14:paraId="6DCEBF20" w14:textId="43576509" w:rsidR="00266539" w:rsidRDefault="00017E5D" w:rsidP="00F72E00">
      <w:pPr>
        <w:spacing w:line="360" w:lineRule="auto"/>
        <w:ind w:firstLine="420"/>
        <w:rPr>
          <w:sz w:val="24"/>
        </w:rPr>
      </w:pPr>
      <w:r w:rsidRPr="00017E5D">
        <w:rPr>
          <w:rFonts w:hint="eastAsia"/>
          <w:sz w:val="24"/>
        </w:rPr>
        <w:t>唐天扬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</w:t>
      </w:r>
      <w:r>
        <w:rPr>
          <w:rFonts w:hint="eastAsia"/>
          <w:sz w:val="24"/>
        </w:rPr>
        <w:t>项目负责人，任命为风险控制组组长</w:t>
      </w:r>
    </w:p>
    <w:p w14:paraId="2F872131" w14:textId="05F9CFE8" w:rsidR="00266539" w:rsidRDefault="00017E5D" w:rsidP="00F72E00">
      <w:pPr>
        <w:spacing w:line="360" w:lineRule="auto"/>
        <w:ind w:firstLine="420"/>
        <w:rPr>
          <w:sz w:val="24"/>
        </w:rPr>
      </w:pPr>
      <w:r w:rsidRPr="00017E5D">
        <w:rPr>
          <w:rFonts w:hint="eastAsia"/>
          <w:sz w:val="24"/>
        </w:rPr>
        <w:t>蔡周阳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Scrum</w:t>
      </w:r>
      <w:r>
        <w:rPr>
          <w:rFonts w:hint="eastAsia"/>
          <w:sz w:val="24"/>
        </w:rPr>
        <w:t>教练</w:t>
      </w:r>
    </w:p>
    <w:p w14:paraId="0642035E" w14:textId="574F71E0" w:rsidR="00CE3E83" w:rsidRPr="00CE3E83" w:rsidRDefault="00CE3E83" w:rsidP="00CE3E83">
      <w:pPr>
        <w:spacing w:line="360" w:lineRule="auto"/>
        <w:ind w:firstLine="420"/>
        <w:rPr>
          <w:sz w:val="24"/>
          <w:szCs w:val="32"/>
        </w:rPr>
      </w:pPr>
      <w:r w:rsidRPr="00CE3E83">
        <w:rPr>
          <w:rFonts w:hint="eastAsia"/>
          <w:sz w:val="24"/>
          <w:szCs w:val="32"/>
        </w:rPr>
        <w:t>刘嘉诚：</w:t>
      </w:r>
      <w:r w:rsidR="00F72E00">
        <w:rPr>
          <w:rFonts w:hint="eastAsia"/>
          <w:sz w:val="24"/>
          <w:szCs w:val="32"/>
        </w:rPr>
        <w:t>数据挖掘</w:t>
      </w:r>
      <w:r w:rsidRPr="00CE3E83">
        <w:rPr>
          <w:rFonts w:hint="eastAsia"/>
          <w:sz w:val="24"/>
          <w:szCs w:val="32"/>
        </w:rPr>
        <w:t>工程师，任命为项目质量保证组组员</w:t>
      </w:r>
    </w:p>
    <w:p w14:paraId="2D87CEF1" w14:textId="62EDC5B3" w:rsidR="00CE3E83" w:rsidRPr="00CE3E83" w:rsidRDefault="00CE3E83" w:rsidP="00CE3E83">
      <w:pPr>
        <w:spacing w:line="360" w:lineRule="auto"/>
        <w:ind w:firstLine="420"/>
        <w:rPr>
          <w:sz w:val="24"/>
          <w:szCs w:val="32"/>
        </w:rPr>
      </w:pPr>
      <w:r w:rsidRPr="00CE3E83">
        <w:rPr>
          <w:rFonts w:hint="eastAsia"/>
          <w:sz w:val="24"/>
          <w:szCs w:val="32"/>
        </w:rPr>
        <w:t>马弈尧：</w:t>
      </w:r>
      <w:r w:rsidR="00F72E00">
        <w:rPr>
          <w:rFonts w:hint="eastAsia"/>
          <w:sz w:val="24"/>
          <w:szCs w:val="32"/>
        </w:rPr>
        <w:t>数据挖掘</w:t>
      </w:r>
      <w:r w:rsidRPr="00CE3E83">
        <w:rPr>
          <w:rFonts w:hint="eastAsia"/>
          <w:sz w:val="24"/>
          <w:szCs w:val="32"/>
        </w:rPr>
        <w:t>工程师，任命为项目质量保证组组员</w:t>
      </w:r>
    </w:p>
    <w:p w14:paraId="4E1ACA51" w14:textId="48AAD8DA" w:rsidR="00CE3E83" w:rsidRPr="00CE3E83" w:rsidRDefault="00CE3E83" w:rsidP="00CE3E83">
      <w:pPr>
        <w:spacing w:line="360" w:lineRule="auto"/>
        <w:ind w:firstLine="420"/>
        <w:rPr>
          <w:sz w:val="24"/>
          <w:szCs w:val="32"/>
        </w:rPr>
      </w:pPr>
      <w:r w:rsidRPr="00CE3E83">
        <w:rPr>
          <w:rFonts w:hint="eastAsia"/>
          <w:sz w:val="24"/>
          <w:szCs w:val="32"/>
        </w:rPr>
        <w:t>金骏喆：</w:t>
      </w:r>
      <w:r w:rsidR="00F72E00">
        <w:rPr>
          <w:rFonts w:hint="eastAsia"/>
          <w:sz w:val="24"/>
          <w:szCs w:val="32"/>
        </w:rPr>
        <w:t>数据分析</w:t>
      </w:r>
      <w:r w:rsidRPr="00CE3E83">
        <w:rPr>
          <w:rFonts w:hint="eastAsia"/>
          <w:sz w:val="24"/>
          <w:szCs w:val="32"/>
        </w:rPr>
        <w:t>工程师，任命为项目质量保证组副组长</w:t>
      </w:r>
    </w:p>
    <w:p w14:paraId="74D06C4D" w14:textId="21F25D09" w:rsidR="00CE3E83" w:rsidRPr="00CE3E83" w:rsidRDefault="00CE3E83" w:rsidP="00CE3E83">
      <w:pPr>
        <w:spacing w:line="360" w:lineRule="auto"/>
        <w:ind w:firstLine="420"/>
        <w:rPr>
          <w:sz w:val="24"/>
          <w:szCs w:val="32"/>
        </w:rPr>
      </w:pPr>
      <w:r w:rsidRPr="00CE3E83">
        <w:rPr>
          <w:rFonts w:hint="eastAsia"/>
          <w:sz w:val="24"/>
          <w:szCs w:val="32"/>
        </w:rPr>
        <w:t>张</w:t>
      </w:r>
      <w:r w:rsidR="00F72E00">
        <w:rPr>
          <w:rFonts w:hint="eastAsia"/>
          <w:sz w:val="24"/>
          <w:szCs w:val="32"/>
        </w:rPr>
        <w:t xml:space="preserve">  </w:t>
      </w:r>
      <w:r w:rsidRPr="00CE3E83">
        <w:rPr>
          <w:rFonts w:hint="eastAsia"/>
          <w:sz w:val="24"/>
          <w:szCs w:val="32"/>
        </w:rPr>
        <w:t>伦：</w:t>
      </w:r>
      <w:r w:rsidR="00F72E00">
        <w:rPr>
          <w:rFonts w:hint="eastAsia"/>
          <w:sz w:val="24"/>
          <w:szCs w:val="32"/>
        </w:rPr>
        <w:t>数据分析</w:t>
      </w:r>
      <w:r w:rsidRPr="00CE3E83">
        <w:rPr>
          <w:rFonts w:hint="eastAsia"/>
          <w:sz w:val="24"/>
          <w:szCs w:val="32"/>
        </w:rPr>
        <w:t>工程师，任命为项目质量保证组组员</w:t>
      </w:r>
    </w:p>
    <w:p w14:paraId="7AD7AEDE" w14:textId="1B2825BD" w:rsidR="00CE3E83" w:rsidRPr="00CE3E83" w:rsidRDefault="00CE3E83" w:rsidP="00CE3E83">
      <w:pPr>
        <w:spacing w:line="360" w:lineRule="auto"/>
        <w:ind w:firstLine="420"/>
        <w:rPr>
          <w:sz w:val="24"/>
          <w:szCs w:val="32"/>
        </w:rPr>
      </w:pPr>
      <w:r w:rsidRPr="00CE3E83">
        <w:rPr>
          <w:rFonts w:hint="eastAsia"/>
          <w:sz w:val="24"/>
          <w:szCs w:val="32"/>
        </w:rPr>
        <w:t>赵宇翔：</w:t>
      </w:r>
      <w:r w:rsidR="00F72E00">
        <w:rPr>
          <w:rFonts w:hint="eastAsia"/>
          <w:sz w:val="24"/>
          <w:szCs w:val="32"/>
        </w:rPr>
        <w:t>数据分析</w:t>
      </w:r>
      <w:r w:rsidRPr="00CE3E83">
        <w:rPr>
          <w:rFonts w:hint="eastAsia"/>
          <w:sz w:val="24"/>
          <w:szCs w:val="32"/>
        </w:rPr>
        <w:t>工程师，任命为项目质量保证组长，变更控制委员会成员</w:t>
      </w:r>
    </w:p>
    <w:p w14:paraId="3F5C863D" w14:textId="3E592320" w:rsidR="00CE3E83" w:rsidRPr="00CE3E83" w:rsidRDefault="00CE3E83" w:rsidP="00CE3E83">
      <w:pPr>
        <w:spacing w:line="360" w:lineRule="auto"/>
        <w:ind w:firstLine="420"/>
        <w:rPr>
          <w:sz w:val="24"/>
          <w:szCs w:val="32"/>
        </w:rPr>
      </w:pPr>
      <w:r w:rsidRPr="00CE3E83">
        <w:rPr>
          <w:rFonts w:hint="eastAsia"/>
          <w:sz w:val="24"/>
          <w:szCs w:val="32"/>
        </w:rPr>
        <w:t>张烜华：</w:t>
      </w:r>
      <w:r w:rsidR="00F72E00">
        <w:rPr>
          <w:rFonts w:hint="eastAsia"/>
          <w:sz w:val="24"/>
          <w:szCs w:val="32"/>
        </w:rPr>
        <w:t>数据可视化</w:t>
      </w:r>
      <w:r w:rsidRPr="00CE3E83">
        <w:rPr>
          <w:rFonts w:hint="eastAsia"/>
          <w:sz w:val="24"/>
          <w:szCs w:val="32"/>
        </w:rPr>
        <w:t>工程师，任命为内外沟通大使，风险控制组组员</w:t>
      </w:r>
    </w:p>
    <w:p w14:paraId="5B96BB48" w14:textId="05A58FED" w:rsidR="00CE3E83" w:rsidRPr="00CE3E83" w:rsidRDefault="00CE3E83" w:rsidP="00CE3E83">
      <w:pPr>
        <w:spacing w:line="360" w:lineRule="auto"/>
        <w:ind w:firstLine="420"/>
        <w:rPr>
          <w:sz w:val="24"/>
          <w:szCs w:val="32"/>
        </w:rPr>
      </w:pPr>
      <w:r w:rsidRPr="00CE3E83">
        <w:rPr>
          <w:rFonts w:hint="eastAsia"/>
          <w:sz w:val="24"/>
          <w:szCs w:val="32"/>
        </w:rPr>
        <w:t>马婉荣：</w:t>
      </w:r>
      <w:r w:rsidR="00F72E00">
        <w:rPr>
          <w:rFonts w:hint="eastAsia"/>
          <w:sz w:val="24"/>
          <w:szCs w:val="32"/>
        </w:rPr>
        <w:t>数据可视化</w:t>
      </w:r>
      <w:r w:rsidRPr="00CE3E83">
        <w:rPr>
          <w:rFonts w:hint="eastAsia"/>
          <w:sz w:val="24"/>
          <w:szCs w:val="32"/>
        </w:rPr>
        <w:t>工程师，任命为项目质量保证组组员</w:t>
      </w:r>
    </w:p>
    <w:p w14:paraId="3B4E80F7" w14:textId="295E8BE2" w:rsidR="00CE3E83" w:rsidRDefault="00CE3E83" w:rsidP="00CE3E83">
      <w:pPr>
        <w:spacing w:line="360" w:lineRule="auto"/>
        <w:ind w:firstLine="420"/>
        <w:rPr>
          <w:sz w:val="24"/>
          <w:szCs w:val="32"/>
        </w:rPr>
      </w:pPr>
      <w:r w:rsidRPr="00CE3E83">
        <w:rPr>
          <w:rFonts w:hint="eastAsia"/>
          <w:sz w:val="24"/>
          <w:szCs w:val="32"/>
        </w:rPr>
        <w:t>李</w:t>
      </w:r>
      <w:r w:rsidR="00F72E00">
        <w:rPr>
          <w:rFonts w:hint="eastAsia"/>
          <w:sz w:val="24"/>
          <w:szCs w:val="32"/>
        </w:rPr>
        <w:t xml:space="preserve"> </w:t>
      </w:r>
      <w:r w:rsidR="00F72E00">
        <w:rPr>
          <w:sz w:val="24"/>
          <w:szCs w:val="32"/>
        </w:rPr>
        <w:t xml:space="preserve"> </w:t>
      </w:r>
      <w:r w:rsidRPr="00CE3E83">
        <w:rPr>
          <w:rFonts w:hint="eastAsia"/>
          <w:sz w:val="24"/>
          <w:szCs w:val="32"/>
        </w:rPr>
        <w:t>杰：</w:t>
      </w:r>
      <w:r w:rsidR="00F72E00">
        <w:rPr>
          <w:rFonts w:hint="eastAsia"/>
          <w:sz w:val="24"/>
          <w:szCs w:val="32"/>
        </w:rPr>
        <w:t>数据可视化</w:t>
      </w:r>
      <w:r w:rsidRPr="00CE3E83">
        <w:rPr>
          <w:rFonts w:hint="eastAsia"/>
          <w:sz w:val="24"/>
          <w:szCs w:val="32"/>
        </w:rPr>
        <w:t>工程师，任命为项目质量保证组组员</w:t>
      </w:r>
    </w:p>
    <w:p w14:paraId="54E305E0" w14:textId="3039FA92" w:rsidR="00266539" w:rsidRDefault="00000000" w:rsidP="00CE3E83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角色、职责和人员</w:t>
      </w:r>
    </w:p>
    <w:tbl>
      <w:tblPr>
        <w:tblStyle w:val="a6"/>
        <w:tblW w:w="9400" w:type="dxa"/>
        <w:tblLook w:val="04A0" w:firstRow="1" w:lastRow="0" w:firstColumn="1" w:lastColumn="0" w:noHBand="0" w:noVBand="1"/>
      </w:tblPr>
      <w:tblGrid>
        <w:gridCol w:w="1787"/>
        <w:gridCol w:w="1054"/>
        <w:gridCol w:w="1860"/>
        <w:gridCol w:w="1570"/>
        <w:gridCol w:w="1645"/>
        <w:gridCol w:w="1484"/>
      </w:tblGrid>
      <w:tr w:rsidR="00266539" w14:paraId="042DB256" w14:textId="77777777">
        <w:tc>
          <w:tcPr>
            <w:tcW w:w="1787" w:type="dxa"/>
          </w:tcPr>
          <w:p w14:paraId="24654834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</w:p>
        </w:tc>
        <w:tc>
          <w:tcPr>
            <w:tcW w:w="1054" w:type="dxa"/>
          </w:tcPr>
          <w:p w14:paraId="5C8FC6F5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1860" w:type="dxa"/>
          </w:tcPr>
          <w:p w14:paraId="12D09D91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1570" w:type="dxa"/>
          </w:tcPr>
          <w:p w14:paraId="6839811D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项目投入度</w:t>
            </w:r>
          </w:p>
        </w:tc>
        <w:tc>
          <w:tcPr>
            <w:tcW w:w="1645" w:type="dxa"/>
          </w:tcPr>
          <w:p w14:paraId="011B33A5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进入时间</w:t>
            </w:r>
          </w:p>
        </w:tc>
        <w:tc>
          <w:tcPr>
            <w:tcW w:w="1484" w:type="dxa"/>
          </w:tcPr>
          <w:p w14:paraId="0B98E8F5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释放时间</w:t>
            </w:r>
          </w:p>
        </w:tc>
      </w:tr>
      <w:tr w:rsidR="00266539" w14:paraId="7666101D" w14:textId="77777777">
        <w:tc>
          <w:tcPr>
            <w:tcW w:w="1787" w:type="dxa"/>
          </w:tcPr>
          <w:p w14:paraId="681F361D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PO</w:t>
            </w: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1054" w:type="dxa"/>
          </w:tcPr>
          <w:p w14:paraId="106BE6D2" w14:textId="48AF8189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唐天扬</w:t>
            </w:r>
          </w:p>
        </w:tc>
        <w:tc>
          <w:tcPr>
            <w:tcW w:w="1860" w:type="dxa"/>
          </w:tcPr>
          <w:p w14:paraId="1682ADDB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1402607614</w:t>
            </w:r>
          </w:p>
        </w:tc>
        <w:tc>
          <w:tcPr>
            <w:tcW w:w="1570" w:type="dxa"/>
          </w:tcPr>
          <w:p w14:paraId="2E545A70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85%</w:t>
            </w:r>
          </w:p>
        </w:tc>
        <w:tc>
          <w:tcPr>
            <w:tcW w:w="1645" w:type="dxa"/>
          </w:tcPr>
          <w:p w14:paraId="751E5725" w14:textId="268F195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CE3E83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 w:rsidR="00CE3E83">
              <w:rPr>
                <w:sz w:val="24"/>
              </w:rPr>
              <w:t>26</w:t>
            </w:r>
          </w:p>
        </w:tc>
        <w:tc>
          <w:tcPr>
            <w:tcW w:w="1484" w:type="dxa"/>
          </w:tcPr>
          <w:p w14:paraId="28022C31" w14:textId="33448D36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CE3E83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</w:t>
            </w:r>
            <w:r w:rsidR="00CE3E83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 w:rsidR="00CE3E83">
              <w:rPr>
                <w:sz w:val="24"/>
              </w:rPr>
              <w:t>7</w:t>
            </w:r>
          </w:p>
        </w:tc>
      </w:tr>
      <w:tr w:rsidR="00266539" w14:paraId="28476428" w14:textId="77777777">
        <w:tc>
          <w:tcPr>
            <w:tcW w:w="1787" w:type="dxa"/>
          </w:tcPr>
          <w:p w14:paraId="44853134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Scrum</w:t>
            </w:r>
            <w:r>
              <w:rPr>
                <w:rFonts w:hint="eastAsia"/>
                <w:sz w:val="24"/>
              </w:rPr>
              <w:t>教练</w:t>
            </w:r>
          </w:p>
        </w:tc>
        <w:tc>
          <w:tcPr>
            <w:tcW w:w="1054" w:type="dxa"/>
          </w:tcPr>
          <w:p w14:paraId="44BD7DB8" w14:textId="1E131EB0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蔡周阳</w:t>
            </w:r>
          </w:p>
        </w:tc>
        <w:tc>
          <w:tcPr>
            <w:tcW w:w="1860" w:type="dxa"/>
          </w:tcPr>
          <w:p w14:paraId="348CCFEA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3332981531</w:t>
            </w:r>
          </w:p>
        </w:tc>
        <w:tc>
          <w:tcPr>
            <w:tcW w:w="1570" w:type="dxa"/>
          </w:tcPr>
          <w:p w14:paraId="19111635" w14:textId="0A2BD84F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5%</w:t>
            </w:r>
          </w:p>
        </w:tc>
        <w:tc>
          <w:tcPr>
            <w:tcW w:w="1645" w:type="dxa"/>
          </w:tcPr>
          <w:p w14:paraId="3F8DACB2" w14:textId="1076D662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sz w:val="24"/>
              </w:rPr>
              <w:t>26</w:t>
            </w:r>
          </w:p>
        </w:tc>
        <w:tc>
          <w:tcPr>
            <w:tcW w:w="1484" w:type="dxa"/>
          </w:tcPr>
          <w:p w14:paraId="39270068" w14:textId="44F8F088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</w:p>
        </w:tc>
      </w:tr>
      <w:tr w:rsidR="00266539" w14:paraId="1D62ED16" w14:textId="77777777">
        <w:tc>
          <w:tcPr>
            <w:tcW w:w="1787" w:type="dxa"/>
          </w:tcPr>
          <w:p w14:paraId="55DA2C38" w14:textId="1261D285" w:rsidR="00266539" w:rsidRPr="00F72E00" w:rsidRDefault="00F72E00">
            <w:pPr>
              <w:spacing w:line="360" w:lineRule="auto"/>
              <w:jc w:val="center"/>
              <w:rPr>
                <w:szCs w:val="21"/>
              </w:rPr>
            </w:pPr>
            <w:r w:rsidRPr="00F72E00">
              <w:rPr>
                <w:rFonts w:hint="eastAsia"/>
                <w:szCs w:val="21"/>
              </w:rPr>
              <w:t>数据挖掘工程师</w:t>
            </w:r>
          </w:p>
        </w:tc>
        <w:tc>
          <w:tcPr>
            <w:tcW w:w="1054" w:type="dxa"/>
          </w:tcPr>
          <w:p w14:paraId="2DDF4A72" w14:textId="258395B8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刘嘉诚</w:t>
            </w:r>
          </w:p>
        </w:tc>
        <w:tc>
          <w:tcPr>
            <w:tcW w:w="1860" w:type="dxa"/>
          </w:tcPr>
          <w:p w14:paraId="6A37B2AE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1035760380</w:t>
            </w:r>
          </w:p>
        </w:tc>
        <w:tc>
          <w:tcPr>
            <w:tcW w:w="1570" w:type="dxa"/>
          </w:tcPr>
          <w:p w14:paraId="75CEB10C" w14:textId="6EE0DA4D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5%</w:t>
            </w:r>
          </w:p>
        </w:tc>
        <w:tc>
          <w:tcPr>
            <w:tcW w:w="1645" w:type="dxa"/>
          </w:tcPr>
          <w:p w14:paraId="156B1285" w14:textId="34CDF0CE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sz w:val="24"/>
              </w:rPr>
              <w:t>26</w:t>
            </w:r>
          </w:p>
        </w:tc>
        <w:tc>
          <w:tcPr>
            <w:tcW w:w="1484" w:type="dxa"/>
          </w:tcPr>
          <w:p w14:paraId="47B24737" w14:textId="7713F8B2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</w:p>
        </w:tc>
      </w:tr>
      <w:tr w:rsidR="00266539" w14:paraId="0AB0CFD7" w14:textId="77777777">
        <w:tc>
          <w:tcPr>
            <w:tcW w:w="1787" w:type="dxa"/>
          </w:tcPr>
          <w:p w14:paraId="772E323D" w14:textId="25E59857" w:rsidR="00266539" w:rsidRPr="00F72E00" w:rsidRDefault="00F72E00">
            <w:pPr>
              <w:spacing w:line="360" w:lineRule="auto"/>
              <w:jc w:val="center"/>
              <w:rPr>
                <w:szCs w:val="21"/>
              </w:rPr>
            </w:pPr>
            <w:r w:rsidRPr="00F72E00">
              <w:rPr>
                <w:rFonts w:hint="eastAsia"/>
                <w:szCs w:val="21"/>
              </w:rPr>
              <w:t>数据挖掘</w:t>
            </w:r>
            <w:r w:rsidR="00CE3E83" w:rsidRPr="00F72E00">
              <w:rPr>
                <w:rFonts w:hint="eastAsia"/>
                <w:szCs w:val="21"/>
              </w:rPr>
              <w:t>工程师</w:t>
            </w:r>
          </w:p>
        </w:tc>
        <w:tc>
          <w:tcPr>
            <w:tcW w:w="1054" w:type="dxa"/>
          </w:tcPr>
          <w:p w14:paraId="424A58C7" w14:textId="4C476330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马弈尧</w:t>
            </w:r>
          </w:p>
        </w:tc>
        <w:tc>
          <w:tcPr>
            <w:tcW w:w="1860" w:type="dxa"/>
          </w:tcPr>
          <w:p w14:paraId="393CA5A2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806871962</w:t>
            </w:r>
          </w:p>
        </w:tc>
        <w:tc>
          <w:tcPr>
            <w:tcW w:w="1570" w:type="dxa"/>
          </w:tcPr>
          <w:p w14:paraId="66AAFB6F" w14:textId="37EC4487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1645" w:type="dxa"/>
          </w:tcPr>
          <w:p w14:paraId="487CCB62" w14:textId="59D1C2C6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sz w:val="24"/>
              </w:rPr>
              <w:t>26</w:t>
            </w:r>
          </w:p>
        </w:tc>
        <w:tc>
          <w:tcPr>
            <w:tcW w:w="1484" w:type="dxa"/>
          </w:tcPr>
          <w:p w14:paraId="76934451" w14:textId="6FB165DF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</w:p>
        </w:tc>
      </w:tr>
      <w:tr w:rsidR="00266539" w14:paraId="63330CC3" w14:textId="77777777">
        <w:tc>
          <w:tcPr>
            <w:tcW w:w="1787" w:type="dxa"/>
          </w:tcPr>
          <w:p w14:paraId="3C221AAF" w14:textId="5E033474" w:rsidR="00266539" w:rsidRPr="00F72E00" w:rsidRDefault="00F72E00">
            <w:pPr>
              <w:spacing w:line="360" w:lineRule="auto"/>
              <w:jc w:val="center"/>
              <w:rPr>
                <w:szCs w:val="21"/>
              </w:rPr>
            </w:pPr>
            <w:r w:rsidRPr="00F72E00">
              <w:rPr>
                <w:rFonts w:hint="eastAsia"/>
                <w:szCs w:val="21"/>
              </w:rPr>
              <w:t>数据分析工程师</w:t>
            </w:r>
          </w:p>
        </w:tc>
        <w:tc>
          <w:tcPr>
            <w:tcW w:w="1054" w:type="dxa"/>
          </w:tcPr>
          <w:p w14:paraId="03669288" w14:textId="607A692A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金骏喆</w:t>
            </w:r>
          </w:p>
        </w:tc>
        <w:tc>
          <w:tcPr>
            <w:tcW w:w="1860" w:type="dxa"/>
          </w:tcPr>
          <w:p w14:paraId="11100E8D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1972191076</w:t>
            </w:r>
          </w:p>
        </w:tc>
        <w:tc>
          <w:tcPr>
            <w:tcW w:w="1570" w:type="dxa"/>
          </w:tcPr>
          <w:p w14:paraId="300AF1F8" w14:textId="06EBDE35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1645" w:type="dxa"/>
          </w:tcPr>
          <w:p w14:paraId="2EF17A28" w14:textId="42A2F777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sz w:val="24"/>
              </w:rPr>
              <w:t>26</w:t>
            </w:r>
          </w:p>
        </w:tc>
        <w:tc>
          <w:tcPr>
            <w:tcW w:w="1484" w:type="dxa"/>
          </w:tcPr>
          <w:p w14:paraId="00E819D1" w14:textId="1434B56E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</w:p>
        </w:tc>
      </w:tr>
      <w:tr w:rsidR="00266539" w14:paraId="394D0151" w14:textId="77777777">
        <w:tc>
          <w:tcPr>
            <w:tcW w:w="1787" w:type="dxa"/>
          </w:tcPr>
          <w:p w14:paraId="387D8AA1" w14:textId="26D9CD36" w:rsidR="00266539" w:rsidRPr="00F72E00" w:rsidRDefault="00F72E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数据分析</w:t>
            </w:r>
            <w:r w:rsidRPr="00F72E00">
              <w:rPr>
                <w:rFonts w:hint="eastAsia"/>
                <w:szCs w:val="21"/>
              </w:rPr>
              <w:t>工程师</w:t>
            </w:r>
          </w:p>
        </w:tc>
        <w:tc>
          <w:tcPr>
            <w:tcW w:w="1054" w:type="dxa"/>
          </w:tcPr>
          <w:p w14:paraId="433C161C" w14:textId="37B11878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伦</w:t>
            </w:r>
          </w:p>
        </w:tc>
        <w:tc>
          <w:tcPr>
            <w:tcW w:w="1860" w:type="dxa"/>
          </w:tcPr>
          <w:p w14:paraId="7328FEEB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821452259</w:t>
            </w:r>
          </w:p>
        </w:tc>
        <w:tc>
          <w:tcPr>
            <w:tcW w:w="1570" w:type="dxa"/>
          </w:tcPr>
          <w:p w14:paraId="06C879E8" w14:textId="0D309994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1645" w:type="dxa"/>
          </w:tcPr>
          <w:p w14:paraId="53F9688F" w14:textId="2CC6F0A1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sz w:val="24"/>
              </w:rPr>
              <w:t>26</w:t>
            </w:r>
          </w:p>
        </w:tc>
        <w:tc>
          <w:tcPr>
            <w:tcW w:w="1484" w:type="dxa"/>
          </w:tcPr>
          <w:p w14:paraId="222D2765" w14:textId="1E1D73CF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</w:p>
        </w:tc>
      </w:tr>
      <w:tr w:rsidR="00266539" w14:paraId="5F3CE4C7" w14:textId="77777777">
        <w:tc>
          <w:tcPr>
            <w:tcW w:w="1787" w:type="dxa"/>
          </w:tcPr>
          <w:p w14:paraId="5A386008" w14:textId="76F5DC53" w:rsidR="00266539" w:rsidRPr="00F72E00" w:rsidRDefault="00F72E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数据分析</w:t>
            </w:r>
            <w:r w:rsidRPr="00F72E00">
              <w:rPr>
                <w:rFonts w:hint="eastAsia"/>
                <w:szCs w:val="21"/>
              </w:rPr>
              <w:t>工程师</w:t>
            </w:r>
          </w:p>
        </w:tc>
        <w:tc>
          <w:tcPr>
            <w:tcW w:w="1054" w:type="dxa"/>
          </w:tcPr>
          <w:p w14:paraId="3FC90A6B" w14:textId="1511BA26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赵宇翔</w:t>
            </w:r>
          </w:p>
        </w:tc>
        <w:tc>
          <w:tcPr>
            <w:tcW w:w="1860" w:type="dxa"/>
          </w:tcPr>
          <w:p w14:paraId="1EA179D9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1004720929</w:t>
            </w:r>
          </w:p>
        </w:tc>
        <w:tc>
          <w:tcPr>
            <w:tcW w:w="1570" w:type="dxa"/>
          </w:tcPr>
          <w:p w14:paraId="33CC3E8B" w14:textId="459D89E0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1645" w:type="dxa"/>
          </w:tcPr>
          <w:p w14:paraId="3D8823A0" w14:textId="6A2F50BE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sz w:val="24"/>
              </w:rPr>
              <w:t>26</w:t>
            </w:r>
          </w:p>
        </w:tc>
        <w:tc>
          <w:tcPr>
            <w:tcW w:w="1484" w:type="dxa"/>
          </w:tcPr>
          <w:p w14:paraId="2ACB95C1" w14:textId="04739C18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</w:p>
        </w:tc>
      </w:tr>
      <w:tr w:rsidR="00266539" w14:paraId="026DD4A8" w14:textId="77777777">
        <w:tc>
          <w:tcPr>
            <w:tcW w:w="1787" w:type="dxa"/>
          </w:tcPr>
          <w:p w14:paraId="3E219410" w14:textId="3198E5F0" w:rsidR="00266539" w:rsidRPr="00F72E00" w:rsidRDefault="00F72E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72E00">
              <w:rPr>
                <w:rFonts w:hint="eastAsia"/>
                <w:sz w:val="18"/>
                <w:szCs w:val="18"/>
              </w:rPr>
              <w:t>数据可视化工程师</w:t>
            </w:r>
          </w:p>
        </w:tc>
        <w:tc>
          <w:tcPr>
            <w:tcW w:w="1054" w:type="dxa"/>
          </w:tcPr>
          <w:p w14:paraId="293A07A0" w14:textId="124710FA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 w:rsidRPr="00746A7E">
              <w:rPr>
                <w:rFonts w:asciiTheme="majorEastAsia" w:eastAsiaTheme="majorEastAsia" w:hAnsiTheme="majorEastAsia" w:hint="eastAsia"/>
                <w:sz w:val="24"/>
                <w:szCs w:val="32"/>
              </w:rPr>
              <w:t>张烜华</w:t>
            </w:r>
          </w:p>
        </w:tc>
        <w:tc>
          <w:tcPr>
            <w:tcW w:w="1860" w:type="dxa"/>
          </w:tcPr>
          <w:p w14:paraId="3243487D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1041227720</w:t>
            </w:r>
          </w:p>
        </w:tc>
        <w:tc>
          <w:tcPr>
            <w:tcW w:w="1570" w:type="dxa"/>
          </w:tcPr>
          <w:p w14:paraId="5A40A233" w14:textId="6C9F435C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1645" w:type="dxa"/>
          </w:tcPr>
          <w:p w14:paraId="7C9B609B" w14:textId="7315F2DA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sz w:val="24"/>
              </w:rPr>
              <w:t>26</w:t>
            </w:r>
          </w:p>
        </w:tc>
        <w:tc>
          <w:tcPr>
            <w:tcW w:w="1484" w:type="dxa"/>
          </w:tcPr>
          <w:p w14:paraId="6FD61198" w14:textId="341885D5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</w:p>
        </w:tc>
      </w:tr>
      <w:tr w:rsidR="00266539" w14:paraId="19632D4F" w14:textId="77777777">
        <w:tc>
          <w:tcPr>
            <w:tcW w:w="1787" w:type="dxa"/>
          </w:tcPr>
          <w:p w14:paraId="4A83DBD1" w14:textId="5053D615" w:rsidR="00266539" w:rsidRPr="00F72E00" w:rsidRDefault="00F72E00" w:rsidP="00CE3E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数据可视化</w:t>
            </w:r>
            <w:r w:rsidR="00CE3E83" w:rsidRPr="00F72E00">
              <w:rPr>
                <w:rFonts w:hint="eastAsia"/>
                <w:sz w:val="18"/>
                <w:szCs w:val="18"/>
              </w:rPr>
              <w:t>工程师</w:t>
            </w:r>
          </w:p>
        </w:tc>
        <w:tc>
          <w:tcPr>
            <w:tcW w:w="1054" w:type="dxa"/>
          </w:tcPr>
          <w:p w14:paraId="3F94AFE7" w14:textId="0B2B60FD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马婉荣</w:t>
            </w:r>
          </w:p>
        </w:tc>
        <w:tc>
          <w:tcPr>
            <w:tcW w:w="1860" w:type="dxa"/>
          </w:tcPr>
          <w:p w14:paraId="462D0CA1" w14:textId="77777777" w:rsidR="00266539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2375226871</w:t>
            </w:r>
          </w:p>
        </w:tc>
        <w:tc>
          <w:tcPr>
            <w:tcW w:w="1570" w:type="dxa"/>
          </w:tcPr>
          <w:p w14:paraId="494A62EA" w14:textId="6460B258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5%</w:t>
            </w:r>
          </w:p>
        </w:tc>
        <w:tc>
          <w:tcPr>
            <w:tcW w:w="1645" w:type="dxa"/>
          </w:tcPr>
          <w:p w14:paraId="45C19076" w14:textId="5C1369B2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sz w:val="24"/>
              </w:rPr>
              <w:t>26</w:t>
            </w:r>
          </w:p>
        </w:tc>
        <w:tc>
          <w:tcPr>
            <w:tcW w:w="1484" w:type="dxa"/>
          </w:tcPr>
          <w:p w14:paraId="2DCFD676" w14:textId="495A50E0" w:rsidR="00266539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</w:p>
        </w:tc>
      </w:tr>
      <w:tr w:rsidR="00CE3E83" w14:paraId="2B24FD52" w14:textId="77777777">
        <w:tc>
          <w:tcPr>
            <w:tcW w:w="1787" w:type="dxa"/>
          </w:tcPr>
          <w:p w14:paraId="2412AD08" w14:textId="53A28381" w:rsidR="00CE3E83" w:rsidRPr="00F72E00" w:rsidRDefault="00F72E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数据可视化</w:t>
            </w:r>
            <w:r w:rsidR="00CE3E83" w:rsidRPr="00F72E00">
              <w:rPr>
                <w:rFonts w:hint="eastAsia"/>
                <w:sz w:val="18"/>
                <w:szCs w:val="18"/>
              </w:rPr>
              <w:t>工程师</w:t>
            </w:r>
          </w:p>
        </w:tc>
        <w:tc>
          <w:tcPr>
            <w:tcW w:w="1054" w:type="dxa"/>
          </w:tcPr>
          <w:p w14:paraId="7B84C885" w14:textId="1B5B8711" w:rsidR="00CE3E83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杰</w:t>
            </w:r>
          </w:p>
        </w:tc>
        <w:tc>
          <w:tcPr>
            <w:tcW w:w="1860" w:type="dxa"/>
          </w:tcPr>
          <w:p w14:paraId="300D947F" w14:textId="68908099" w:rsidR="00CE3E83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726882022</w:t>
            </w:r>
          </w:p>
        </w:tc>
        <w:tc>
          <w:tcPr>
            <w:tcW w:w="1570" w:type="dxa"/>
          </w:tcPr>
          <w:p w14:paraId="1406A17C" w14:textId="062259DF" w:rsidR="00CE3E83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  <w:tc>
          <w:tcPr>
            <w:tcW w:w="1645" w:type="dxa"/>
          </w:tcPr>
          <w:p w14:paraId="5D6DC140" w14:textId="525681E9" w:rsidR="00CE3E83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sz w:val="24"/>
              </w:rPr>
              <w:t>26</w:t>
            </w:r>
          </w:p>
        </w:tc>
        <w:tc>
          <w:tcPr>
            <w:tcW w:w="1484" w:type="dxa"/>
          </w:tcPr>
          <w:p w14:paraId="569B9EB9" w14:textId="09A2CB21" w:rsidR="00CE3E83" w:rsidRDefault="00CE3E8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7</w:t>
            </w:r>
          </w:p>
        </w:tc>
      </w:tr>
    </w:tbl>
    <w:p w14:paraId="0CCDEB45" w14:textId="77777777" w:rsidR="00266539" w:rsidRDefault="00266539">
      <w:pPr>
        <w:spacing w:line="360" w:lineRule="auto"/>
        <w:jc w:val="left"/>
      </w:pPr>
    </w:p>
    <w:p w14:paraId="52C7790D" w14:textId="77777777" w:rsidR="00266539" w:rsidRDefault="00266539">
      <w:pPr>
        <w:spacing w:line="360" w:lineRule="auto"/>
        <w:ind w:firstLine="420"/>
        <w:rPr>
          <w:sz w:val="30"/>
          <w:szCs w:val="30"/>
        </w:rPr>
      </w:pPr>
    </w:p>
    <w:bookmarkEnd w:id="0"/>
    <w:p w14:paraId="497BD066" w14:textId="77777777" w:rsidR="00266539" w:rsidRDefault="00000000">
      <w:pPr>
        <w:numPr>
          <w:ilvl w:val="0"/>
          <w:numId w:val="1"/>
        </w:numPr>
        <w:tabs>
          <w:tab w:val="clear" w:pos="312"/>
        </w:tabs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活动历时估算</w:t>
      </w:r>
    </w:p>
    <w:tbl>
      <w:tblPr>
        <w:tblpPr w:leftFromText="180" w:rightFromText="180" w:vertAnchor="text" w:horzAnchor="page" w:tblpX="1058" w:tblpY="674"/>
        <w:tblOverlap w:val="never"/>
        <w:tblW w:w="10136" w:type="dxa"/>
        <w:tblLayout w:type="fixed"/>
        <w:tblLook w:val="04A0" w:firstRow="1" w:lastRow="0" w:firstColumn="1" w:lastColumn="0" w:noHBand="0" w:noVBand="1"/>
      </w:tblPr>
      <w:tblGrid>
        <w:gridCol w:w="990"/>
        <w:gridCol w:w="2768"/>
        <w:gridCol w:w="1602"/>
        <w:gridCol w:w="1688"/>
        <w:gridCol w:w="1818"/>
        <w:gridCol w:w="1270"/>
      </w:tblGrid>
      <w:tr w:rsidR="00266539" w14:paraId="7E8ADD65" w14:textId="77777777">
        <w:trPr>
          <w:trHeight w:val="312"/>
        </w:trPr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6A961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标识</w:t>
            </w:r>
          </w:p>
        </w:tc>
        <w:tc>
          <w:tcPr>
            <w:tcW w:w="27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CBD49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活动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68B8F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预计开始时间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4D87A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预计结束时间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16688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活动历时估算</w:t>
            </w:r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761AC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负责人</w:t>
            </w:r>
          </w:p>
        </w:tc>
      </w:tr>
      <w:tr w:rsidR="00266539" w14:paraId="1D96E20C" w14:textId="77777777">
        <w:trPr>
          <w:trHeight w:val="312"/>
        </w:trPr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C6AB2" w14:textId="77777777" w:rsidR="00266539" w:rsidRDefault="0026653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60401" w14:textId="77777777" w:rsidR="00266539" w:rsidRDefault="0026653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4964C" w14:textId="77777777" w:rsidR="00266539" w:rsidRDefault="0026653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6A5B8" w14:textId="77777777" w:rsidR="00266539" w:rsidRDefault="0026653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061F4" w14:textId="77777777" w:rsidR="00266539" w:rsidRDefault="0026653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AACDF" w14:textId="77777777" w:rsidR="00266539" w:rsidRDefault="00266539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66539" w14:paraId="7E1B0287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AA3BA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1.1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7E758" w14:textId="4BB641FE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定义</w:t>
            </w:r>
            <w:r w:rsidR="004360D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需求方向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2ED76" w14:textId="0110DB36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 w:rsidR="009D00D6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 w:rsidR="008E0334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CC78B" w14:textId="06C9804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 w:rsidR="008E0334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 w:rsidR="008E0334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00D1E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407C7" w14:textId="77E54268" w:rsidR="00266539" w:rsidRDefault="009D00D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唐天扬</w:t>
            </w:r>
          </w:p>
        </w:tc>
      </w:tr>
      <w:tr w:rsidR="00266539" w14:paraId="67DC57BA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CFFCF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1.2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EA866" w14:textId="15316654" w:rsidR="00266539" w:rsidRDefault="004360D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寻找数据集来源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F492B" w14:textId="26332D24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 w:rsidR="009D00D6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 w:rsidR="00F72E0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6B09E" w14:textId="2BF20814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 w:rsidR="008E0334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 w:rsidR="00F72E0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26781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98BFD" w14:textId="3745A61B" w:rsidR="00266539" w:rsidRDefault="009D00D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唐天扬</w:t>
            </w:r>
          </w:p>
        </w:tc>
      </w:tr>
      <w:tr w:rsidR="00266539" w14:paraId="10C020A2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E6D37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1.3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08703" w14:textId="0144A551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定义</w:t>
            </w:r>
            <w:r w:rsidR="004360D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数据分析内容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84221" w14:textId="494D98E6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 w:rsidR="009D00D6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 w:rsidR="00640FC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D9CC5" w14:textId="3F7E7239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 w:rsidR="008E0334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 w:rsidR="00640FC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3EE90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3B840" w14:textId="6EDC90DA" w:rsidR="00266539" w:rsidRDefault="00EE353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蔡周阳</w:t>
            </w:r>
          </w:p>
        </w:tc>
      </w:tr>
      <w:tr w:rsidR="00266539" w14:paraId="75B382D0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08EDD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58DF9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完成需求规格说明书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4738E" w14:textId="5FE33A7D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 w:rsidR="009D00D6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 w:rsidR="00640FC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1F039" w14:textId="7EBA867C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 w:rsidR="008E0334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 w:rsidR="00640FC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28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961D1" w14:textId="77777777" w:rsidR="00266539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A8816" w14:textId="105A9EB5" w:rsidR="00266539" w:rsidRDefault="00EE353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蔡周阳</w:t>
            </w:r>
          </w:p>
        </w:tc>
      </w:tr>
      <w:tr w:rsidR="00203277" w14:paraId="1826008B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E6911" w14:textId="7B292BBB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.1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15C42" w14:textId="3ED1EBBC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管理风险分析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D3AD3" w14:textId="32E5B91C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6A252" w14:textId="0FA09A44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DEC52" w14:textId="13A3046C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FD908" w14:textId="00EA815C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马弈尧</w:t>
            </w:r>
          </w:p>
        </w:tc>
      </w:tr>
      <w:tr w:rsidR="00203277" w14:paraId="77D612FA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F990F" w14:textId="7AA99D31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.2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F8FA4" w14:textId="1E4BFB14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进度风险分析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67374" w14:textId="6FFFF0FD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7D9C5" w14:textId="7CD79A14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A2FFC" w14:textId="66A0077A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FB315" w14:textId="0769C21F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金骏喆</w:t>
            </w:r>
          </w:p>
        </w:tc>
      </w:tr>
      <w:tr w:rsidR="00203277" w14:paraId="5C643834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305AA" w14:textId="2F7281A8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.3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D4CE9" w14:textId="56E4CD51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资源风险分析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C4DAC" w14:textId="22A57A9D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CC72F" w14:textId="415D98E0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207C1" w14:textId="3EBE99EC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03B00" w14:textId="3123D6B1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张 伦</w:t>
            </w:r>
          </w:p>
        </w:tc>
      </w:tr>
      <w:tr w:rsidR="00203277" w14:paraId="238C8B1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D0E7E" w14:textId="46F0039D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1A4F4" w14:textId="00C78A89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技术风险分析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212C9" w14:textId="021A5DD9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7834F" w14:textId="488F0A86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542D1" w14:textId="3293A0F7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132F4" w14:textId="6492ECA2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赵宇翔</w:t>
            </w:r>
          </w:p>
        </w:tc>
      </w:tr>
      <w:tr w:rsidR="00203277" w14:paraId="7022E11B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1B485" w14:textId="738CF8F0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73C1D" w14:textId="0236F339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计划成本管理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A10A8" w14:textId="111D71B4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DDAFE" w14:textId="319FCF60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71392" w14:textId="5AE35D35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6A4F3" w14:textId="5F7B9118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46A7E">
              <w:rPr>
                <w:rFonts w:asciiTheme="majorEastAsia" w:eastAsiaTheme="majorEastAsia" w:hAnsiTheme="majorEastAsia" w:hint="eastAsia"/>
                <w:sz w:val="24"/>
                <w:szCs w:val="32"/>
              </w:rPr>
              <w:t>张烜华</w:t>
            </w:r>
          </w:p>
        </w:tc>
      </w:tr>
      <w:tr w:rsidR="00203277" w14:paraId="1D513BB4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2B921" w14:textId="227A3391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4E542" w14:textId="45190017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成本估算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BC648" w14:textId="6B2557F5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27F91" w14:textId="12AC3789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4951F" w14:textId="73DB3B0A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9AFFD" w14:textId="3C74D848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马婉荣</w:t>
            </w:r>
          </w:p>
        </w:tc>
      </w:tr>
      <w:tr w:rsidR="00203277" w14:paraId="2246B1EB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C241C" w14:textId="699A207D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21718" w14:textId="58DD4F8C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成本预算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CD427" w14:textId="3D419C87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3AD3E" w14:textId="191ECBC0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9EB87" w14:textId="4D7B3D05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D893D" w14:textId="0BE0D278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李 杰</w:t>
            </w:r>
          </w:p>
        </w:tc>
      </w:tr>
      <w:tr w:rsidR="00203277" w14:paraId="25F529F1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44629" w14:textId="4E9388AD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.1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458CD" w14:textId="0CEF46AB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完成数据集获取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F9C5F" w14:textId="5276BE39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EB192" w14:textId="306C8213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28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EE557" w14:textId="4DC6E5EC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0F008" w14:textId="626F7276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刘嘉诚</w:t>
            </w:r>
          </w:p>
        </w:tc>
      </w:tr>
      <w:tr w:rsidR="00203277" w14:paraId="02EE8E61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6BD85" w14:textId="68871000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.2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16F49" w14:textId="207DC8DD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完成数据集清洗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7006F" w14:textId="148F793D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89604" w14:textId="5F2AE06A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FDC4F" w14:textId="0AF038C0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3C021" w14:textId="3CBDC2FD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刘嘉诚</w:t>
            </w:r>
          </w:p>
        </w:tc>
      </w:tr>
      <w:tr w:rsidR="00203277" w14:paraId="7D9F4F9C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8D14B" w14:textId="5AF05909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.3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1EA9C" w14:textId="51948BEE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确定数据挖掘功能点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254A3" w14:textId="4AC9053F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5D59F" w14:textId="1CDB2F49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0F785" w14:textId="1FB1BE7E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4A374" w14:textId="00E59961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唐天扬</w:t>
            </w:r>
          </w:p>
        </w:tc>
      </w:tr>
      <w:tr w:rsidR="00203277" w14:paraId="38E5C31B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E15E5" w14:textId="0339DB29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AE6B5" w14:textId="5D995ADB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确定数据挖掘模型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1728A" w14:textId="5F3F7A47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3E83B" w14:textId="2142EAE8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/6/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0FFF1" w14:textId="1F3A9C73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79897" w14:textId="2690BD46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唐天扬</w:t>
            </w:r>
          </w:p>
        </w:tc>
      </w:tr>
      <w:tr w:rsidR="00203277" w14:paraId="7855B22A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AAC03" w14:textId="3E142C16" w:rsidR="00203277" w:rsidRDefault="000D0B2B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  <w:r w:rsidR="0020327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.1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25DAB0" w14:textId="0B8C390C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初步完成数据可视化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3657B" w14:textId="67255508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90DD5" w14:textId="21C65E6D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4584E" w14:textId="4C73F46D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C7D74" w14:textId="2506B7B2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马婉荣</w:t>
            </w:r>
          </w:p>
        </w:tc>
      </w:tr>
      <w:tr w:rsidR="00203277" w14:paraId="02F39347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0EC19" w14:textId="49C6F1FA" w:rsidR="00203277" w:rsidRDefault="000D0B2B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  <w:r w:rsidR="0020327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.2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E31DA" w14:textId="6E0A9B94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完成数据挖掘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B6FEF" w14:textId="433D0EFC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1E157" w14:textId="63F51D61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EA550" w14:textId="1E8AF3A6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8DEAD" w14:textId="2844602C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刘嘉诚</w:t>
            </w:r>
          </w:p>
        </w:tc>
      </w:tr>
      <w:tr w:rsidR="00203277" w14:paraId="31DD8D86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5CB01" w14:textId="0FA15740" w:rsidR="00203277" w:rsidRDefault="000D0B2B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  <w:r w:rsidR="0020327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.1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9D8C1" w14:textId="2F592D1E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完成数据可视化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D4A78" w14:textId="371C5A3B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E95B7" w14:textId="5DF6F304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26931" w14:textId="61B2F33A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A633B" w14:textId="3CFB7620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李 杰</w:t>
            </w:r>
          </w:p>
        </w:tc>
      </w:tr>
      <w:tr w:rsidR="00203277" w14:paraId="043086AF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B2546" w14:textId="3638084F" w:rsidR="00203277" w:rsidRDefault="000D0B2B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  <w:r w:rsidR="0020327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.2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1AEDE" w14:textId="4C9F0F5D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集成界面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E5C94" w14:textId="48FCD17A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2831E" w14:textId="60DDB556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CD835" w14:textId="121C8467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F5FF2" w14:textId="6EDE9781" w:rsidR="00203277" w:rsidRDefault="00203277" w:rsidP="0020327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唐天扬</w:t>
            </w:r>
          </w:p>
        </w:tc>
      </w:tr>
    </w:tbl>
    <w:p w14:paraId="4B5C98C5" w14:textId="77777777" w:rsidR="00203277" w:rsidRDefault="00203277">
      <w:pPr>
        <w:spacing w:line="360" w:lineRule="auto"/>
        <w:rPr>
          <w:rFonts w:hint="eastAsia"/>
          <w:sz w:val="30"/>
          <w:szCs w:val="30"/>
        </w:rPr>
      </w:pPr>
    </w:p>
    <w:sectPr w:rsidR="0020327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DFA3" w14:textId="77777777" w:rsidR="00BE32CF" w:rsidRDefault="00BE32CF">
      <w:r>
        <w:separator/>
      </w:r>
    </w:p>
  </w:endnote>
  <w:endnote w:type="continuationSeparator" w:id="0">
    <w:p w14:paraId="058DF892" w14:textId="77777777" w:rsidR="00BE32CF" w:rsidRDefault="00BE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4890" w14:textId="77777777" w:rsidR="00266539" w:rsidRDefault="00000000">
    <w:pPr>
      <w:pStyle w:val="a4"/>
      <w:rPr>
        <w:rFonts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0EA26F" wp14:editId="447A6E2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E0318C" w14:textId="77777777" w:rsidR="00266539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0EA26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7E0318C" w14:textId="77777777" w:rsidR="00266539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Wisdom Group</w:t>
    </w:r>
    <w:r>
      <w:rPr>
        <w:rFonts w:hint="eastAsia"/>
      </w:rPr>
      <w:t>开发小组</w:t>
    </w:r>
  </w:p>
  <w:p w14:paraId="20D8ADD5" w14:textId="77777777" w:rsidR="00266539" w:rsidRDefault="002665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28ABC" w14:textId="77777777" w:rsidR="00BE32CF" w:rsidRDefault="00BE32CF">
      <w:r>
        <w:separator/>
      </w:r>
    </w:p>
  </w:footnote>
  <w:footnote w:type="continuationSeparator" w:id="0">
    <w:p w14:paraId="520E1904" w14:textId="77777777" w:rsidR="00BE32CF" w:rsidRDefault="00BE3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55D5" w14:textId="77777777" w:rsidR="00266539" w:rsidRDefault="00000000">
    <w:pPr>
      <w:pStyle w:val="a5"/>
      <w:tabs>
        <w:tab w:val="clear" w:pos="4153"/>
      </w:tabs>
    </w:pPr>
    <w:r>
      <w:rPr>
        <w:rFonts w:hint="eastAsia"/>
      </w:rPr>
      <w:t>西北工业大学软件学院</w:t>
    </w:r>
    <w:r>
      <w:tab/>
    </w:r>
    <w:r>
      <w:rPr>
        <w:rFonts w:hint="eastAsia"/>
      </w:rPr>
      <w:t>《软件开发综合能力训练》</w:t>
    </w:r>
  </w:p>
  <w:p w14:paraId="0553AD44" w14:textId="77777777" w:rsidR="00266539" w:rsidRDefault="0026653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9D9B4E"/>
    <w:multiLevelType w:val="multilevel"/>
    <w:tmpl w:val="999D9B4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D7A688C"/>
    <w:multiLevelType w:val="singleLevel"/>
    <w:tmpl w:val="2D7A68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16605018">
    <w:abstractNumId w:val="1"/>
  </w:num>
  <w:num w:numId="2" w16cid:durableId="181344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266539"/>
    <w:rsid w:val="00017E5D"/>
    <w:rsid w:val="000D0B2B"/>
    <w:rsid w:val="00203277"/>
    <w:rsid w:val="002125AA"/>
    <w:rsid w:val="00266539"/>
    <w:rsid w:val="003D3DF6"/>
    <w:rsid w:val="004360DD"/>
    <w:rsid w:val="00450281"/>
    <w:rsid w:val="00507DDF"/>
    <w:rsid w:val="00640FC1"/>
    <w:rsid w:val="00746A7E"/>
    <w:rsid w:val="008B557B"/>
    <w:rsid w:val="008E0334"/>
    <w:rsid w:val="009D00D6"/>
    <w:rsid w:val="00A71708"/>
    <w:rsid w:val="00B25434"/>
    <w:rsid w:val="00B830AD"/>
    <w:rsid w:val="00BE32CF"/>
    <w:rsid w:val="00CE3E83"/>
    <w:rsid w:val="00D019BC"/>
    <w:rsid w:val="00D10CA7"/>
    <w:rsid w:val="00DB6E5A"/>
    <w:rsid w:val="00E1431C"/>
    <w:rsid w:val="00EE353C"/>
    <w:rsid w:val="00F6177C"/>
    <w:rsid w:val="00F72E00"/>
    <w:rsid w:val="2B3F0007"/>
    <w:rsid w:val="4A880F9C"/>
    <w:rsid w:val="4F9A0054"/>
    <w:rsid w:val="57FB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433F3"/>
  <w15:docId w15:val="{E557D858-4372-495D-97BC-E85854AA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line="360" w:lineRule="auto"/>
      <w:ind w:firstLine="420"/>
      <w:jc w:val="left"/>
    </w:pPr>
    <w:rPr>
      <w:rFonts w:ascii="Times New Roman" w:hAnsi="Times New Roman"/>
      <w:kern w:val="0"/>
      <w:sz w:val="24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2DD3209-D16C-4DC5-9713-9CB00BA27E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马 弈尧</cp:lastModifiedBy>
  <cp:revision>17</cp:revision>
  <dcterms:created xsi:type="dcterms:W3CDTF">2022-06-19T00:50:00Z</dcterms:created>
  <dcterms:modified xsi:type="dcterms:W3CDTF">2023-06-30T09:19:00Z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96A3D8594E1C4827935807F3F259DD25</vt:lpwstr>
  </property>
</Properties>
</file>