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952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hint="eastAsia" w:eastAsia="黑体"/>
          <w:b/>
          <w:sz w:val="40"/>
          <w:szCs w:val="40"/>
        </w:rPr>
      </w:pPr>
      <w:r>
        <w:rPr>
          <w:rFonts w:hint="eastAsia" w:eastAsia="黑体"/>
          <w:b/>
          <w:sz w:val="40"/>
          <w:szCs w:val="40"/>
          <w:lang w:eastAsia="zh-CN"/>
        </w:rPr>
        <w:t>教育平台线上课程用户行为数据分析与展示系统</w:t>
      </w:r>
    </w:p>
    <w:p>
      <w:pPr>
        <w:jc w:val="center"/>
        <w:rPr>
          <w:rFonts w:eastAsia="黑体"/>
          <w:b/>
          <w:sz w:val="44"/>
          <w:szCs w:val="44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每日站立会议记录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tabs>
          <w:tab w:val="center" w:pos="4153"/>
        </w:tabs>
        <w:spacing w:line="480" w:lineRule="exact"/>
        <w:jc w:val="left"/>
        <w:rPr>
          <w:rFonts w:eastAsia="宋体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Wisdom Group开发小组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</w:t>
      </w:r>
      <w:r>
        <w:rPr>
          <w:rFonts w:hint="eastAsia"/>
          <w:b/>
          <w:bCs/>
          <w:sz w:val="28"/>
          <w:lang w:val="en-US" w:eastAsia="zh-CN"/>
        </w:rPr>
        <w:t>7</w:t>
      </w:r>
      <w:r>
        <w:rPr>
          <w:b/>
          <w:bCs/>
          <w:sz w:val="28"/>
        </w:rPr>
        <w:t>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教育平台线上课程用户行为数据分析与展示系统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站立会议时间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7-3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启翔楼2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项目组全体成员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站立会议记录表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当日编码任务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困难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项目讨论发言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代码回顾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完成数据爬取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完成需求规格说明书，完成数据获取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完成数据清洗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数据处理因原始数据集不统一比较困难，已解决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完成数据整理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数据集的数据量较大，整理难度大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初步完成数据可视化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可视化过程中由于pyecharts库版本变化导致一些显示问题，已解决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确定数据挖掘模型，确定数据统计挖掘功能点，优化数据处理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数据挖掘模型确定较难，数据处理优化刚开始在负优化，已解决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</w:tbl>
    <w:p/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一、每日报告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上次开会后干了什么？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确定数据统计挖掘功能点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优化数据处理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优化数据处理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确定数据统计挖掘功能点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确定数据统计挖掘功能点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每个负责的、正在做的任务还剩多少时间？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89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89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确定数据统计挖掘功能点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优化数据处理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优化数据处理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确定数据挖掘模型，完成站立会议记录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确定数据统计挖掘功能点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确定数据统计挖掘功能点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  <w:lang w:val="en-US" w:eastAsia="zh-CN"/>
              </w:rPr>
              <w:t>7-3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下次开会之前都要做什么？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工作内容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确定数据统计挖掘功能点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优化数据处理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优化数据处理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确定数据挖掘模型，完成站立会议记录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确定数据统计挖掘功能点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确定数据挖掘模型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确定数据统计挖掘功能点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工作是否被阻碍？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编码时出现报错，在小组讨论后已经解决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sz w:val="28"/>
          <w:szCs w:val="36"/>
        </w:rPr>
      </w:pPr>
      <w:r>
        <w:rPr>
          <w:rFonts w:hint="eastAsia"/>
          <w:sz w:val="28"/>
          <w:szCs w:val="36"/>
        </w:rPr>
        <w:t>讨论</w:t>
      </w:r>
    </w:p>
    <w:p>
      <w:pPr>
        <w:numPr>
          <w:ilvl w:val="1"/>
          <w:numId w:val="2"/>
        </w:numPr>
        <w:spacing w:line="360" w:lineRule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讨论内容</w:t>
      </w:r>
    </w:p>
    <w:p>
      <w:pPr>
        <w:numPr>
          <w:ilvl w:val="0"/>
          <w:numId w:val="0"/>
        </w:numPr>
        <w:spacing w:line="360" w:lineRule="auto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参与讨论人员：</w:t>
      </w:r>
      <w:r>
        <w:rPr>
          <w:rFonts w:hint="eastAsia"/>
          <w:sz w:val="28"/>
          <w:szCs w:val="36"/>
          <w:lang w:val="en-US" w:eastAsia="zh-CN"/>
        </w:rPr>
        <w:t>金骏喆、李杰</w:t>
      </w:r>
      <w:r>
        <w:rPr>
          <w:rFonts w:hint="eastAsia"/>
          <w:sz w:val="24"/>
          <w:lang w:val="en-US" w:eastAsia="zh-CN"/>
        </w:rPr>
        <w:t>、赵宇翔、</w:t>
      </w:r>
      <w:r>
        <w:rPr>
          <w:rFonts w:hint="eastAsia" w:ascii="Times New Roman" w:hAnsi="Times New Roman"/>
          <w:sz w:val="24"/>
          <w:lang w:eastAsia="zh-CN"/>
        </w:rPr>
        <w:t>张烜华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讨论具体内容：</w:t>
      </w:r>
    </w:p>
    <w:p>
      <w:p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1、优化数据处理过程中出现的问题</w:t>
      </w:r>
    </w:p>
    <w:p>
      <w:p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2、项目数据可视化部分的推进</w:t>
      </w:r>
    </w:p>
    <w:p>
      <w:pPr>
        <w:spacing w:line="36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3、确定数据挖掘模型</w:t>
      </w:r>
      <w:r>
        <w:rPr>
          <w:rFonts w:hint="eastAsia"/>
          <w:sz w:val="28"/>
          <w:szCs w:val="36"/>
          <w:lang w:val="en-US" w:eastAsia="zh-CN"/>
        </w:rPr>
        <w:t>中出现的问题</w:t>
      </w:r>
    </w:p>
    <w:p>
      <w:pPr>
        <w:spacing w:line="360" w:lineRule="auto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讨论结果：</w:t>
      </w:r>
    </w:p>
    <w:p>
      <w:pPr>
        <w:spacing w:line="360" w:lineRule="auto"/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1、算法拟合度出现过拟合，使用降低迭代次数来避免过拟合。</w:t>
      </w:r>
    </w:p>
    <w:p>
      <w:pPr>
        <w:spacing w:line="360" w:lineRule="auto"/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2、一致决定增加人员参与优化数据处理部分</w:t>
      </w:r>
    </w:p>
    <w:p>
      <w:pPr>
        <w:spacing w:line="360" w:lineRule="auto"/>
        <w:ind w:firstLine="420"/>
        <w:rPr>
          <w:rFonts w:hint="eastAsia"/>
          <w:sz w:val="28"/>
          <w:szCs w:val="36"/>
        </w:rPr>
      </w:pPr>
      <w:r>
        <w:rPr>
          <w:sz w:val="28"/>
          <w:szCs w:val="36"/>
        </w:rPr>
        <w:tab/>
      </w:r>
    </w:p>
    <w:p>
      <w:pPr>
        <w:spacing w:line="360" w:lineRule="auto"/>
        <w:ind w:firstLine="420"/>
        <w:rPr>
          <w:sz w:val="28"/>
          <w:szCs w:val="36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Wisdom Group开发小组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D38E4"/>
    <w:multiLevelType w:val="multilevel"/>
    <w:tmpl w:val="307D38E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6D0B219E"/>
    <w:multiLevelType w:val="singleLevel"/>
    <w:tmpl w:val="6D0B2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NDYwOGY4MjMwMzQyMTIxODhjYzI3MTE0OTdlYWIifQ=="/>
  </w:docVars>
  <w:rsids>
    <w:rsidRoot w:val="5A1C6A04"/>
    <w:rsid w:val="15F0587F"/>
    <w:rsid w:val="184B339C"/>
    <w:rsid w:val="1C0721E0"/>
    <w:rsid w:val="1C897CAF"/>
    <w:rsid w:val="23627FFE"/>
    <w:rsid w:val="246758CC"/>
    <w:rsid w:val="271A7B2D"/>
    <w:rsid w:val="2AC90C66"/>
    <w:rsid w:val="2EAC037F"/>
    <w:rsid w:val="3096125A"/>
    <w:rsid w:val="30C6397A"/>
    <w:rsid w:val="35E55944"/>
    <w:rsid w:val="460A3EB2"/>
    <w:rsid w:val="5A1C6A04"/>
    <w:rsid w:val="5E1831B8"/>
    <w:rsid w:val="60A971FB"/>
    <w:rsid w:val="663263BA"/>
    <w:rsid w:val="6B090119"/>
    <w:rsid w:val="799E3F06"/>
    <w:rsid w:val="79C9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1241</Words>
  <Characters>1350</Characters>
  <Lines>0</Lines>
  <Paragraphs>0</Paragraphs>
  <TotalTime>1</TotalTime>
  <ScaleCrop>false</ScaleCrop>
  <LinksUpToDate>false</LinksUpToDate>
  <CharactersWithSpaces>1370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2023-07-03T08:30:00Z</dcterms:created>
  <dc:creator>J！N</dc:creator>
  <cp:lastModifiedBy>搅散一池星光</cp:lastModifiedBy>
  <dcterms:modified xsi:type="dcterms:W3CDTF">2023-07-06T13:36:33Z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2CE508BC087D4F32A2D6B6D21E01F23C_11</vt:lpwstr>
  </property>
</Properties>
</file>