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9525"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3714519" cy="928631"/>
                    </a:xfrm>
                    <a:prstGeom prst="rect">
                      <a:avLst/>
                    </a:prstGeom>
                  </pic:spPr>
                </pic:pic>
              </a:graphicData>
            </a:graphic>
          </wp:inline>
        </w:drawing>
      </w:r>
    </w:p>
    <w:p>
      <w:pPr>
        <w:jc w:val="center"/>
        <w:rPr>
          <w:rFonts w:hint="default" w:eastAsia="黑体"/>
          <w:b/>
          <w:sz w:val="52"/>
          <w:szCs w:val="52"/>
          <w:lang w:val="en-US" w:eastAsia="zh-CN"/>
        </w:rPr>
      </w:pPr>
      <w:r>
        <w:rPr>
          <w:rFonts w:hint="eastAsia" w:eastAsia="黑体"/>
          <w:b/>
          <w:sz w:val="52"/>
          <w:szCs w:val="52"/>
          <w:lang w:val="en-US" w:eastAsia="zh-CN"/>
        </w:rPr>
        <w:t xml:space="preserve">   </w:t>
      </w:r>
    </w:p>
    <w:p>
      <w:pPr>
        <w:jc w:val="center"/>
        <w:rPr>
          <w:rFonts w:eastAsia="黑体"/>
          <w:b/>
          <w:sz w:val="52"/>
          <w:szCs w:val="52"/>
        </w:rPr>
      </w:pPr>
    </w:p>
    <w:p>
      <w:pPr>
        <w:jc w:val="center"/>
        <w:rPr>
          <w:rFonts w:hint="eastAsia" w:eastAsia="黑体"/>
          <w:b/>
          <w:sz w:val="40"/>
          <w:szCs w:val="40"/>
        </w:rPr>
      </w:pPr>
      <w:r>
        <w:rPr>
          <w:rFonts w:hint="eastAsia" w:eastAsia="黑体"/>
          <w:b/>
          <w:sz w:val="40"/>
          <w:szCs w:val="40"/>
          <w:lang w:eastAsia="zh-CN"/>
        </w:rPr>
        <w:t>教育平台线上课程用户行为数据分析与展示系统</w:t>
      </w:r>
    </w:p>
    <w:p>
      <w:pPr>
        <w:jc w:val="center"/>
        <w:rPr>
          <w:rFonts w:hint="default" w:eastAsia="黑体"/>
          <w:b/>
          <w:sz w:val="44"/>
          <w:szCs w:val="44"/>
          <w:lang w:val="en-US"/>
        </w:rPr>
      </w:pP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第3次迭代总结报告</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numPr>
          <w:ilvl w:val="0"/>
          <w:numId w:val="1"/>
        </w:numPr>
        <w:rPr>
          <w:sz w:val="30"/>
          <w:szCs w:val="30"/>
        </w:rPr>
      </w:pPr>
      <w:r>
        <w:rPr>
          <w:rFonts w:hint="eastAsia"/>
          <w:sz w:val="30"/>
          <w:szCs w:val="30"/>
          <w:lang w:val="en-US" w:eastAsia="zh-CN"/>
        </w:rPr>
        <w:t>基础信息</w:t>
      </w:r>
    </w:p>
    <w:p>
      <w:pPr>
        <w:numPr>
          <w:ilvl w:val="1"/>
          <w:numId w:val="2"/>
        </w:numPr>
        <w:ind w:left="420"/>
        <w:rPr>
          <w:sz w:val="28"/>
          <w:szCs w:val="28"/>
        </w:rPr>
      </w:pPr>
      <w:r>
        <w:rPr>
          <w:rFonts w:hint="eastAsia"/>
          <w:sz w:val="28"/>
          <w:szCs w:val="28"/>
        </w:rPr>
        <w:t>组名</w:t>
      </w:r>
    </w:p>
    <w:p>
      <w:pPr>
        <w:ind w:firstLine="480" w:firstLineChars="200"/>
        <w:rPr>
          <w:sz w:val="24"/>
        </w:rPr>
      </w:pPr>
      <w:r>
        <w:rPr>
          <w:rFonts w:hint="eastAsia"/>
          <w:sz w:val="24"/>
        </w:rPr>
        <w:t>Wisdom Group开发小组</w:t>
      </w:r>
    </w:p>
    <w:p>
      <w:pPr>
        <w:numPr>
          <w:ilvl w:val="1"/>
          <w:numId w:val="2"/>
        </w:numPr>
        <w:ind w:left="420"/>
        <w:rPr>
          <w:sz w:val="24"/>
        </w:rPr>
      </w:pPr>
      <w:r>
        <w:rPr>
          <w:rFonts w:hint="eastAsia"/>
          <w:sz w:val="28"/>
          <w:szCs w:val="28"/>
        </w:rPr>
        <w:t>实验室</w:t>
      </w:r>
    </w:p>
    <w:p>
      <w:pPr>
        <w:ind w:left="420"/>
        <w:rPr>
          <w:sz w:val="24"/>
        </w:rPr>
      </w:pPr>
      <w:r>
        <w:rPr>
          <w:rFonts w:hint="eastAsia"/>
          <w:sz w:val="24"/>
        </w:rPr>
        <w:t>启翔楼216</w:t>
      </w:r>
    </w:p>
    <w:p>
      <w:pPr>
        <w:numPr>
          <w:ilvl w:val="1"/>
          <w:numId w:val="2"/>
        </w:numPr>
        <w:ind w:left="420"/>
        <w:rPr>
          <w:sz w:val="28"/>
          <w:szCs w:val="28"/>
        </w:rPr>
      </w:pPr>
      <w:r>
        <w:rPr>
          <w:rFonts w:hint="eastAsia"/>
          <w:sz w:val="28"/>
          <w:szCs w:val="28"/>
        </w:rPr>
        <w:t>项目名称</w:t>
      </w:r>
    </w:p>
    <w:p>
      <w:pPr>
        <w:ind w:firstLine="480" w:firstLineChars="200"/>
        <w:rPr>
          <w:sz w:val="28"/>
          <w:szCs w:val="28"/>
        </w:rPr>
      </w:pPr>
      <w:r>
        <w:rPr>
          <w:rFonts w:hint="eastAsia"/>
          <w:sz w:val="24"/>
        </w:rPr>
        <w:t>教育平台线上课程用户行为数据分析与展示系统</w:t>
      </w:r>
    </w:p>
    <w:p>
      <w:pPr>
        <w:numPr>
          <w:ilvl w:val="1"/>
          <w:numId w:val="2"/>
        </w:numPr>
        <w:ind w:left="420"/>
        <w:rPr>
          <w:sz w:val="28"/>
          <w:szCs w:val="28"/>
        </w:rPr>
      </w:pPr>
      <w:r>
        <w:rPr>
          <w:rFonts w:hint="eastAsia"/>
          <w:sz w:val="28"/>
          <w:szCs w:val="28"/>
        </w:rPr>
        <w:t>项目负责人</w:t>
      </w:r>
    </w:p>
    <w:p>
      <w:pPr>
        <w:ind w:firstLine="480" w:firstLineChars="200"/>
        <w:rPr>
          <w:sz w:val="24"/>
        </w:rPr>
      </w:pPr>
      <w:r>
        <w:rPr>
          <w:rFonts w:hint="eastAsia"/>
          <w:sz w:val="24"/>
        </w:rPr>
        <w:t>唐天扬</w:t>
      </w:r>
    </w:p>
    <w:p>
      <w:pPr>
        <w:numPr>
          <w:ilvl w:val="1"/>
          <w:numId w:val="2"/>
        </w:numPr>
        <w:ind w:left="420"/>
        <w:rPr>
          <w:sz w:val="28"/>
          <w:szCs w:val="28"/>
        </w:rPr>
      </w:pPr>
      <w:r>
        <w:rPr>
          <w:rFonts w:hint="eastAsia"/>
          <w:sz w:val="28"/>
          <w:szCs w:val="28"/>
        </w:rPr>
        <w:t>迭代次数</w:t>
      </w:r>
      <w:r>
        <w:rPr>
          <w:rFonts w:hint="eastAsia"/>
          <w:sz w:val="28"/>
          <w:szCs w:val="28"/>
        </w:rPr>
        <w:tab/>
      </w:r>
    </w:p>
    <w:p>
      <w:pPr>
        <w:ind w:firstLine="480" w:firstLineChars="200"/>
        <w:rPr>
          <w:sz w:val="24"/>
        </w:rPr>
      </w:pPr>
      <w:r>
        <w:rPr>
          <w:rFonts w:hint="eastAsia"/>
          <w:sz w:val="24"/>
        </w:rPr>
        <w:t>第</w:t>
      </w:r>
      <w:r>
        <w:rPr>
          <w:rFonts w:hint="eastAsia"/>
          <w:sz w:val="24"/>
          <w:lang w:val="en-US" w:eastAsia="zh-CN"/>
        </w:rPr>
        <w:t>三</w:t>
      </w:r>
      <w:r>
        <w:rPr>
          <w:rFonts w:hint="eastAsia"/>
          <w:sz w:val="24"/>
        </w:rPr>
        <w:t>次</w:t>
      </w:r>
    </w:p>
    <w:p>
      <w:pPr>
        <w:numPr>
          <w:ilvl w:val="1"/>
          <w:numId w:val="2"/>
        </w:numPr>
        <w:ind w:left="420"/>
        <w:rPr>
          <w:sz w:val="28"/>
          <w:szCs w:val="28"/>
        </w:rPr>
      </w:pPr>
      <w:r>
        <w:rPr>
          <w:rFonts w:hint="eastAsia"/>
          <w:sz w:val="28"/>
          <w:szCs w:val="28"/>
        </w:rPr>
        <w:t>记录人</w:t>
      </w:r>
    </w:p>
    <w:p>
      <w:pPr>
        <w:ind w:firstLine="480" w:firstLineChars="200"/>
        <w:rPr>
          <w:rFonts w:hint="default" w:eastAsiaTheme="minorEastAsia"/>
          <w:sz w:val="24"/>
          <w:lang w:val="en-US" w:eastAsia="zh-CN"/>
        </w:rPr>
      </w:pPr>
      <w:r>
        <w:rPr>
          <w:rFonts w:hint="eastAsia"/>
          <w:sz w:val="24"/>
          <w:lang w:val="en-US" w:eastAsia="zh-CN"/>
        </w:rPr>
        <w:t>马弈尧</w:t>
      </w:r>
    </w:p>
    <w:p>
      <w:pPr>
        <w:numPr>
          <w:ilvl w:val="0"/>
          <w:numId w:val="1"/>
        </w:numPr>
        <w:rPr>
          <w:sz w:val="30"/>
          <w:szCs w:val="30"/>
        </w:rPr>
      </w:pPr>
      <w:r>
        <w:rPr>
          <w:rFonts w:hint="eastAsia"/>
          <w:sz w:val="30"/>
          <w:szCs w:val="30"/>
        </w:rPr>
        <w:t>迭代周期内项目进展评估</w:t>
      </w:r>
    </w:p>
    <w:tbl>
      <w:tblPr>
        <w:tblStyle w:val="3"/>
        <w:tblW w:w="86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2"/>
        <w:gridCol w:w="2148"/>
        <w:gridCol w:w="2040"/>
        <w:gridCol w:w="1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center"/>
          </w:tcPr>
          <w:p>
            <w:pPr>
              <w:jc w:val="center"/>
              <w:rPr>
                <w:sz w:val="28"/>
                <w:szCs w:val="28"/>
              </w:rPr>
            </w:pPr>
            <w:r>
              <w:rPr>
                <w:rFonts w:hint="eastAsia"/>
                <w:sz w:val="28"/>
                <w:szCs w:val="28"/>
              </w:rPr>
              <w:t>项目名称</w:t>
            </w:r>
          </w:p>
        </w:tc>
        <w:tc>
          <w:tcPr>
            <w:tcW w:w="2148" w:type="dxa"/>
            <w:vAlign w:val="center"/>
          </w:tcPr>
          <w:p>
            <w:pPr>
              <w:jc w:val="center"/>
              <w:rPr>
                <w:sz w:val="28"/>
                <w:szCs w:val="28"/>
              </w:rPr>
            </w:pPr>
            <w:r>
              <w:rPr>
                <w:rFonts w:hint="eastAsia"/>
                <w:sz w:val="28"/>
                <w:szCs w:val="28"/>
              </w:rPr>
              <w:t>计划完成时间</w:t>
            </w:r>
          </w:p>
        </w:tc>
        <w:tc>
          <w:tcPr>
            <w:tcW w:w="2040" w:type="dxa"/>
            <w:vAlign w:val="center"/>
          </w:tcPr>
          <w:p>
            <w:pPr>
              <w:jc w:val="center"/>
              <w:rPr>
                <w:sz w:val="28"/>
                <w:szCs w:val="28"/>
              </w:rPr>
            </w:pPr>
            <w:r>
              <w:rPr>
                <w:rFonts w:hint="eastAsia"/>
                <w:sz w:val="28"/>
                <w:szCs w:val="28"/>
              </w:rPr>
              <w:t>实际完成时间</w:t>
            </w:r>
          </w:p>
        </w:tc>
        <w:tc>
          <w:tcPr>
            <w:tcW w:w="1432" w:type="dxa"/>
            <w:vAlign w:val="center"/>
          </w:tcPr>
          <w:p>
            <w:pPr>
              <w:jc w:val="center"/>
              <w:rPr>
                <w:sz w:val="28"/>
                <w:szCs w:val="28"/>
              </w:rPr>
            </w:pPr>
            <w:r>
              <w:rPr>
                <w:rFonts w:hint="eastAsia"/>
                <w:sz w:val="28"/>
                <w:szCs w:val="28"/>
              </w:rPr>
              <w:t>进度状态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center"/>
          </w:tcPr>
          <w:p>
            <w:pPr>
              <w:jc w:val="center"/>
              <w:rPr>
                <w:rFonts w:hint="eastAsia"/>
                <w:sz w:val="28"/>
                <w:szCs w:val="28"/>
                <w:highlight w:val="none"/>
              </w:rPr>
            </w:pPr>
            <w:r>
              <w:rPr>
                <w:rFonts w:hint="eastAsia"/>
                <w:sz w:val="28"/>
                <w:szCs w:val="28"/>
                <w:highlight w:val="none"/>
              </w:rPr>
              <w:t>前端展示页面设计</w:t>
            </w:r>
          </w:p>
        </w:tc>
        <w:tc>
          <w:tcPr>
            <w:tcW w:w="2148" w:type="dxa"/>
            <w:vAlign w:val="center"/>
          </w:tcPr>
          <w:p>
            <w:pPr>
              <w:jc w:val="center"/>
              <w:rPr>
                <w:rFonts w:hint="eastAsia" w:eastAsiaTheme="minorEastAsia"/>
                <w:sz w:val="28"/>
                <w:szCs w:val="28"/>
                <w:lang w:val="en-US" w:eastAsia="zh-CN"/>
              </w:rPr>
            </w:pPr>
            <w:r>
              <w:rPr>
                <w:rFonts w:hint="eastAsia"/>
                <w:sz w:val="28"/>
                <w:szCs w:val="28"/>
              </w:rPr>
              <w:t>2</w:t>
            </w:r>
            <w:r>
              <w:rPr>
                <w:sz w:val="28"/>
                <w:szCs w:val="28"/>
              </w:rPr>
              <w:t>023-7-</w:t>
            </w:r>
            <w:r>
              <w:rPr>
                <w:rFonts w:hint="eastAsia"/>
                <w:sz w:val="28"/>
                <w:szCs w:val="28"/>
                <w:lang w:val="en-US" w:eastAsia="zh-CN"/>
              </w:rPr>
              <w:t>5</w:t>
            </w:r>
          </w:p>
        </w:tc>
        <w:tc>
          <w:tcPr>
            <w:tcW w:w="2040" w:type="dxa"/>
            <w:vAlign w:val="center"/>
          </w:tcPr>
          <w:p>
            <w:pPr>
              <w:jc w:val="center"/>
              <w:rPr>
                <w:rFonts w:hint="eastAsia" w:eastAsiaTheme="minorEastAsia"/>
                <w:sz w:val="28"/>
                <w:szCs w:val="28"/>
                <w:lang w:val="en-US" w:eastAsia="zh-CN"/>
              </w:rPr>
            </w:pPr>
            <w:r>
              <w:rPr>
                <w:rFonts w:hint="eastAsia"/>
                <w:sz w:val="28"/>
                <w:szCs w:val="28"/>
              </w:rPr>
              <w:t>2</w:t>
            </w:r>
            <w:r>
              <w:rPr>
                <w:sz w:val="28"/>
                <w:szCs w:val="28"/>
              </w:rPr>
              <w:t>023-7-</w:t>
            </w:r>
            <w:r>
              <w:rPr>
                <w:rFonts w:hint="eastAsia"/>
                <w:sz w:val="28"/>
                <w:szCs w:val="28"/>
                <w:lang w:val="en-US" w:eastAsia="zh-CN"/>
              </w:rPr>
              <w:t>5</w:t>
            </w:r>
          </w:p>
        </w:tc>
        <w:tc>
          <w:tcPr>
            <w:tcW w:w="1432" w:type="dxa"/>
            <w:vAlign w:val="center"/>
          </w:tcPr>
          <w:p>
            <w:pPr>
              <w:jc w:val="center"/>
              <w:rPr>
                <w:rFonts w:hint="eastAsia"/>
                <w:sz w:val="28"/>
                <w:szCs w:val="28"/>
              </w:rPr>
            </w:pPr>
            <w:r>
              <w:rPr>
                <w:rFonts w:hint="eastAsia"/>
                <w:sz w:val="28"/>
                <w:szCs w:val="28"/>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center"/>
          </w:tcPr>
          <w:p>
            <w:pPr>
              <w:jc w:val="center"/>
              <w:rPr>
                <w:rFonts w:hint="eastAsia"/>
                <w:sz w:val="28"/>
                <w:szCs w:val="28"/>
                <w:highlight w:val="none"/>
              </w:rPr>
            </w:pPr>
            <w:r>
              <w:rPr>
                <w:rFonts w:hint="eastAsia"/>
                <w:sz w:val="28"/>
                <w:szCs w:val="28"/>
                <w:highlight w:val="none"/>
              </w:rPr>
              <w:t>确定数据</w:t>
            </w:r>
            <w:r>
              <w:rPr>
                <w:rFonts w:hint="eastAsia"/>
                <w:sz w:val="28"/>
                <w:szCs w:val="28"/>
                <w:highlight w:val="none"/>
                <w:lang w:val="en-US" w:eastAsia="zh-CN"/>
              </w:rPr>
              <w:t>统计</w:t>
            </w:r>
            <w:r>
              <w:rPr>
                <w:rFonts w:hint="eastAsia"/>
                <w:sz w:val="28"/>
                <w:szCs w:val="28"/>
                <w:highlight w:val="none"/>
              </w:rPr>
              <w:t>挖掘模型</w:t>
            </w:r>
          </w:p>
        </w:tc>
        <w:tc>
          <w:tcPr>
            <w:tcW w:w="2148" w:type="dxa"/>
            <w:vAlign w:val="center"/>
          </w:tcPr>
          <w:p>
            <w:pPr>
              <w:jc w:val="center"/>
              <w:rPr>
                <w:rFonts w:hint="eastAsia"/>
                <w:sz w:val="28"/>
                <w:szCs w:val="28"/>
              </w:rPr>
            </w:pPr>
            <w:r>
              <w:rPr>
                <w:rFonts w:hint="eastAsia"/>
                <w:sz w:val="28"/>
                <w:szCs w:val="28"/>
              </w:rPr>
              <w:t>2</w:t>
            </w:r>
            <w:r>
              <w:rPr>
                <w:sz w:val="28"/>
                <w:szCs w:val="28"/>
              </w:rPr>
              <w:t>023-7-</w:t>
            </w:r>
            <w:r>
              <w:rPr>
                <w:rFonts w:hint="eastAsia"/>
                <w:sz w:val="28"/>
                <w:szCs w:val="28"/>
                <w:lang w:val="en-US" w:eastAsia="zh-CN"/>
              </w:rPr>
              <w:t>5</w:t>
            </w:r>
          </w:p>
        </w:tc>
        <w:tc>
          <w:tcPr>
            <w:tcW w:w="2040" w:type="dxa"/>
            <w:vAlign w:val="center"/>
          </w:tcPr>
          <w:p>
            <w:pPr>
              <w:jc w:val="center"/>
              <w:rPr>
                <w:rFonts w:hint="eastAsia" w:eastAsiaTheme="minorEastAsia"/>
                <w:sz w:val="28"/>
                <w:szCs w:val="28"/>
                <w:lang w:val="en-US" w:eastAsia="zh-CN"/>
              </w:rPr>
            </w:pPr>
            <w:r>
              <w:rPr>
                <w:rFonts w:hint="eastAsia"/>
                <w:sz w:val="28"/>
                <w:szCs w:val="28"/>
              </w:rPr>
              <w:t>2</w:t>
            </w:r>
            <w:r>
              <w:rPr>
                <w:sz w:val="28"/>
                <w:szCs w:val="28"/>
              </w:rPr>
              <w:t>023-7-</w:t>
            </w:r>
            <w:r>
              <w:rPr>
                <w:rFonts w:hint="eastAsia"/>
                <w:sz w:val="28"/>
                <w:szCs w:val="28"/>
                <w:lang w:val="en-US" w:eastAsia="zh-CN"/>
              </w:rPr>
              <w:t>5</w:t>
            </w:r>
          </w:p>
        </w:tc>
        <w:tc>
          <w:tcPr>
            <w:tcW w:w="1432" w:type="dxa"/>
            <w:vAlign w:val="center"/>
          </w:tcPr>
          <w:p>
            <w:pPr>
              <w:jc w:val="center"/>
              <w:rPr>
                <w:rFonts w:hint="eastAsia"/>
                <w:sz w:val="28"/>
                <w:szCs w:val="28"/>
              </w:rPr>
            </w:pPr>
            <w:r>
              <w:rPr>
                <w:rFonts w:hint="eastAsia"/>
                <w:sz w:val="28"/>
                <w:szCs w:val="28"/>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center"/>
          </w:tcPr>
          <w:p>
            <w:pPr>
              <w:jc w:val="center"/>
              <w:rPr>
                <w:rFonts w:hint="default" w:eastAsiaTheme="minorEastAsia"/>
                <w:sz w:val="28"/>
                <w:szCs w:val="28"/>
                <w:highlight w:val="none"/>
                <w:lang w:val="en-US" w:eastAsia="zh-CN"/>
              </w:rPr>
            </w:pPr>
            <w:r>
              <w:rPr>
                <w:rFonts w:hint="eastAsia"/>
                <w:sz w:val="28"/>
                <w:szCs w:val="28"/>
                <w:highlight w:val="none"/>
              </w:rPr>
              <w:t>确定数据</w:t>
            </w:r>
            <w:r>
              <w:rPr>
                <w:rFonts w:hint="eastAsia"/>
                <w:sz w:val="28"/>
                <w:szCs w:val="28"/>
                <w:highlight w:val="none"/>
                <w:lang w:val="en-US" w:eastAsia="zh-CN"/>
              </w:rPr>
              <w:t>统计</w:t>
            </w:r>
            <w:r>
              <w:rPr>
                <w:rFonts w:hint="eastAsia"/>
                <w:sz w:val="28"/>
                <w:szCs w:val="28"/>
                <w:highlight w:val="none"/>
              </w:rPr>
              <w:t>挖掘功能点</w:t>
            </w:r>
          </w:p>
        </w:tc>
        <w:tc>
          <w:tcPr>
            <w:tcW w:w="2148" w:type="dxa"/>
            <w:vAlign w:val="center"/>
          </w:tcPr>
          <w:p>
            <w:pPr>
              <w:jc w:val="center"/>
              <w:rPr>
                <w:rFonts w:hint="eastAsia" w:eastAsiaTheme="minorEastAsia"/>
                <w:sz w:val="28"/>
                <w:szCs w:val="28"/>
                <w:lang w:val="en-US" w:eastAsia="zh-CN"/>
              </w:rPr>
            </w:pPr>
            <w:r>
              <w:rPr>
                <w:rFonts w:hint="eastAsia"/>
                <w:sz w:val="28"/>
                <w:szCs w:val="28"/>
              </w:rPr>
              <w:t>2</w:t>
            </w:r>
            <w:r>
              <w:rPr>
                <w:sz w:val="28"/>
                <w:szCs w:val="28"/>
              </w:rPr>
              <w:t>023-7-</w:t>
            </w:r>
            <w:r>
              <w:rPr>
                <w:rFonts w:hint="eastAsia"/>
                <w:sz w:val="28"/>
                <w:szCs w:val="28"/>
                <w:lang w:val="en-US" w:eastAsia="zh-CN"/>
              </w:rPr>
              <w:t>5</w:t>
            </w:r>
          </w:p>
        </w:tc>
        <w:tc>
          <w:tcPr>
            <w:tcW w:w="2040" w:type="dxa"/>
            <w:vAlign w:val="center"/>
          </w:tcPr>
          <w:p>
            <w:pPr>
              <w:jc w:val="center"/>
              <w:rPr>
                <w:rFonts w:hint="eastAsia" w:eastAsiaTheme="minorEastAsia"/>
                <w:sz w:val="28"/>
                <w:szCs w:val="28"/>
                <w:lang w:val="en-US" w:eastAsia="zh-CN"/>
              </w:rPr>
            </w:pPr>
            <w:r>
              <w:rPr>
                <w:rFonts w:hint="eastAsia"/>
                <w:sz w:val="28"/>
                <w:szCs w:val="28"/>
              </w:rPr>
              <w:t>2</w:t>
            </w:r>
            <w:r>
              <w:rPr>
                <w:sz w:val="28"/>
                <w:szCs w:val="28"/>
              </w:rPr>
              <w:t>023-7-</w:t>
            </w:r>
            <w:r>
              <w:rPr>
                <w:rFonts w:hint="eastAsia"/>
                <w:sz w:val="28"/>
                <w:szCs w:val="28"/>
                <w:lang w:val="en-US" w:eastAsia="zh-CN"/>
              </w:rPr>
              <w:t>5</w:t>
            </w:r>
          </w:p>
        </w:tc>
        <w:tc>
          <w:tcPr>
            <w:tcW w:w="1432" w:type="dxa"/>
            <w:vAlign w:val="center"/>
          </w:tcPr>
          <w:p>
            <w:pPr>
              <w:jc w:val="center"/>
              <w:rPr>
                <w:sz w:val="28"/>
                <w:szCs w:val="28"/>
              </w:rPr>
            </w:pPr>
            <w:r>
              <w:rPr>
                <w:rFonts w:hint="eastAsia"/>
                <w:sz w:val="28"/>
                <w:szCs w:val="28"/>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center"/>
          </w:tcPr>
          <w:p>
            <w:pPr>
              <w:jc w:val="center"/>
              <w:rPr>
                <w:sz w:val="28"/>
                <w:szCs w:val="28"/>
                <w:highlight w:val="none"/>
              </w:rPr>
            </w:pPr>
            <w:r>
              <w:rPr>
                <w:rFonts w:hint="eastAsia"/>
                <w:sz w:val="28"/>
                <w:szCs w:val="28"/>
                <w:highlight w:val="none"/>
              </w:rPr>
              <w:t>基本完成数据可视化（能生成所需大多数图表）</w:t>
            </w:r>
          </w:p>
        </w:tc>
        <w:tc>
          <w:tcPr>
            <w:tcW w:w="2148" w:type="dxa"/>
            <w:vAlign w:val="center"/>
          </w:tcPr>
          <w:p>
            <w:pPr>
              <w:jc w:val="center"/>
              <w:rPr>
                <w:rFonts w:hint="eastAsia" w:eastAsiaTheme="minorEastAsia"/>
                <w:sz w:val="28"/>
                <w:szCs w:val="28"/>
                <w:lang w:val="en-US" w:eastAsia="zh-CN"/>
              </w:rPr>
            </w:pPr>
            <w:r>
              <w:rPr>
                <w:rFonts w:hint="eastAsia"/>
                <w:sz w:val="28"/>
                <w:szCs w:val="28"/>
              </w:rPr>
              <w:t>2</w:t>
            </w:r>
            <w:r>
              <w:rPr>
                <w:sz w:val="28"/>
                <w:szCs w:val="28"/>
              </w:rPr>
              <w:t>023-7-</w:t>
            </w:r>
            <w:r>
              <w:rPr>
                <w:rFonts w:hint="eastAsia"/>
                <w:sz w:val="28"/>
                <w:szCs w:val="28"/>
                <w:lang w:val="en-US" w:eastAsia="zh-CN"/>
              </w:rPr>
              <w:t>5</w:t>
            </w:r>
          </w:p>
        </w:tc>
        <w:tc>
          <w:tcPr>
            <w:tcW w:w="2040" w:type="dxa"/>
            <w:vAlign w:val="center"/>
          </w:tcPr>
          <w:p>
            <w:pPr>
              <w:jc w:val="center"/>
              <w:rPr>
                <w:rFonts w:hint="eastAsia" w:eastAsiaTheme="minorEastAsia"/>
                <w:sz w:val="24"/>
                <w:lang w:val="en-US" w:eastAsia="zh-CN"/>
              </w:rPr>
            </w:pPr>
            <w:r>
              <w:rPr>
                <w:rFonts w:hint="eastAsia"/>
                <w:sz w:val="28"/>
                <w:szCs w:val="28"/>
              </w:rPr>
              <w:t>2</w:t>
            </w:r>
            <w:r>
              <w:rPr>
                <w:sz w:val="28"/>
                <w:szCs w:val="28"/>
              </w:rPr>
              <w:t>023-7-</w:t>
            </w:r>
            <w:r>
              <w:rPr>
                <w:rFonts w:hint="eastAsia"/>
                <w:sz w:val="28"/>
                <w:szCs w:val="28"/>
                <w:lang w:val="en-US" w:eastAsia="zh-CN"/>
              </w:rPr>
              <w:t>5</w:t>
            </w:r>
          </w:p>
        </w:tc>
        <w:tc>
          <w:tcPr>
            <w:tcW w:w="1432" w:type="dxa"/>
            <w:vAlign w:val="center"/>
          </w:tcPr>
          <w:p>
            <w:pPr>
              <w:jc w:val="center"/>
              <w:rPr>
                <w:sz w:val="28"/>
                <w:szCs w:val="28"/>
              </w:rPr>
            </w:pPr>
            <w:r>
              <w:rPr>
                <w:rFonts w:hint="eastAsia"/>
                <w:sz w:val="28"/>
                <w:szCs w:val="28"/>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center"/>
          </w:tcPr>
          <w:p>
            <w:pPr>
              <w:jc w:val="center"/>
              <w:rPr>
                <w:rFonts w:hint="default" w:eastAsiaTheme="minorEastAsia"/>
                <w:sz w:val="28"/>
                <w:szCs w:val="28"/>
                <w:lang w:val="en-US" w:eastAsia="zh-CN"/>
              </w:rPr>
            </w:pPr>
            <w:r>
              <w:rPr>
                <w:rFonts w:hint="eastAsia"/>
                <w:sz w:val="28"/>
                <w:szCs w:val="28"/>
                <w:lang w:val="en-US" w:eastAsia="zh-CN"/>
              </w:rPr>
              <w:t>完成可视化界面</w:t>
            </w:r>
          </w:p>
        </w:tc>
        <w:tc>
          <w:tcPr>
            <w:tcW w:w="2148" w:type="dxa"/>
            <w:vAlign w:val="center"/>
          </w:tcPr>
          <w:p>
            <w:pPr>
              <w:jc w:val="center"/>
              <w:rPr>
                <w:rFonts w:hint="default" w:eastAsiaTheme="minorEastAsia"/>
                <w:sz w:val="28"/>
                <w:szCs w:val="28"/>
                <w:lang w:val="en-US" w:eastAsia="zh-CN"/>
              </w:rPr>
            </w:pPr>
            <w:r>
              <w:rPr>
                <w:rFonts w:hint="eastAsia"/>
                <w:sz w:val="28"/>
                <w:szCs w:val="28"/>
              </w:rPr>
              <w:t>2</w:t>
            </w:r>
            <w:r>
              <w:rPr>
                <w:sz w:val="28"/>
                <w:szCs w:val="28"/>
              </w:rPr>
              <w:t>023-7-</w:t>
            </w:r>
            <w:r>
              <w:rPr>
                <w:rFonts w:hint="eastAsia"/>
                <w:sz w:val="28"/>
                <w:szCs w:val="28"/>
                <w:lang w:val="en-US" w:eastAsia="zh-CN"/>
              </w:rPr>
              <w:t>6</w:t>
            </w:r>
          </w:p>
        </w:tc>
        <w:tc>
          <w:tcPr>
            <w:tcW w:w="2040" w:type="dxa"/>
            <w:vAlign w:val="center"/>
          </w:tcPr>
          <w:p>
            <w:pPr>
              <w:jc w:val="center"/>
              <w:rPr>
                <w:rFonts w:hint="eastAsia"/>
                <w:sz w:val="28"/>
                <w:szCs w:val="28"/>
              </w:rPr>
            </w:pPr>
            <w:r>
              <w:rPr>
                <w:rFonts w:hint="eastAsia"/>
                <w:sz w:val="28"/>
                <w:szCs w:val="28"/>
              </w:rPr>
              <w:t>2</w:t>
            </w:r>
            <w:r>
              <w:rPr>
                <w:sz w:val="28"/>
                <w:szCs w:val="28"/>
              </w:rPr>
              <w:t>023-7-</w:t>
            </w:r>
            <w:r>
              <w:rPr>
                <w:rFonts w:hint="eastAsia"/>
                <w:sz w:val="28"/>
                <w:szCs w:val="28"/>
                <w:lang w:val="en-US" w:eastAsia="zh-CN"/>
              </w:rPr>
              <w:t>6</w:t>
            </w:r>
          </w:p>
        </w:tc>
        <w:tc>
          <w:tcPr>
            <w:tcW w:w="1432" w:type="dxa"/>
            <w:vAlign w:val="center"/>
          </w:tcPr>
          <w:p>
            <w:pPr>
              <w:jc w:val="center"/>
              <w:rPr>
                <w:rFonts w:hint="eastAsia" w:eastAsiaTheme="minorEastAsia"/>
                <w:sz w:val="28"/>
                <w:szCs w:val="28"/>
                <w:lang w:val="en-US" w:eastAsia="zh-CN"/>
              </w:rPr>
            </w:pPr>
            <w:r>
              <w:rPr>
                <w:rFonts w:hint="eastAsia"/>
                <w:sz w:val="28"/>
                <w:szCs w:val="28"/>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center"/>
          </w:tcPr>
          <w:p>
            <w:pPr>
              <w:jc w:val="center"/>
              <w:rPr>
                <w:rFonts w:hint="eastAsia" w:asciiTheme="minorHAnsi" w:hAnsiTheme="minorHAnsi" w:eastAsiaTheme="minorEastAsia" w:cstheme="minorBidi"/>
                <w:kern w:val="2"/>
                <w:sz w:val="28"/>
                <w:szCs w:val="28"/>
                <w:lang w:val="en-US" w:eastAsia="zh-CN" w:bidi="ar-SA"/>
              </w:rPr>
            </w:pPr>
            <w:r>
              <w:rPr>
                <w:rFonts w:hint="eastAsia"/>
                <w:sz w:val="28"/>
                <w:szCs w:val="28"/>
                <w:lang w:val="en-US" w:eastAsia="zh-CN"/>
              </w:rPr>
              <w:t>文档整理与测试</w:t>
            </w:r>
          </w:p>
        </w:tc>
        <w:tc>
          <w:tcPr>
            <w:tcW w:w="2148" w:type="dxa"/>
            <w:vAlign w:val="center"/>
          </w:tcPr>
          <w:p>
            <w:pPr>
              <w:jc w:val="center"/>
              <w:rPr>
                <w:rFonts w:hint="eastAsia" w:asciiTheme="minorHAnsi" w:hAnsiTheme="minorHAnsi" w:eastAsiaTheme="minorEastAsia" w:cstheme="minorBidi"/>
                <w:kern w:val="2"/>
                <w:sz w:val="28"/>
                <w:szCs w:val="28"/>
                <w:lang w:val="en-US" w:eastAsia="zh-CN" w:bidi="ar-SA"/>
              </w:rPr>
            </w:pPr>
            <w:r>
              <w:rPr>
                <w:rFonts w:hint="eastAsia"/>
                <w:sz w:val="28"/>
                <w:szCs w:val="28"/>
              </w:rPr>
              <w:t>2</w:t>
            </w:r>
            <w:r>
              <w:rPr>
                <w:sz w:val="28"/>
                <w:szCs w:val="28"/>
              </w:rPr>
              <w:t>023-7-</w:t>
            </w:r>
            <w:r>
              <w:rPr>
                <w:rFonts w:hint="eastAsia"/>
                <w:sz w:val="28"/>
                <w:szCs w:val="28"/>
                <w:lang w:val="en-US" w:eastAsia="zh-CN"/>
              </w:rPr>
              <w:t>6</w:t>
            </w:r>
          </w:p>
        </w:tc>
        <w:tc>
          <w:tcPr>
            <w:tcW w:w="2040" w:type="dxa"/>
            <w:vAlign w:val="center"/>
          </w:tcPr>
          <w:p>
            <w:pPr>
              <w:jc w:val="center"/>
              <w:rPr>
                <w:rFonts w:hint="eastAsia" w:asciiTheme="minorHAnsi" w:hAnsiTheme="minorHAnsi" w:eastAsiaTheme="minorEastAsia" w:cstheme="minorBidi"/>
                <w:kern w:val="2"/>
                <w:sz w:val="28"/>
                <w:szCs w:val="28"/>
                <w:lang w:val="en-US" w:eastAsia="zh-CN" w:bidi="ar-SA"/>
              </w:rPr>
            </w:pPr>
            <w:r>
              <w:rPr>
                <w:rFonts w:hint="eastAsia"/>
                <w:sz w:val="28"/>
                <w:szCs w:val="28"/>
              </w:rPr>
              <w:t>2</w:t>
            </w:r>
            <w:r>
              <w:rPr>
                <w:sz w:val="28"/>
                <w:szCs w:val="28"/>
              </w:rPr>
              <w:t>023-7-</w:t>
            </w:r>
            <w:r>
              <w:rPr>
                <w:rFonts w:hint="eastAsia"/>
                <w:sz w:val="28"/>
                <w:szCs w:val="28"/>
                <w:lang w:val="en-US" w:eastAsia="zh-CN"/>
              </w:rPr>
              <w:t>6</w:t>
            </w:r>
          </w:p>
        </w:tc>
        <w:tc>
          <w:tcPr>
            <w:tcW w:w="1432" w:type="dxa"/>
            <w:vAlign w:val="center"/>
          </w:tcPr>
          <w:p>
            <w:pPr>
              <w:jc w:val="center"/>
              <w:rPr>
                <w:rFonts w:hint="eastAsia"/>
                <w:sz w:val="28"/>
                <w:szCs w:val="28"/>
              </w:rPr>
            </w:pPr>
            <w:r>
              <w:rPr>
                <w:rFonts w:hint="eastAsia"/>
                <w:sz w:val="28"/>
                <w:szCs w:val="28"/>
              </w:rPr>
              <w:t>正常</w:t>
            </w:r>
          </w:p>
        </w:tc>
      </w:tr>
    </w:tbl>
    <w:p>
      <w:pPr>
        <w:numPr>
          <w:ilvl w:val="0"/>
          <w:numId w:val="1"/>
        </w:numPr>
        <w:rPr>
          <w:sz w:val="30"/>
          <w:szCs w:val="30"/>
        </w:rPr>
      </w:pPr>
      <w:r>
        <w:rPr>
          <w:rFonts w:hint="eastAsia"/>
          <w:sz w:val="30"/>
          <w:szCs w:val="30"/>
        </w:rPr>
        <w:t>上线功能</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4505"/>
        <w:gridCol w:w="1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sz w:val="28"/>
                <w:szCs w:val="28"/>
              </w:rPr>
            </w:pPr>
            <w:r>
              <w:rPr>
                <w:rFonts w:hint="eastAsia"/>
                <w:sz w:val="28"/>
                <w:szCs w:val="28"/>
              </w:rPr>
              <w:t>功能名称</w:t>
            </w:r>
          </w:p>
        </w:tc>
        <w:tc>
          <w:tcPr>
            <w:tcW w:w="4505" w:type="dxa"/>
            <w:vAlign w:val="center"/>
          </w:tcPr>
          <w:p>
            <w:pPr>
              <w:jc w:val="center"/>
              <w:rPr>
                <w:sz w:val="28"/>
                <w:szCs w:val="28"/>
              </w:rPr>
            </w:pPr>
            <w:r>
              <w:rPr>
                <w:rFonts w:hint="eastAsia"/>
                <w:sz w:val="28"/>
                <w:szCs w:val="28"/>
              </w:rPr>
              <w:t>功能概述</w:t>
            </w:r>
          </w:p>
        </w:tc>
        <w:tc>
          <w:tcPr>
            <w:tcW w:w="1234" w:type="dxa"/>
            <w:vAlign w:val="center"/>
          </w:tcPr>
          <w:p>
            <w:pPr>
              <w:jc w:val="center"/>
              <w:rPr>
                <w:sz w:val="28"/>
                <w:szCs w:val="28"/>
              </w:rPr>
            </w:pPr>
            <w:r>
              <w:rPr>
                <w:rFonts w:hint="eastAsia"/>
                <w:sz w:val="28"/>
                <w:szCs w:val="28"/>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rFonts w:hint="default" w:eastAsiaTheme="minorEastAsia"/>
                <w:sz w:val="28"/>
                <w:szCs w:val="28"/>
                <w:lang w:val="en-US" w:eastAsia="zh-CN"/>
              </w:rPr>
            </w:pPr>
            <w:r>
              <w:rPr>
                <w:rFonts w:hint="eastAsia"/>
                <w:sz w:val="28"/>
                <w:szCs w:val="28"/>
                <w:lang w:val="en-US" w:eastAsia="zh-CN"/>
              </w:rPr>
              <w:t>未来用户增长趋势分析</w:t>
            </w:r>
          </w:p>
        </w:tc>
        <w:tc>
          <w:tcPr>
            <w:tcW w:w="4505" w:type="dxa"/>
            <w:vAlign w:val="center"/>
          </w:tcPr>
          <w:p>
            <w:pPr>
              <w:jc w:val="center"/>
              <w:rPr>
                <w:rFonts w:hint="default" w:eastAsiaTheme="minorEastAsia"/>
                <w:sz w:val="28"/>
                <w:szCs w:val="28"/>
                <w:lang w:val="en-US" w:eastAsia="zh-CN"/>
              </w:rPr>
            </w:pPr>
            <w:r>
              <w:rPr>
                <w:rFonts w:hint="eastAsia"/>
                <w:sz w:val="28"/>
                <w:szCs w:val="28"/>
                <w:lang w:val="en-US" w:eastAsia="zh-CN"/>
              </w:rPr>
              <w:t>对未来平台用户数量趋势进行分析</w:t>
            </w:r>
          </w:p>
        </w:tc>
        <w:tc>
          <w:tcPr>
            <w:tcW w:w="1234" w:type="dxa"/>
            <w:vAlign w:val="center"/>
          </w:tcPr>
          <w:p>
            <w:pPr>
              <w:jc w:val="center"/>
              <w:rPr>
                <w:rFonts w:hint="default" w:eastAsiaTheme="minorEastAsia"/>
                <w:sz w:val="28"/>
                <w:szCs w:val="28"/>
                <w:lang w:val="en-US" w:eastAsia="zh-CN"/>
              </w:rPr>
            </w:pPr>
            <w:r>
              <w:rPr>
                <w:rFonts w:hint="eastAsia"/>
                <w:sz w:val="28"/>
                <w:szCs w:val="28"/>
                <w:lang w:val="en-US" w:eastAsia="zh-CN"/>
              </w:rPr>
              <w:t>唐天扬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rFonts w:hint="default"/>
                <w:sz w:val="28"/>
                <w:szCs w:val="28"/>
                <w:lang w:val="en-US" w:eastAsia="zh-CN"/>
              </w:rPr>
            </w:pPr>
            <w:r>
              <w:rPr>
                <w:rFonts w:hint="eastAsia"/>
                <w:sz w:val="28"/>
                <w:szCs w:val="28"/>
                <w:lang w:val="en-US" w:eastAsia="zh-CN"/>
              </w:rPr>
              <w:t>选课人数最多课程-最受欢迎的免费课程</w:t>
            </w:r>
          </w:p>
        </w:tc>
        <w:tc>
          <w:tcPr>
            <w:tcW w:w="4505" w:type="dxa"/>
            <w:vAlign w:val="center"/>
          </w:tcPr>
          <w:p>
            <w:pPr>
              <w:jc w:val="center"/>
              <w:rPr>
                <w:rFonts w:hint="default"/>
                <w:sz w:val="28"/>
                <w:szCs w:val="28"/>
                <w:lang w:val="en-US" w:eastAsia="zh-CN"/>
              </w:rPr>
            </w:pPr>
            <w:r>
              <w:rPr>
                <w:rFonts w:hint="eastAsia"/>
                <w:sz w:val="28"/>
                <w:szCs w:val="28"/>
                <w:lang w:val="en-US" w:eastAsia="zh-CN"/>
              </w:rPr>
              <w:t>分析最受用户欢迎的免费课程</w:t>
            </w:r>
          </w:p>
        </w:tc>
        <w:tc>
          <w:tcPr>
            <w:tcW w:w="1234" w:type="dxa"/>
            <w:vAlign w:val="center"/>
          </w:tcPr>
          <w:p>
            <w:pPr>
              <w:jc w:val="center"/>
              <w:rPr>
                <w:rFonts w:hint="eastAsia"/>
                <w:sz w:val="28"/>
                <w:szCs w:val="28"/>
              </w:rPr>
            </w:pPr>
            <w:r>
              <w:rPr>
                <w:rFonts w:hint="eastAsia"/>
                <w:sz w:val="28"/>
                <w:szCs w:val="28"/>
              </w:rPr>
              <w:t>赵宇翔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rFonts w:hint="eastAsia"/>
                <w:sz w:val="28"/>
                <w:szCs w:val="28"/>
                <w:lang w:val="en-US" w:eastAsia="zh-CN"/>
              </w:rPr>
            </w:pPr>
            <w:r>
              <w:rPr>
                <w:rFonts w:hint="eastAsia"/>
                <w:sz w:val="28"/>
                <w:szCs w:val="28"/>
                <w:lang w:val="en-US" w:eastAsia="zh-CN"/>
              </w:rPr>
              <w:t>选课人数最多课程-最受欢迎的收费课程</w:t>
            </w:r>
          </w:p>
        </w:tc>
        <w:tc>
          <w:tcPr>
            <w:tcW w:w="4505" w:type="dxa"/>
            <w:vAlign w:val="center"/>
          </w:tcPr>
          <w:p>
            <w:pPr>
              <w:jc w:val="center"/>
              <w:rPr>
                <w:rFonts w:hint="eastAsia"/>
                <w:sz w:val="28"/>
                <w:szCs w:val="28"/>
                <w:lang w:val="en-US" w:eastAsia="zh-CN"/>
              </w:rPr>
            </w:pPr>
            <w:r>
              <w:rPr>
                <w:rFonts w:hint="eastAsia"/>
                <w:sz w:val="28"/>
                <w:szCs w:val="28"/>
                <w:lang w:val="en-US" w:eastAsia="zh-CN"/>
              </w:rPr>
              <w:t>分析最受用户欢迎的收费课程</w:t>
            </w:r>
          </w:p>
        </w:tc>
        <w:tc>
          <w:tcPr>
            <w:tcW w:w="1234" w:type="dxa"/>
            <w:vAlign w:val="center"/>
          </w:tcPr>
          <w:p>
            <w:pPr>
              <w:jc w:val="center"/>
              <w:rPr>
                <w:rFonts w:hint="default" w:eastAsiaTheme="minorEastAsia"/>
                <w:sz w:val="28"/>
                <w:szCs w:val="28"/>
                <w:lang w:val="en-US" w:eastAsia="zh-CN"/>
              </w:rPr>
            </w:pPr>
            <w:r>
              <w:rPr>
                <w:rFonts w:hint="eastAsia"/>
                <w:sz w:val="28"/>
                <w:szCs w:val="28"/>
                <w:lang w:val="en-US" w:eastAsia="zh-CN"/>
              </w:rPr>
              <w:t>金骏喆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rFonts w:hint="default"/>
                <w:sz w:val="28"/>
                <w:szCs w:val="28"/>
                <w:lang w:val="en-US" w:eastAsia="zh-CN"/>
              </w:rPr>
            </w:pPr>
            <w:r>
              <w:rPr>
                <w:rFonts w:hint="eastAsia"/>
                <w:sz w:val="28"/>
                <w:szCs w:val="28"/>
                <w:lang w:val="en-US" w:eastAsia="zh-CN"/>
              </w:rPr>
              <w:t>学习时间最长的课程</w:t>
            </w:r>
          </w:p>
        </w:tc>
        <w:tc>
          <w:tcPr>
            <w:tcW w:w="4505" w:type="dxa"/>
            <w:vAlign w:val="center"/>
          </w:tcPr>
          <w:p>
            <w:pPr>
              <w:jc w:val="center"/>
              <w:rPr>
                <w:rFonts w:hint="default"/>
                <w:sz w:val="28"/>
                <w:szCs w:val="28"/>
                <w:lang w:val="en-US" w:eastAsia="zh-CN"/>
              </w:rPr>
            </w:pPr>
            <w:r>
              <w:rPr>
                <w:rFonts w:hint="eastAsia"/>
                <w:sz w:val="28"/>
                <w:szCs w:val="28"/>
                <w:lang w:val="en-US" w:eastAsia="zh-CN"/>
              </w:rPr>
              <w:t>统计用户中学习时间最长的课程</w:t>
            </w:r>
          </w:p>
        </w:tc>
        <w:tc>
          <w:tcPr>
            <w:tcW w:w="1234" w:type="dxa"/>
            <w:vAlign w:val="center"/>
          </w:tcPr>
          <w:p>
            <w:pPr>
              <w:jc w:val="center"/>
              <w:rPr>
                <w:rFonts w:hint="default" w:eastAsiaTheme="minorEastAsia"/>
                <w:sz w:val="28"/>
                <w:szCs w:val="28"/>
                <w:lang w:val="en-US" w:eastAsia="zh-CN"/>
              </w:rPr>
            </w:pPr>
            <w:r>
              <w:rPr>
                <w:rFonts w:hint="eastAsia"/>
                <w:sz w:val="28"/>
                <w:szCs w:val="28"/>
                <w:lang w:val="en-US" w:eastAsia="zh-CN"/>
              </w:rPr>
              <w:t>刘嘉诚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rFonts w:hint="eastAsia"/>
                <w:sz w:val="28"/>
                <w:szCs w:val="28"/>
                <w:lang w:val="en-US" w:eastAsia="zh-CN"/>
              </w:rPr>
            </w:pPr>
            <w:r>
              <w:rPr>
                <w:rFonts w:hint="eastAsia"/>
                <w:sz w:val="28"/>
                <w:szCs w:val="28"/>
                <w:lang w:val="en-US" w:eastAsia="zh-CN"/>
              </w:rPr>
              <w:t>前端展示页面设计</w:t>
            </w:r>
          </w:p>
        </w:tc>
        <w:tc>
          <w:tcPr>
            <w:tcW w:w="4505" w:type="dxa"/>
            <w:vAlign w:val="center"/>
          </w:tcPr>
          <w:p>
            <w:pPr>
              <w:jc w:val="center"/>
              <w:rPr>
                <w:rFonts w:hint="eastAsia"/>
                <w:sz w:val="28"/>
                <w:szCs w:val="28"/>
                <w:lang w:val="en-US" w:eastAsia="zh-CN"/>
              </w:rPr>
            </w:pPr>
            <w:r>
              <w:rPr>
                <w:rFonts w:hint="eastAsia"/>
                <w:sz w:val="28"/>
                <w:szCs w:val="28"/>
                <w:lang w:val="en-US" w:eastAsia="zh-CN"/>
              </w:rPr>
              <w:t>对展示页面根据数据分析情况进行设计</w:t>
            </w:r>
          </w:p>
        </w:tc>
        <w:tc>
          <w:tcPr>
            <w:tcW w:w="1234" w:type="dxa"/>
            <w:vAlign w:val="center"/>
          </w:tcPr>
          <w:p>
            <w:pPr>
              <w:jc w:val="center"/>
              <w:rPr>
                <w:rFonts w:hint="default" w:eastAsiaTheme="minorEastAsia"/>
                <w:sz w:val="28"/>
                <w:szCs w:val="28"/>
                <w:lang w:val="en-US" w:eastAsia="zh-CN"/>
              </w:rPr>
            </w:pPr>
            <w:r>
              <w:rPr>
                <w:rFonts w:hint="eastAsia"/>
                <w:sz w:val="28"/>
                <w:szCs w:val="28"/>
                <w:lang w:val="en-US" w:eastAsia="zh-CN"/>
              </w:rPr>
              <w:t>李  杰</w:t>
            </w:r>
          </w:p>
        </w:tc>
      </w:tr>
    </w:tbl>
    <w:p>
      <w:pPr>
        <w:numPr>
          <w:ilvl w:val="0"/>
          <w:numId w:val="1"/>
        </w:numPr>
        <w:rPr>
          <w:sz w:val="30"/>
          <w:szCs w:val="30"/>
        </w:rPr>
      </w:pPr>
      <w:r>
        <w:rPr>
          <w:rFonts w:hint="eastAsia"/>
          <w:sz w:val="30"/>
          <w:szCs w:val="30"/>
          <w:lang w:val="en-US" w:eastAsia="zh-CN"/>
        </w:rPr>
        <w:t>老师评审后提出的问题</w:t>
      </w:r>
    </w:p>
    <w:p>
      <w:pPr>
        <w:numPr>
          <w:ilvl w:val="0"/>
          <w:numId w:val="0"/>
        </w:numPr>
        <w:ind w:firstLine="600" w:firstLineChars="200"/>
        <w:rPr>
          <w:rFonts w:hint="default" w:eastAsiaTheme="minorEastAsia"/>
          <w:sz w:val="30"/>
          <w:szCs w:val="30"/>
          <w:lang w:val="en-US" w:eastAsia="zh-CN"/>
        </w:rPr>
      </w:pPr>
      <w:r>
        <w:rPr>
          <w:rFonts w:hint="eastAsia"/>
          <w:sz w:val="30"/>
          <w:szCs w:val="30"/>
          <w:lang w:val="en-US" w:eastAsia="zh-CN"/>
        </w:rPr>
        <w:t>老师认为数据分析中展现的功能不足，需要补充，同时对解决预测算法精确度的问题提出解决方案。</w:t>
      </w:r>
    </w:p>
    <w:p>
      <w:pPr>
        <w:numPr>
          <w:ilvl w:val="0"/>
          <w:numId w:val="1"/>
        </w:numPr>
        <w:rPr>
          <w:sz w:val="30"/>
          <w:szCs w:val="30"/>
        </w:rPr>
      </w:pPr>
      <w:r>
        <w:rPr>
          <w:rFonts w:hint="eastAsia"/>
          <w:sz w:val="30"/>
          <w:szCs w:val="30"/>
        </w:rPr>
        <w:t>经过小组开会讨论上线功能中主要存在的问题</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8"/>
        <w:gridCol w:w="5729"/>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jc w:val="center"/>
              <w:rPr>
                <w:sz w:val="28"/>
                <w:szCs w:val="28"/>
              </w:rPr>
            </w:pPr>
            <w:r>
              <w:rPr>
                <w:rFonts w:hint="eastAsia"/>
                <w:sz w:val="28"/>
                <w:szCs w:val="28"/>
              </w:rPr>
              <w:t>业务板块</w:t>
            </w:r>
          </w:p>
        </w:tc>
        <w:tc>
          <w:tcPr>
            <w:tcW w:w="5729" w:type="dxa"/>
            <w:vAlign w:val="center"/>
          </w:tcPr>
          <w:p>
            <w:pPr>
              <w:jc w:val="center"/>
              <w:rPr>
                <w:sz w:val="28"/>
                <w:szCs w:val="28"/>
              </w:rPr>
            </w:pPr>
            <w:r>
              <w:rPr>
                <w:rFonts w:hint="eastAsia"/>
                <w:sz w:val="28"/>
                <w:szCs w:val="28"/>
              </w:rPr>
              <w:t>问题概述</w:t>
            </w:r>
          </w:p>
        </w:tc>
        <w:tc>
          <w:tcPr>
            <w:tcW w:w="1313" w:type="dxa"/>
            <w:vAlign w:val="center"/>
          </w:tcPr>
          <w:p>
            <w:pPr>
              <w:jc w:val="center"/>
              <w:rPr>
                <w:sz w:val="28"/>
                <w:szCs w:val="28"/>
              </w:rPr>
            </w:pPr>
            <w:r>
              <w:rPr>
                <w:rFonts w:hint="eastAsia"/>
                <w:sz w:val="28"/>
                <w:szCs w:val="28"/>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jc w:val="center"/>
              <w:rPr>
                <w:rFonts w:hint="default" w:eastAsiaTheme="minorEastAsia"/>
                <w:sz w:val="28"/>
                <w:szCs w:val="28"/>
                <w:lang w:val="en-US" w:eastAsia="zh-CN"/>
              </w:rPr>
            </w:pPr>
            <w:r>
              <w:rPr>
                <w:rFonts w:hint="eastAsia"/>
                <w:sz w:val="28"/>
                <w:szCs w:val="28"/>
                <w:lang w:val="en-US" w:eastAsia="zh-CN"/>
              </w:rPr>
              <w:t>数据挖掘</w:t>
            </w:r>
          </w:p>
        </w:tc>
        <w:tc>
          <w:tcPr>
            <w:tcW w:w="5729" w:type="dxa"/>
            <w:vAlign w:val="center"/>
          </w:tcPr>
          <w:p>
            <w:pPr>
              <w:jc w:val="center"/>
              <w:rPr>
                <w:rFonts w:hint="default" w:eastAsiaTheme="minorEastAsia"/>
                <w:sz w:val="28"/>
                <w:szCs w:val="28"/>
                <w:lang w:val="en-US" w:eastAsia="zh-CN"/>
              </w:rPr>
            </w:pPr>
            <w:r>
              <w:rPr>
                <w:rFonts w:hint="eastAsia"/>
                <w:sz w:val="28"/>
                <w:szCs w:val="28"/>
                <w:lang w:val="en-US" w:eastAsia="zh-CN"/>
              </w:rPr>
              <w:t>对用户未来增长趋势进行预测时，算法的选择会导致预测结果出现差异</w:t>
            </w:r>
          </w:p>
        </w:tc>
        <w:tc>
          <w:tcPr>
            <w:tcW w:w="1313" w:type="dxa"/>
            <w:vAlign w:val="center"/>
          </w:tcPr>
          <w:p>
            <w:pPr>
              <w:jc w:val="center"/>
              <w:rPr>
                <w:rFonts w:hint="default" w:eastAsiaTheme="minorEastAsia"/>
                <w:sz w:val="28"/>
                <w:szCs w:val="28"/>
                <w:lang w:val="en-US" w:eastAsia="zh-CN"/>
              </w:rPr>
            </w:pPr>
            <w:r>
              <w:rPr>
                <w:rFonts w:hint="eastAsia"/>
                <w:sz w:val="28"/>
                <w:szCs w:val="28"/>
                <w:lang w:val="en-US" w:eastAsia="zh-CN"/>
              </w:rPr>
              <w:t>唐天扬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jc w:val="center"/>
              <w:rPr>
                <w:rFonts w:hint="default" w:eastAsiaTheme="minorEastAsia"/>
                <w:sz w:val="28"/>
                <w:szCs w:val="28"/>
                <w:lang w:val="en-US" w:eastAsia="zh-CN"/>
              </w:rPr>
            </w:pPr>
            <w:r>
              <w:rPr>
                <w:rFonts w:hint="eastAsia"/>
                <w:sz w:val="28"/>
                <w:szCs w:val="28"/>
                <w:lang w:val="en-US" w:eastAsia="zh-CN"/>
              </w:rPr>
              <w:t>页面设计</w:t>
            </w:r>
          </w:p>
        </w:tc>
        <w:tc>
          <w:tcPr>
            <w:tcW w:w="5729" w:type="dxa"/>
            <w:vAlign w:val="center"/>
          </w:tcPr>
          <w:p>
            <w:pPr>
              <w:jc w:val="center"/>
              <w:rPr>
                <w:rFonts w:hint="default" w:eastAsiaTheme="minorEastAsia"/>
                <w:sz w:val="28"/>
                <w:szCs w:val="28"/>
                <w:lang w:val="en-US" w:eastAsia="zh-CN"/>
              </w:rPr>
            </w:pPr>
            <w:r>
              <w:rPr>
                <w:rFonts w:hint="eastAsia"/>
                <w:sz w:val="28"/>
                <w:szCs w:val="28"/>
                <w:lang w:val="en-US" w:eastAsia="zh-CN"/>
              </w:rPr>
              <w:t>页面展示逻辑出现不同意见</w:t>
            </w:r>
          </w:p>
        </w:tc>
        <w:tc>
          <w:tcPr>
            <w:tcW w:w="1313" w:type="dxa"/>
            <w:vAlign w:val="center"/>
          </w:tcPr>
          <w:p>
            <w:pPr>
              <w:jc w:val="center"/>
              <w:rPr>
                <w:sz w:val="28"/>
                <w:szCs w:val="28"/>
              </w:rPr>
            </w:pPr>
            <w:r>
              <w:rPr>
                <w:rFonts w:hint="eastAsia"/>
                <w:sz w:val="28"/>
                <w:szCs w:val="28"/>
                <w:lang w:val="en-US" w:eastAsia="zh-CN"/>
              </w:rPr>
              <w:t>李  杰</w:t>
            </w:r>
          </w:p>
        </w:tc>
      </w:tr>
    </w:tbl>
    <w:p>
      <w:pPr>
        <w:numPr>
          <w:ilvl w:val="0"/>
          <w:numId w:val="1"/>
        </w:numPr>
        <w:rPr>
          <w:sz w:val="30"/>
          <w:szCs w:val="30"/>
        </w:rPr>
      </w:pPr>
      <w:r>
        <w:rPr>
          <w:rFonts w:hint="eastAsia"/>
          <w:sz w:val="30"/>
          <w:szCs w:val="30"/>
        </w:rPr>
        <w:t>对存在问题的调整以及解决措施</w:t>
      </w:r>
    </w:p>
    <w:p>
      <w:pPr>
        <w:numPr>
          <w:ilvl w:val="0"/>
          <w:numId w:val="0"/>
        </w:numPr>
        <w:ind w:firstLine="600" w:firstLineChars="200"/>
        <w:rPr>
          <w:rFonts w:hint="eastAsia"/>
          <w:sz w:val="30"/>
          <w:szCs w:val="30"/>
          <w:lang w:val="en-US" w:eastAsia="zh-CN"/>
        </w:rPr>
      </w:pPr>
      <w:r>
        <w:rPr>
          <w:rFonts w:hint="eastAsia"/>
          <w:sz w:val="30"/>
          <w:szCs w:val="30"/>
          <w:lang w:val="en-US" w:eastAsia="zh-CN"/>
        </w:rPr>
        <w:t>针对发现的问题，我们在分析后认为是由于在展示页面设计和数据挖掘两个阶段执行效率低导致的。</w:t>
      </w:r>
    </w:p>
    <w:p>
      <w:pPr>
        <w:numPr>
          <w:ilvl w:val="0"/>
          <w:numId w:val="0"/>
        </w:numPr>
        <w:ind w:firstLine="600" w:firstLineChars="200"/>
        <w:rPr>
          <w:rFonts w:hint="default"/>
          <w:sz w:val="30"/>
          <w:szCs w:val="30"/>
          <w:lang w:val="en-US" w:eastAsia="zh-CN"/>
        </w:rPr>
      </w:pPr>
      <w:r>
        <w:rPr>
          <w:rFonts w:hint="eastAsia"/>
          <w:sz w:val="30"/>
          <w:szCs w:val="30"/>
          <w:lang w:val="en-US" w:eastAsia="zh-CN"/>
        </w:rPr>
        <w:t>页面设计方面，我们调整了人员分工，参照其他网站进行设计完善。数据挖掘方面，通过使用不同的预测算法，多次对数据进行预测和整合，从而保证了预测质量的精确性</w:t>
      </w:r>
      <w:bookmarkStart w:id="0" w:name="_GoBack"/>
      <w:bookmarkEnd w:id="0"/>
      <w:r>
        <w:rPr>
          <w:rFonts w:hint="eastAsia"/>
          <w:sz w:val="30"/>
          <w:szCs w:val="30"/>
          <w:lang w:val="en-US" w:eastAsia="zh-CN"/>
        </w:rPr>
        <w:t>。</w:t>
      </w:r>
    </w:p>
    <w:p>
      <w:pPr>
        <w:numPr>
          <w:ilvl w:val="0"/>
          <w:numId w:val="1"/>
        </w:numPr>
        <w:rPr>
          <w:sz w:val="30"/>
          <w:szCs w:val="30"/>
        </w:rPr>
      </w:pPr>
      <w:r>
        <w:rPr>
          <w:rFonts w:hint="eastAsia"/>
          <w:sz w:val="30"/>
          <w:szCs w:val="30"/>
        </w:rPr>
        <w:t>后续计划调整</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default" w:eastAsiaTheme="minorEastAsia"/>
                <w:sz w:val="30"/>
                <w:szCs w:val="30"/>
                <w:vertAlign w:val="baseline"/>
                <w:lang w:val="en-US" w:eastAsia="zh-CN"/>
              </w:rPr>
            </w:pPr>
            <w:r>
              <w:rPr>
                <w:rFonts w:hint="eastAsia"/>
                <w:sz w:val="28"/>
                <w:szCs w:val="28"/>
              </w:rPr>
              <w:t>项目名称</w:t>
            </w:r>
          </w:p>
        </w:tc>
        <w:tc>
          <w:tcPr>
            <w:tcW w:w="2841" w:type="dxa"/>
            <w:vAlign w:val="top"/>
          </w:tcPr>
          <w:p>
            <w:pPr>
              <w:jc w:val="center"/>
              <w:rPr>
                <w:sz w:val="30"/>
                <w:szCs w:val="30"/>
                <w:vertAlign w:val="baseline"/>
              </w:rPr>
            </w:pPr>
            <w:r>
              <w:rPr>
                <w:rFonts w:hint="eastAsia"/>
                <w:sz w:val="28"/>
                <w:szCs w:val="28"/>
              </w:rPr>
              <w:t>原计划完成时间</w:t>
            </w:r>
          </w:p>
        </w:tc>
        <w:tc>
          <w:tcPr>
            <w:tcW w:w="2841" w:type="dxa"/>
            <w:vAlign w:val="top"/>
          </w:tcPr>
          <w:p>
            <w:pPr>
              <w:jc w:val="center"/>
              <w:rPr>
                <w:sz w:val="30"/>
                <w:szCs w:val="30"/>
                <w:vertAlign w:val="baseline"/>
              </w:rPr>
            </w:pPr>
            <w:r>
              <w:rPr>
                <w:rFonts w:hint="eastAsia"/>
                <w:sz w:val="28"/>
                <w:szCs w:val="28"/>
              </w:rPr>
              <w:t>更新计划完成时间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default"/>
                <w:sz w:val="28"/>
                <w:szCs w:val="28"/>
                <w:lang w:val="en-US" w:eastAsia="zh-CN"/>
              </w:rPr>
            </w:pPr>
            <w:r>
              <w:rPr>
                <w:rFonts w:hint="eastAsia"/>
                <w:sz w:val="28"/>
                <w:szCs w:val="28"/>
                <w:lang w:val="en-US" w:eastAsia="zh-CN"/>
              </w:rPr>
              <w:t>答辩验收</w:t>
            </w:r>
          </w:p>
        </w:tc>
        <w:tc>
          <w:tcPr>
            <w:tcW w:w="2841" w:type="dxa"/>
            <w:vAlign w:val="top"/>
          </w:tcPr>
          <w:p>
            <w:pPr>
              <w:jc w:val="center"/>
              <w:rPr>
                <w:rFonts w:hint="default"/>
                <w:sz w:val="28"/>
                <w:szCs w:val="28"/>
                <w:lang w:val="en-US" w:eastAsia="zh-CN"/>
              </w:rPr>
            </w:pPr>
            <w:r>
              <w:rPr>
                <w:rFonts w:hint="eastAsia"/>
                <w:sz w:val="28"/>
                <w:szCs w:val="28"/>
                <w:lang w:val="en-US" w:eastAsia="zh-CN"/>
              </w:rPr>
              <w:t>2023-7-7</w:t>
            </w:r>
          </w:p>
        </w:tc>
        <w:tc>
          <w:tcPr>
            <w:tcW w:w="2841" w:type="dxa"/>
            <w:vAlign w:val="top"/>
          </w:tcPr>
          <w:p>
            <w:pPr>
              <w:jc w:val="center"/>
              <w:rPr>
                <w:rFonts w:hint="eastAsia"/>
                <w:sz w:val="28"/>
                <w:szCs w:val="28"/>
                <w:lang w:val="en-US" w:eastAsia="zh-CN"/>
              </w:rPr>
            </w:pPr>
            <w:r>
              <w:rPr>
                <w:rFonts w:hint="eastAsia"/>
                <w:sz w:val="28"/>
                <w:szCs w:val="28"/>
                <w:lang w:val="en-US" w:eastAsia="zh-CN"/>
              </w:rPr>
              <w:t>2023-7-7</w:t>
            </w:r>
          </w:p>
        </w:tc>
      </w:tr>
    </w:tbl>
    <w:p>
      <w:pPr>
        <w:numPr>
          <w:ilvl w:val="0"/>
          <w:numId w:val="1"/>
        </w:numPr>
        <w:rPr>
          <w:sz w:val="30"/>
          <w:szCs w:val="30"/>
        </w:rPr>
      </w:pPr>
      <w:r>
        <w:rPr>
          <w:rFonts w:hint="eastAsia"/>
          <w:sz w:val="30"/>
          <w:szCs w:val="30"/>
        </w:rPr>
        <w:t>代码/文档质量评价</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9"/>
        <w:gridCol w:w="2666"/>
        <w:gridCol w:w="4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jc w:val="center"/>
        </w:trPr>
        <w:tc>
          <w:tcPr>
            <w:tcW w:w="1229" w:type="dxa"/>
          </w:tcPr>
          <w:p>
            <w:pPr>
              <w:jc w:val="center"/>
              <w:rPr>
                <w:sz w:val="28"/>
                <w:szCs w:val="28"/>
              </w:rPr>
            </w:pPr>
            <w:r>
              <w:rPr>
                <w:rFonts w:hint="eastAsia"/>
                <w:sz w:val="28"/>
                <w:szCs w:val="28"/>
              </w:rPr>
              <w:t>成员</w:t>
            </w:r>
          </w:p>
        </w:tc>
        <w:tc>
          <w:tcPr>
            <w:tcW w:w="2666" w:type="dxa"/>
          </w:tcPr>
          <w:p>
            <w:pPr>
              <w:jc w:val="center"/>
              <w:rPr>
                <w:sz w:val="28"/>
                <w:szCs w:val="28"/>
              </w:rPr>
            </w:pPr>
            <w:r>
              <w:rPr>
                <w:rFonts w:hint="eastAsia"/>
                <w:sz w:val="28"/>
                <w:szCs w:val="28"/>
              </w:rPr>
              <w:t>负责代码/文档部分</w:t>
            </w:r>
          </w:p>
        </w:tc>
        <w:tc>
          <w:tcPr>
            <w:tcW w:w="4625" w:type="dxa"/>
          </w:tcPr>
          <w:p>
            <w:pPr>
              <w:jc w:val="center"/>
              <w:rPr>
                <w:sz w:val="28"/>
                <w:szCs w:val="28"/>
              </w:rPr>
            </w:pPr>
            <w:r>
              <w:rPr>
                <w:rFonts w:hint="eastAsia"/>
                <w:sz w:val="28"/>
                <w:szCs w:val="28"/>
              </w:rPr>
              <w:t>代码/文档质量评价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金骏喆</w:t>
            </w:r>
          </w:p>
        </w:tc>
        <w:tc>
          <w:tcPr>
            <w:tcW w:w="2666" w:type="dxa"/>
            <w:vAlign w:val="center"/>
          </w:tcPr>
          <w:p>
            <w:pPr>
              <w:jc w:val="center"/>
              <w:rPr>
                <w:sz w:val="28"/>
                <w:szCs w:val="28"/>
              </w:rPr>
            </w:pPr>
            <w:r>
              <w:rPr>
                <w:rFonts w:hint="eastAsia"/>
                <w:sz w:val="28"/>
                <w:szCs w:val="28"/>
                <w:lang w:val="en-US" w:eastAsia="zh-CN"/>
              </w:rPr>
              <w:t>数据分析</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29" w:type="dxa"/>
            <w:vAlign w:val="center"/>
          </w:tcPr>
          <w:p>
            <w:pPr>
              <w:jc w:val="center"/>
              <w:rPr>
                <w:sz w:val="28"/>
                <w:szCs w:val="28"/>
              </w:rPr>
            </w:pPr>
            <w:r>
              <w:rPr>
                <w:rFonts w:hint="eastAsia"/>
                <w:sz w:val="28"/>
                <w:szCs w:val="28"/>
              </w:rPr>
              <w:t>刘嘉诚</w:t>
            </w:r>
          </w:p>
        </w:tc>
        <w:tc>
          <w:tcPr>
            <w:tcW w:w="2666" w:type="dxa"/>
            <w:vAlign w:val="center"/>
          </w:tcPr>
          <w:p>
            <w:pPr>
              <w:jc w:val="center"/>
              <w:rPr>
                <w:sz w:val="28"/>
                <w:szCs w:val="28"/>
              </w:rPr>
            </w:pPr>
            <w:r>
              <w:rPr>
                <w:rFonts w:hint="eastAsia"/>
                <w:sz w:val="28"/>
                <w:szCs w:val="28"/>
                <w:lang w:val="en-US" w:eastAsia="zh-CN"/>
              </w:rPr>
              <w:t>数据分析</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ascii="Times New Roman" w:hAnsi="Times New Roman"/>
                <w:sz w:val="28"/>
                <w:szCs w:val="28"/>
              </w:rPr>
              <w:t>张烜华</w:t>
            </w:r>
          </w:p>
        </w:tc>
        <w:tc>
          <w:tcPr>
            <w:tcW w:w="2666" w:type="dxa"/>
            <w:vAlign w:val="center"/>
          </w:tcPr>
          <w:p>
            <w:pPr>
              <w:jc w:val="center"/>
              <w:rPr>
                <w:sz w:val="28"/>
                <w:szCs w:val="28"/>
              </w:rPr>
            </w:pPr>
            <w:r>
              <w:rPr>
                <w:rFonts w:hint="eastAsia"/>
                <w:sz w:val="28"/>
                <w:szCs w:val="28"/>
                <w:lang w:val="en-US" w:eastAsia="zh-CN"/>
              </w:rPr>
              <w:t>数据分析</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李  杰</w:t>
            </w:r>
          </w:p>
        </w:tc>
        <w:tc>
          <w:tcPr>
            <w:tcW w:w="2666" w:type="dxa"/>
            <w:vAlign w:val="center"/>
          </w:tcPr>
          <w:p>
            <w:pPr>
              <w:jc w:val="center"/>
              <w:rPr>
                <w:rFonts w:hint="default" w:eastAsiaTheme="minorEastAsia"/>
                <w:sz w:val="28"/>
                <w:szCs w:val="28"/>
                <w:lang w:val="en-US" w:eastAsia="zh-CN"/>
              </w:rPr>
            </w:pPr>
            <w:r>
              <w:rPr>
                <w:rFonts w:hint="eastAsia"/>
                <w:sz w:val="28"/>
                <w:szCs w:val="28"/>
                <w:lang w:val="en-US" w:eastAsia="zh-CN"/>
              </w:rPr>
              <w:t>数据可视化</w:t>
            </w:r>
            <w:r>
              <w:rPr>
                <w:rFonts w:hint="eastAsia"/>
                <w:sz w:val="28"/>
                <w:szCs w:val="28"/>
              </w:rPr>
              <w:t>展示</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赵宇翔</w:t>
            </w:r>
          </w:p>
        </w:tc>
        <w:tc>
          <w:tcPr>
            <w:tcW w:w="2666" w:type="dxa"/>
            <w:vAlign w:val="center"/>
          </w:tcPr>
          <w:p>
            <w:pPr>
              <w:jc w:val="center"/>
              <w:rPr>
                <w:sz w:val="28"/>
                <w:szCs w:val="28"/>
              </w:rPr>
            </w:pPr>
            <w:r>
              <w:rPr>
                <w:rFonts w:hint="eastAsia"/>
                <w:sz w:val="28"/>
                <w:szCs w:val="28"/>
                <w:lang w:val="en-US" w:eastAsia="zh-CN"/>
              </w:rPr>
              <w:t>数据分析</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马婉容</w:t>
            </w:r>
          </w:p>
        </w:tc>
        <w:tc>
          <w:tcPr>
            <w:tcW w:w="2666" w:type="dxa"/>
            <w:vAlign w:val="center"/>
          </w:tcPr>
          <w:p>
            <w:pPr>
              <w:jc w:val="center"/>
              <w:rPr>
                <w:sz w:val="28"/>
                <w:szCs w:val="28"/>
              </w:rPr>
            </w:pPr>
            <w:r>
              <w:rPr>
                <w:rFonts w:hint="eastAsia"/>
                <w:sz w:val="28"/>
                <w:szCs w:val="28"/>
              </w:rPr>
              <w:t>文档编写</w:t>
            </w:r>
          </w:p>
        </w:tc>
        <w:tc>
          <w:tcPr>
            <w:tcW w:w="4625" w:type="dxa"/>
            <w:vAlign w:val="center"/>
          </w:tcPr>
          <w:p>
            <w:pPr>
              <w:jc w:val="center"/>
              <w:rPr>
                <w:sz w:val="28"/>
                <w:szCs w:val="28"/>
              </w:rPr>
            </w:pPr>
            <w:r>
              <w:rPr>
                <w:rFonts w:hint="eastAsia"/>
                <w:sz w:val="28"/>
                <w:szCs w:val="28"/>
              </w:rPr>
              <w:t>文档编写规范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马弈尧</w:t>
            </w:r>
          </w:p>
        </w:tc>
        <w:tc>
          <w:tcPr>
            <w:tcW w:w="2666" w:type="dxa"/>
            <w:vAlign w:val="center"/>
          </w:tcPr>
          <w:p>
            <w:pPr>
              <w:jc w:val="center"/>
              <w:rPr>
                <w:sz w:val="28"/>
                <w:szCs w:val="28"/>
              </w:rPr>
            </w:pPr>
            <w:r>
              <w:rPr>
                <w:rFonts w:hint="eastAsia"/>
                <w:sz w:val="28"/>
                <w:szCs w:val="28"/>
              </w:rPr>
              <w:t>文档编写</w:t>
            </w:r>
          </w:p>
        </w:tc>
        <w:tc>
          <w:tcPr>
            <w:tcW w:w="4625" w:type="dxa"/>
            <w:vAlign w:val="center"/>
          </w:tcPr>
          <w:p>
            <w:pPr>
              <w:jc w:val="center"/>
              <w:rPr>
                <w:sz w:val="28"/>
                <w:szCs w:val="28"/>
              </w:rPr>
            </w:pPr>
            <w:r>
              <w:rPr>
                <w:rFonts w:hint="eastAsia"/>
                <w:sz w:val="28"/>
                <w:szCs w:val="28"/>
              </w:rPr>
              <w:t>文档编写规范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唐天扬</w:t>
            </w:r>
          </w:p>
        </w:tc>
        <w:tc>
          <w:tcPr>
            <w:tcW w:w="2666" w:type="dxa"/>
            <w:vAlign w:val="center"/>
          </w:tcPr>
          <w:p>
            <w:pPr>
              <w:jc w:val="center"/>
              <w:rPr>
                <w:rFonts w:hint="default" w:eastAsiaTheme="minorEastAsia"/>
                <w:sz w:val="28"/>
                <w:szCs w:val="28"/>
                <w:lang w:val="en-US" w:eastAsia="zh-CN"/>
              </w:rPr>
            </w:pPr>
            <w:r>
              <w:rPr>
                <w:rFonts w:hint="eastAsia"/>
                <w:sz w:val="28"/>
                <w:szCs w:val="28"/>
                <w:lang w:val="en-US" w:eastAsia="zh-CN"/>
              </w:rPr>
              <w:t>数据挖掘与预测</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蔡周阳</w:t>
            </w:r>
          </w:p>
        </w:tc>
        <w:tc>
          <w:tcPr>
            <w:tcW w:w="2666" w:type="dxa"/>
            <w:vAlign w:val="center"/>
          </w:tcPr>
          <w:p>
            <w:pPr>
              <w:jc w:val="center"/>
              <w:rPr>
                <w:rFonts w:hint="default" w:eastAsiaTheme="minorEastAsia"/>
                <w:sz w:val="28"/>
                <w:szCs w:val="28"/>
                <w:lang w:val="en-US" w:eastAsia="zh-CN"/>
              </w:rPr>
            </w:pPr>
            <w:r>
              <w:rPr>
                <w:rFonts w:hint="eastAsia"/>
                <w:sz w:val="28"/>
                <w:szCs w:val="28"/>
                <w:lang w:val="en-US" w:eastAsia="zh-CN"/>
              </w:rPr>
              <w:t>项目整体功能整合</w:t>
            </w:r>
          </w:p>
        </w:tc>
        <w:tc>
          <w:tcPr>
            <w:tcW w:w="4625" w:type="dxa"/>
            <w:vAlign w:val="center"/>
          </w:tcPr>
          <w:p>
            <w:pPr>
              <w:jc w:val="center"/>
              <w:rPr>
                <w:sz w:val="28"/>
                <w:szCs w:val="28"/>
              </w:rPr>
            </w:pPr>
            <w:r>
              <w:rPr>
                <w:rFonts w:hint="eastAsia"/>
                <w:sz w:val="28"/>
                <w:szCs w:val="28"/>
              </w:rPr>
              <w:t>代码逻辑清晰，规范性很好</w:t>
            </w:r>
          </w:p>
        </w:tc>
      </w:tr>
    </w:tbl>
    <w:p>
      <w:pPr>
        <w:numPr>
          <w:ilvl w:val="0"/>
          <w:numId w:val="1"/>
        </w:numPr>
        <w:rPr>
          <w:sz w:val="30"/>
          <w:szCs w:val="30"/>
        </w:rPr>
      </w:pPr>
      <w:r>
        <w:rPr>
          <w:rFonts w:hint="eastAsia"/>
          <w:sz w:val="30"/>
          <w:szCs w:val="30"/>
        </w:rPr>
        <w:t>成员工作状态评价</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7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Pr>
          <w:p>
            <w:pPr>
              <w:jc w:val="center"/>
              <w:rPr>
                <w:sz w:val="28"/>
                <w:szCs w:val="28"/>
              </w:rPr>
            </w:pPr>
            <w:r>
              <w:rPr>
                <w:rFonts w:hint="eastAsia"/>
                <w:sz w:val="28"/>
                <w:szCs w:val="28"/>
              </w:rPr>
              <w:t>成员</w:t>
            </w:r>
          </w:p>
        </w:tc>
        <w:tc>
          <w:tcPr>
            <w:tcW w:w="7292" w:type="dxa"/>
          </w:tcPr>
          <w:p>
            <w:pPr>
              <w:jc w:val="center"/>
              <w:rPr>
                <w:sz w:val="28"/>
                <w:szCs w:val="28"/>
              </w:rPr>
            </w:pPr>
            <w:r>
              <w:rPr>
                <w:rFonts w:hint="eastAsia"/>
                <w:sz w:val="28"/>
                <w:szCs w:val="28"/>
              </w:rPr>
              <w:t>工作状态评价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5"/>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唐天扬</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5"/>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蔡周阳</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5"/>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刘嘉诚</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5"/>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马弈尧</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5"/>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金骏喆</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5"/>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张  伦</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5"/>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赵宇翔</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5"/>
              <w:pBdr>
                <w:bottom w:val="none" w:color="auto" w:sz="0" w:space="0"/>
              </w:pBdr>
              <w:spacing w:line="240" w:lineRule="auto"/>
              <w:jc w:val="center"/>
              <w:rPr>
                <w:sz w:val="28"/>
                <w:szCs w:val="28"/>
              </w:rPr>
            </w:pPr>
            <w:r>
              <w:rPr>
                <w:rFonts w:hint="eastAsia" w:ascii="Times New Roman" w:hAnsi="Times New Roman"/>
                <w:sz w:val="28"/>
                <w:szCs w:val="28"/>
              </w:rPr>
              <w:t>张烜华</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0" w:type="dxa"/>
            <w:vAlign w:val="center"/>
          </w:tcPr>
          <w:p>
            <w:pPr>
              <w:pStyle w:val="5"/>
              <w:pBdr>
                <w:bottom w:val="none" w:color="auto" w:sz="0" w:space="0"/>
              </w:pBdr>
              <w:spacing w:line="240" w:lineRule="auto"/>
              <w:jc w:val="center"/>
              <w:rPr>
                <w:sz w:val="28"/>
                <w:szCs w:val="28"/>
              </w:rPr>
            </w:pPr>
            <w:r>
              <w:rPr>
                <w:rFonts w:hint="eastAsia" w:ascii="Times New Roman" w:hAnsi="Times New Roman"/>
                <w:sz w:val="28"/>
                <w:szCs w:val="28"/>
              </w:rPr>
              <w:t>马婉荣</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5"/>
              <w:pBdr>
                <w:bottom w:val="none" w:color="auto" w:sz="0" w:space="0"/>
              </w:pBdr>
              <w:spacing w:line="240" w:lineRule="auto"/>
              <w:jc w:val="center"/>
              <w:rPr>
                <w:sz w:val="28"/>
                <w:szCs w:val="28"/>
              </w:rPr>
            </w:pPr>
            <w:r>
              <w:rPr>
                <w:rFonts w:hint="eastAsia" w:ascii="Times New Roman" w:hAnsi="Times New Roman"/>
                <w:sz w:val="28"/>
                <w:szCs w:val="28"/>
              </w:rPr>
              <w:t>李  杰</w:t>
            </w:r>
          </w:p>
        </w:tc>
        <w:tc>
          <w:tcPr>
            <w:tcW w:w="7292" w:type="dxa"/>
          </w:tcPr>
          <w:p>
            <w:pPr>
              <w:jc w:val="center"/>
              <w:rPr>
                <w:sz w:val="28"/>
                <w:szCs w:val="28"/>
              </w:rPr>
            </w:pPr>
            <w:r>
              <w:rPr>
                <w:rFonts w:hint="eastAsia"/>
                <w:sz w:val="28"/>
                <w:szCs w:val="28"/>
              </w:rPr>
              <w:t>工作态度良好，能够按时认真完成任务</w:t>
            </w:r>
          </w:p>
        </w:tc>
      </w:tr>
    </w:tbl>
    <w:p>
      <w:pPr>
        <w:numPr>
          <w:ilvl w:val="0"/>
          <w:numId w:val="1"/>
        </w:numPr>
        <w:rPr>
          <w:sz w:val="30"/>
          <w:szCs w:val="30"/>
        </w:rPr>
      </w:pPr>
      <w:r>
        <w:rPr>
          <w:rFonts w:hint="eastAsia"/>
          <w:sz w:val="30"/>
          <w:szCs w:val="30"/>
        </w:rPr>
        <w:t>小组成员自我工作评价</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0"/>
        <w:gridCol w:w="7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sz w:val="28"/>
                <w:szCs w:val="28"/>
              </w:rPr>
              <w:t>成员</w:t>
            </w:r>
          </w:p>
        </w:tc>
        <w:tc>
          <w:tcPr>
            <w:tcW w:w="7002" w:type="dxa"/>
          </w:tcPr>
          <w:p>
            <w:pPr>
              <w:jc w:val="center"/>
              <w:rPr>
                <w:sz w:val="28"/>
                <w:szCs w:val="28"/>
              </w:rPr>
            </w:pPr>
            <w:r>
              <w:rPr>
                <w:rFonts w:hint="eastAsia"/>
                <w:sz w:val="28"/>
                <w:szCs w:val="28"/>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唐天扬</w:t>
            </w:r>
          </w:p>
        </w:tc>
        <w:tc>
          <w:tcPr>
            <w:tcW w:w="7002" w:type="dxa"/>
            <w:vAlign w:val="top"/>
          </w:tcPr>
          <w:p>
            <w:pPr>
              <w:jc w:val="center"/>
              <w:rPr>
                <w:sz w:val="28"/>
                <w:szCs w:val="28"/>
              </w:rPr>
            </w:pPr>
            <w:r>
              <w:rPr>
                <w:rFonts w:hint="eastAsia"/>
                <w:sz w:val="28"/>
                <w:szCs w:val="28"/>
              </w:rPr>
              <w:t>带领团队有序完成任务，任务分派合理，技术大牛。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蔡周阳</w:t>
            </w:r>
          </w:p>
        </w:tc>
        <w:tc>
          <w:tcPr>
            <w:tcW w:w="7002" w:type="dxa"/>
            <w:vAlign w:val="top"/>
          </w:tcPr>
          <w:p>
            <w:pPr>
              <w:jc w:val="center"/>
              <w:rPr>
                <w:sz w:val="28"/>
                <w:szCs w:val="28"/>
              </w:rPr>
            </w:pPr>
            <w:r>
              <w:rPr>
                <w:rFonts w:hint="eastAsia"/>
                <w:sz w:val="28"/>
                <w:szCs w:val="28"/>
              </w:rPr>
              <w:t>态度良好，对于代码的理解非常透彻。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刘嘉诚</w:t>
            </w:r>
          </w:p>
        </w:tc>
        <w:tc>
          <w:tcPr>
            <w:tcW w:w="7002" w:type="dxa"/>
            <w:vAlign w:val="top"/>
          </w:tcPr>
          <w:p>
            <w:pPr>
              <w:jc w:val="center"/>
              <w:rPr>
                <w:sz w:val="28"/>
                <w:szCs w:val="28"/>
              </w:rPr>
            </w:pPr>
            <w:r>
              <w:rPr>
                <w:rFonts w:hint="eastAsia"/>
                <w:sz w:val="28"/>
                <w:szCs w:val="28"/>
              </w:rPr>
              <w:t>工作态度认真，正在研究项目代码。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马弈尧</w:t>
            </w:r>
          </w:p>
        </w:tc>
        <w:tc>
          <w:tcPr>
            <w:tcW w:w="7002" w:type="dxa"/>
            <w:vAlign w:val="top"/>
          </w:tcPr>
          <w:p>
            <w:pPr>
              <w:jc w:val="center"/>
              <w:rPr>
                <w:sz w:val="28"/>
                <w:szCs w:val="28"/>
              </w:rPr>
            </w:pPr>
            <w:r>
              <w:rPr>
                <w:rFonts w:hint="eastAsia"/>
                <w:sz w:val="28"/>
                <w:szCs w:val="28"/>
              </w:rPr>
              <w:t>工作态度认真，做事积极。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金骏喆</w:t>
            </w:r>
          </w:p>
        </w:tc>
        <w:tc>
          <w:tcPr>
            <w:tcW w:w="7002" w:type="dxa"/>
            <w:vAlign w:val="top"/>
          </w:tcPr>
          <w:p>
            <w:pPr>
              <w:jc w:val="center"/>
              <w:rPr>
                <w:sz w:val="28"/>
                <w:szCs w:val="28"/>
              </w:rPr>
            </w:pPr>
            <w:r>
              <w:rPr>
                <w:rFonts w:hint="eastAsia"/>
                <w:sz w:val="28"/>
                <w:szCs w:val="28"/>
              </w:rPr>
              <w:t>主动性很高，技术储备深厚。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张  伦</w:t>
            </w:r>
          </w:p>
        </w:tc>
        <w:tc>
          <w:tcPr>
            <w:tcW w:w="7002" w:type="dxa"/>
            <w:vAlign w:val="top"/>
          </w:tcPr>
          <w:p>
            <w:pPr>
              <w:jc w:val="center"/>
              <w:rPr>
                <w:sz w:val="28"/>
                <w:szCs w:val="28"/>
              </w:rPr>
            </w:pPr>
            <w:r>
              <w:rPr>
                <w:rFonts w:hint="eastAsia"/>
                <w:sz w:val="28"/>
                <w:szCs w:val="28"/>
              </w:rPr>
              <w:t>工作态度端正，但稍微有一点拖延症。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赵宇翔</w:t>
            </w:r>
          </w:p>
        </w:tc>
        <w:tc>
          <w:tcPr>
            <w:tcW w:w="7002" w:type="dxa"/>
            <w:vAlign w:val="top"/>
          </w:tcPr>
          <w:p>
            <w:pPr>
              <w:jc w:val="center"/>
              <w:rPr>
                <w:sz w:val="28"/>
                <w:szCs w:val="28"/>
              </w:rPr>
            </w:pPr>
            <w:r>
              <w:rPr>
                <w:rFonts w:hint="eastAsia"/>
                <w:sz w:val="28"/>
                <w:szCs w:val="28"/>
              </w:rPr>
              <w:t>文档编写非常认真负责，工作态度良好。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张烜华</w:t>
            </w:r>
          </w:p>
        </w:tc>
        <w:tc>
          <w:tcPr>
            <w:tcW w:w="7002" w:type="dxa"/>
            <w:vAlign w:val="top"/>
          </w:tcPr>
          <w:p>
            <w:pPr>
              <w:jc w:val="center"/>
              <w:rPr>
                <w:sz w:val="28"/>
                <w:szCs w:val="28"/>
              </w:rPr>
            </w:pPr>
            <w:r>
              <w:rPr>
                <w:rFonts w:hint="eastAsia"/>
                <w:sz w:val="28"/>
                <w:szCs w:val="28"/>
              </w:rPr>
              <w:t>代码编写质量好，工作负责。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马婉荣</w:t>
            </w:r>
          </w:p>
        </w:tc>
        <w:tc>
          <w:tcPr>
            <w:tcW w:w="7002" w:type="dxa"/>
            <w:vAlign w:val="top"/>
          </w:tcPr>
          <w:p>
            <w:pPr>
              <w:jc w:val="center"/>
              <w:rPr>
                <w:sz w:val="28"/>
                <w:szCs w:val="28"/>
              </w:rPr>
            </w:pPr>
            <w:r>
              <w:rPr>
                <w:rFonts w:hint="eastAsia"/>
                <w:sz w:val="28"/>
                <w:szCs w:val="28"/>
              </w:rPr>
              <w:t>文档编写非常认真负责，工作态度良好。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rFonts w:ascii="Times New Roman" w:hAnsi="Times New Roman"/>
                <w:sz w:val="28"/>
                <w:szCs w:val="28"/>
              </w:rPr>
            </w:pPr>
            <w:r>
              <w:rPr>
                <w:rFonts w:hint="eastAsia" w:ascii="Times New Roman" w:hAnsi="Times New Roman"/>
                <w:sz w:val="28"/>
                <w:szCs w:val="28"/>
              </w:rPr>
              <w:t>李  杰</w:t>
            </w:r>
          </w:p>
        </w:tc>
        <w:tc>
          <w:tcPr>
            <w:tcW w:w="7002" w:type="dxa"/>
            <w:vAlign w:val="top"/>
          </w:tcPr>
          <w:p>
            <w:pPr>
              <w:jc w:val="center"/>
              <w:rPr>
                <w:sz w:val="28"/>
                <w:szCs w:val="28"/>
              </w:rPr>
            </w:pPr>
            <w:r>
              <w:rPr>
                <w:rFonts w:hint="eastAsia"/>
                <w:sz w:val="28"/>
                <w:szCs w:val="28"/>
              </w:rPr>
              <w:t>工作态度认真，做事积极。</w:t>
            </w:r>
          </w:p>
        </w:tc>
      </w:tr>
    </w:tbl>
    <w:p>
      <w:pPr>
        <w:numPr>
          <w:ilvl w:val="0"/>
          <w:numId w:val="1"/>
        </w:numPr>
        <w:ind w:left="0" w:leftChars="0" w:firstLine="0" w:firstLineChars="0"/>
        <w:rPr>
          <w:rFonts w:hint="default" w:eastAsiaTheme="minorEastAsia"/>
          <w:sz w:val="30"/>
          <w:szCs w:val="30"/>
          <w:lang w:val="en-US" w:eastAsia="zh-CN"/>
        </w:rPr>
      </w:pPr>
      <w:r>
        <w:rPr>
          <w:rFonts w:hint="eastAsia"/>
          <w:sz w:val="30"/>
          <w:szCs w:val="30"/>
          <w:lang w:val="en-US" w:eastAsia="zh-CN"/>
        </w:rPr>
        <w:t>十大知识领域之项目进度管理</w:t>
      </w:r>
    </w:p>
    <w:p>
      <w:pPr>
        <w:numPr>
          <w:ilvl w:val="0"/>
          <w:numId w:val="0"/>
        </w:numPr>
        <w:ind w:leftChars="0" w:firstLine="420" w:firstLineChars="0"/>
        <w:rPr>
          <w:rFonts w:hint="default" w:eastAsiaTheme="minorEastAsia"/>
          <w:sz w:val="28"/>
          <w:szCs w:val="28"/>
          <w:lang w:val="en-US" w:eastAsia="zh-CN"/>
        </w:rPr>
      </w:pPr>
      <w:r>
        <w:rPr>
          <w:rFonts w:hint="eastAsia"/>
          <w:sz w:val="28"/>
          <w:szCs w:val="28"/>
          <w:lang w:val="en-US" w:eastAsia="zh-CN"/>
        </w:rPr>
        <w:t>详见附录：项目进度管理</w:t>
      </w:r>
    </w:p>
    <w:p>
      <w:pPr>
        <w:numPr>
          <w:ilvl w:val="0"/>
          <w:numId w:val="1"/>
        </w:numPr>
        <w:ind w:left="0" w:leftChars="0" w:firstLine="0" w:firstLineChars="0"/>
        <w:rPr>
          <w:rFonts w:hint="default" w:eastAsiaTheme="minorEastAsia"/>
          <w:sz w:val="30"/>
          <w:szCs w:val="30"/>
          <w:lang w:val="en-US" w:eastAsia="zh-CN"/>
        </w:rPr>
      </w:pPr>
      <w:r>
        <w:rPr>
          <w:rFonts w:hint="eastAsia"/>
          <w:sz w:val="30"/>
          <w:szCs w:val="30"/>
          <w:lang w:val="en-US" w:eastAsia="zh-CN"/>
        </w:rPr>
        <w:t>十大知识领域之项目质量管理</w:t>
      </w:r>
    </w:p>
    <w:p>
      <w:pPr>
        <w:numPr>
          <w:ilvl w:val="0"/>
          <w:numId w:val="0"/>
        </w:numPr>
        <w:ind w:leftChars="0" w:firstLine="420" w:firstLineChars="0"/>
        <w:rPr>
          <w:rFonts w:hint="default" w:eastAsiaTheme="minorEastAsia"/>
          <w:sz w:val="30"/>
          <w:szCs w:val="30"/>
          <w:lang w:val="en-US" w:eastAsia="zh-CN"/>
        </w:rPr>
      </w:pPr>
      <w:r>
        <w:rPr>
          <w:rFonts w:hint="eastAsia"/>
          <w:sz w:val="28"/>
          <w:szCs w:val="28"/>
          <w:lang w:val="en-US" w:eastAsia="zh-CN"/>
        </w:rPr>
        <w:t>详见附录：项目质量管理</w:t>
      </w:r>
    </w:p>
    <w:p>
      <w:pPr>
        <w:numPr>
          <w:ilvl w:val="0"/>
          <w:numId w:val="1"/>
        </w:numPr>
        <w:ind w:left="0" w:leftChars="0" w:firstLine="0" w:firstLineChars="0"/>
        <w:rPr>
          <w:rFonts w:hint="default" w:eastAsiaTheme="minorEastAsia"/>
          <w:sz w:val="30"/>
          <w:szCs w:val="30"/>
          <w:lang w:val="en-US" w:eastAsia="zh-CN"/>
        </w:rPr>
      </w:pPr>
      <w:r>
        <w:rPr>
          <w:rFonts w:hint="eastAsia"/>
          <w:sz w:val="30"/>
          <w:szCs w:val="30"/>
          <w:lang w:val="en-US" w:eastAsia="zh-CN"/>
        </w:rPr>
        <w:t>优化原项目计划</w:t>
      </w:r>
    </w:p>
    <w:p>
      <w:pPr>
        <w:numPr>
          <w:ilvl w:val="0"/>
          <w:numId w:val="0"/>
        </w:numPr>
        <w:ind w:leftChars="0" w:firstLine="420" w:firstLineChars="0"/>
        <w:rPr>
          <w:rFonts w:hint="default" w:eastAsiaTheme="minorEastAsia"/>
          <w:sz w:val="30"/>
          <w:szCs w:val="30"/>
          <w:lang w:val="en-US" w:eastAsia="zh-CN"/>
        </w:rPr>
      </w:pPr>
      <w:r>
        <w:rPr>
          <w:rFonts w:hint="eastAsia"/>
          <w:sz w:val="28"/>
          <w:szCs w:val="28"/>
        </w:rPr>
        <w:t>项目基本上正常完成，目前项目进展良好，已经进入测试阶段，所有用户需求均按需完成，项目计划可以不用优化，未来的目标是上线并进入运营维护阶段</w:t>
      </w:r>
      <w:r>
        <w:rPr>
          <w:rFonts w:hint="eastAsia"/>
          <w:sz w:val="30"/>
          <w:szCs w:val="30"/>
          <w:lang w:val="en-US" w:eastAsia="zh-CN"/>
        </w:rPr>
        <w:t>。</w:t>
      </w:r>
    </w:p>
    <w:p>
      <w:pPr>
        <w:numPr>
          <w:ilvl w:val="0"/>
          <w:numId w:val="1"/>
        </w:numPr>
        <w:ind w:left="0" w:leftChars="0" w:firstLine="0" w:firstLineChars="0"/>
        <w:rPr>
          <w:rFonts w:hint="default" w:eastAsiaTheme="minorEastAsia"/>
          <w:sz w:val="30"/>
          <w:szCs w:val="30"/>
          <w:lang w:val="en-US" w:eastAsia="zh-CN"/>
        </w:rPr>
      </w:pPr>
      <w:r>
        <w:rPr>
          <w:rFonts w:hint="eastAsia"/>
          <w:sz w:val="30"/>
          <w:szCs w:val="30"/>
          <w:lang w:val="en-US" w:eastAsia="zh-CN"/>
        </w:rPr>
        <w:t>项目负责人总结</w:t>
      </w:r>
    </w:p>
    <w:p>
      <w:pPr>
        <w:widowControl w:val="0"/>
        <w:numPr>
          <w:ilvl w:val="0"/>
          <w:numId w:val="0"/>
        </w:numPr>
        <w:ind w:firstLine="420" w:firstLineChars="0"/>
        <w:jc w:val="both"/>
        <w:rPr>
          <w:rFonts w:hint="default"/>
          <w:sz w:val="28"/>
          <w:szCs w:val="28"/>
          <w:lang w:val="en-US" w:eastAsia="zh-CN"/>
        </w:rPr>
      </w:pPr>
      <w:r>
        <w:rPr>
          <w:rFonts w:hint="eastAsia"/>
          <w:sz w:val="28"/>
          <w:szCs w:val="28"/>
        </w:rPr>
        <w:t>经过最后两天的工作，我们完成了项目的最后一次迭代，这次迭代主要上线了</w:t>
      </w:r>
      <w:r>
        <w:rPr>
          <w:rFonts w:hint="eastAsia"/>
          <w:sz w:val="28"/>
          <w:szCs w:val="28"/>
          <w:lang w:val="en-US" w:eastAsia="zh-CN"/>
        </w:rPr>
        <w:t>选课情况分析与未来用户增长趋势预测两个</w:t>
      </w:r>
      <w:r>
        <w:rPr>
          <w:rFonts w:hint="eastAsia"/>
          <w:sz w:val="28"/>
          <w:szCs w:val="28"/>
        </w:rPr>
        <w:t>功能，工作不是十分复杂，我们出现的bug很少，所有工作均按时完成，虽然出现了对于需求理解不到位导致返工的现象发生，但是在全体成员的努力配合下，我们还是按时的交付了第三次迭代的成果，目前项目已经进入了测试阶段，在测试结束后即可上线，希望大家继续努力</w:t>
      </w:r>
    </w:p>
    <w:p>
      <w:pPr>
        <w:widowControl w:val="0"/>
        <w:numPr>
          <w:ilvl w:val="0"/>
          <w:numId w:val="0"/>
        </w:numPr>
        <w:ind w:left="5460" w:leftChars="0" w:firstLine="1400" w:firstLineChars="500"/>
        <w:jc w:val="both"/>
        <w:rPr>
          <w:rFonts w:hint="default"/>
          <w:sz w:val="28"/>
          <w:szCs w:val="28"/>
          <w:lang w:val="en-US" w:eastAsia="zh-CN"/>
        </w:rPr>
      </w:pPr>
      <w:r>
        <w:rPr>
          <w:rFonts w:hint="eastAsia"/>
          <w:sz w:val="28"/>
          <w:szCs w:val="28"/>
          <w:lang w:val="en-US" w:eastAsia="zh-CN"/>
        </w:rPr>
        <w:t>唐天扬</w:t>
      </w:r>
    </w:p>
    <w:p>
      <w:pPr>
        <w:widowControl w:val="0"/>
        <w:numPr>
          <w:ilvl w:val="0"/>
          <w:numId w:val="0"/>
        </w:numPr>
        <w:ind w:left="6300" w:leftChars="0" w:firstLine="420" w:firstLineChars="0"/>
        <w:jc w:val="both"/>
        <w:rPr>
          <w:rFonts w:hint="default"/>
          <w:sz w:val="28"/>
          <w:szCs w:val="28"/>
          <w:lang w:val="en-US" w:eastAsia="zh-CN"/>
        </w:rPr>
      </w:pPr>
      <w:r>
        <w:rPr>
          <w:rFonts w:hint="eastAsia"/>
          <w:sz w:val="28"/>
          <w:szCs w:val="28"/>
          <w:lang w:val="en-US" w:eastAsia="zh-CN"/>
        </w:rPr>
        <w:t>2023-7-4</w:t>
      </w:r>
    </w:p>
    <w:p>
      <w:pPr>
        <w:widowControl w:val="0"/>
        <w:numPr>
          <w:ilvl w:val="0"/>
          <w:numId w:val="0"/>
        </w:numPr>
        <w:ind w:firstLine="420" w:firstLineChars="0"/>
        <w:jc w:val="both"/>
        <w:rPr>
          <w:rFonts w:hint="eastAsia"/>
          <w:sz w:val="30"/>
          <w:szCs w:val="3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ew York">
    <w:altName w:val="Times New Roman"/>
    <w:panose1 w:val="02040503060506020304"/>
    <w:charset w:val="00"/>
    <w:family w:val="roman"/>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5D7484"/>
    <w:multiLevelType w:val="multilevel"/>
    <w:tmpl w:val="B75D748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CF07C04"/>
    <w:multiLevelType w:val="multilevel"/>
    <w:tmpl w:val="CCF07C0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3OTVjNTFkYTQ1ZjQwN2JjMTA5Njg3YjYyODMxNmYifQ=="/>
  </w:docVars>
  <w:rsids>
    <w:rsidRoot w:val="54CB1B56"/>
    <w:rsid w:val="54CB1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SH/TB"/>
    <w:basedOn w:val="1"/>
    <w:next w:val="1"/>
    <w:qFormat/>
    <w:uiPriority w:val="0"/>
    <w:pPr>
      <w:pBdr>
        <w:bottom w:val="single" w:color="auto" w:sz="6" w:space="0"/>
      </w:pBdr>
      <w:spacing w:before="130" w:line="200" w:lineRule="exact"/>
    </w:pPr>
    <w:rPr>
      <w:rFonts w:ascii="New York" w:hAnsi="New York"/>
      <w:sz w:val="16"/>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1838</Words>
  <Characters>2066</Characters>
  <Lines>0</Lines>
  <Paragraphs>0</Paragraphs>
  <TotalTime>3</TotalTime>
  <ScaleCrop>false</ScaleCrop>
  <LinksUpToDate>false</LinksUpToDate>
  <CharactersWithSpaces>2090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2023-07-06T12:50:00Z</dcterms:created>
  <dc:creator>J！N</dc:creator>
  <cp:lastModifiedBy>J！N</cp:lastModifiedBy>
  <dcterms:modified xsi:type="dcterms:W3CDTF">2023-07-06T13:28:39Z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FFDF9AE25DCE4071A10CAA1459E9DCC7_11</vt:lpwstr>
  </property>
</Properties>
</file>