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E7" w:rsidRPr="008F3663" w:rsidRDefault="008F3663">
      <w:pPr>
        <w:rPr>
          <w:rFonts w:ascii="ゆたぽん（コーディング）" w:eastAsia="ゆたぽん（コーディング）" w:hAnsi="ゆたぽん（コーディング）"/>
          <w:b/>
          <w:sz w:val="32"/>
          <w:u w:val="single"/>
        </w:rPr>
      </w:pPr>
      <w:proofErr w:type="spellStart"/>
      <w:r w:rsidRPr="008F3663">
        <w:rPr>
          <w:rFonts w:ascii="ゆたぽん（コーディング）" w:eastAsia="ゆたぽん（コーディング）" w:hAnsi="ゆたぽん（コーディング）" w:hint="eastAsia"/>
          <w:b/>
          <w:sz w:val="32"/>
          <w:u w:val="single"/>
        </w:rPr>
        <w:t>AppExhibition</w:t>
      </w:r>
      <w:proofErr w:type="spellEnd"/>
      <w:r w:rsidRPr="008F3663">
        <w:rPr>
          <w:rFonts w:ascii="ゆたぽん（コーディング）" w:eastAsia="ゆたぽん（コーディング）" w:hAnsi="ゆたぽん（コーディング）" w:hint="eastAsia"/>
          <w:b/>
          <w:sz w:val="32"/>
          <w:u w:val="single"/>
        </w:rPr>
        <w:t xml:space="preserve">操作説明　　　　　　　　　　　　　　　　　　　　　　　　　</w:t>
      </w:r>
    </w:p>
    <w:p w:rsidR="008F3663" w:rsidRPr="008F3663" w:rsidRDefault="008F3663" w:rsidP="008F3663">
      <w:pPr>
        <w:jc w:val="left"/>
        <w:rPr>
          <w:rFonts w:ascii="ゆたぽん（コーディング）" w:eastAsia="ゆたぽん（コーディング）" w:hAnsi="ゆたぽん（コーディング）" w:hint="eastAsia"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sz w:val="24"/>
        </w:rPr>
        <w:t>アプリケーション内部バージョン0.5における操作説明</w:t>
      </w:r>
    </w:p>
    <w:p w:rsidR="008F3663" w:rsidRDefault="008F3663" w:rsidP="008F3663">
      <w:pPr>
        <w:jc w:val="center"/>
        <w:rPr>
          <w:rFonts w:ascii="ゆたぽん（コーディング）" w:eastAsia="ゆたぽん（コーディング）" w:hAnsi="ゆたぽん（コーディング）"/>
        </w:rPr>
      </w:pPr>
      <w:r>
        <w:rPr>
          <w:rFonts w:ascii="ゆたぽん（コーディング）" w:eastAsia="ゆたぽん（コーディング）" w:hAnsi="ゆたぽん（コーディング）"/>
          <w:noProof/>
        </w:rPr>
        <w:drawing>
          <wp:inline distT="0" distB="0" distL="0" distR="0">
            <wp:extent cx="6185535" cy="3480435"/>
            <wp:effectExtent l="0" t="0" r="5715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アプリケーションの選択や，メニューの操作に使用します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ホーム画面にて表示カテゴリーの変更を行います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ホーム画面にて選択中のアプリケーションの詳細メニューを表示します（お客様は使用しないでください）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使用しません</w:t>
      </w:r>
    </w:p>
    <w:p w:rsidR="008F3663" w:rsidRDefault="008F3663" w:rsidP="008F3663">
      <w:pPr>
        <w:pStyle w:val="a5"/>
        <w:numPr>
          <w:ilvl w:val="0"/>
          <w:numId w:val="1"/>
        </w:numPr>
        <w:ind w:leftChars="0"/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ホーム画面にて表示カテゴリーの変更を行います（5とは逆順）</w:t>
      </w:r>
    </w:p>
    <w:p w:rsidR="008F3663" w:rsidRDefault="008F3663" w:rsidP="008F3663">
      <w:pPr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X.　使用しません</w:t>
      </w:r>
    </w:p>
    <w:p w:rsidR="008F3663" w:rsidRDefault="008F3663" w:rsidP="008F3663">
      <w:pPr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Y</w:t>
      </w:r>
      <w:r>
        <w:rPr>
          <w:rFonts w:ascii="ゆたぽん（コーディング）" w:eastAsia="ゆたぽん（コーディング）" w:hAnsi="ゆたぽん（コーディング）"/>
          <w:b/>
          <w:sz w:val="24"/>
        </w:rPr>
        <w:t>.</w:t>
      </w: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 xml:space="preserve">　ホーム画面おいて設定メニューの表示をします（お客様は使用しないでください）</w:t>
      </w:r>
    </w:p>
    <w:p w:rsidR="008F3663" w:rsidRDefault="008F3663" w:rsidP="008F3663">
      <w:pPr>
        <w:rPr>
          <w:rFonts w:ascii="ゆたぽん（コーディング）" w:eastAsia="ゆたぽん（コーディング）" w:hAnsi="ゆたぽん（コーディング）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B</w:t>
      </w:r>
      <w:r>
        <w:rPr>
          <w:rFonts w:ascii="ゆたぽん（コーディング）" w:eastAsia="ゆたぽん（コーディング）" w:hAnsi="ゆたぽん（コーディング）"/>
          <w:b/>
          <w:sz w:val="24"/>
        </w:rPr>
        <w:t>.</w:t>
      </w: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 xml:space="preserve">　主に決定ボタンとして使用します。項目の選択などで使用します。</w:t>
      </w:r>
    </w:p>
    <w:p w:rsidR="008F3663" w:rsidRPr="008F3663" w:rsidRDefault="008F3663" w:rsidP="008F3663">
      <w:pPr>
        <w:rPr>
          <w:rFonts w:ascii="ゆたぽん（コーディング）" w:eastAsia="ゆたぽん（コーディング）" w:hAnsi="ゆたぽん（コーディング）" w:hint="eastAsia"/>
          <w:b/>
          <w:sz w:val="24"/>
        </w:rPr>
      </w:pP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>A</w:t>
      </w:r>
      <w:r>
        <w:rPr>
          <w:rFonts w:ascii="ゆたぽん（コーディング）" w:eastAsia="ゆたぽん（コーディング）" w:hAnsi="ゆたぽん（コーディング）"/>
          <w:b/>
          <w:sz w:val="24"/>
        </w:rPr>
        <w:t>.</w:t>
      </w:r>
      <w:r>
        <w:rPr>
          <w:rFonts w:ascii="ゆたぽん（コーディング）" w:eastAsia="ゆたぽん（コーディング）" w:hAnsi="ゆたぽん（コーディング）" w:hint="eastAsia"/>
          <w:b/>
          <w:sz w:val="24"/>
        </w:rPr>
        <w:t xml:space="preserve">　主にキャンセルボタンとして使用します。戻る際などに使用します。</w:t>
      </w:r>
      <w:bookmarkStart w:id="0" w:name="_GoBack"/>
      <w:bookmarkEnd w:id="0"/>
    </w:p>
    <w:sectPr w:rsidR="008F3663" w:rsidRPr="008F3663" w:rsidSect="008F366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ゆたぽん（コーディング）">
    <w:panose1 w:val="02000609000000000000"/>
    <w:charset w:val="80"/>
    <w:family w:val="auto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6017"/>
    <w:multiLevelType w:val="hybridMultilevel"/>
    <w:tmpl w:val="2D48A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63"/>
    <w:rsid w:val="00536BEE"/>
    <w:rsid w:val="008206E7"/>
    <w:rsid w:val="008F3663"/>
    <w:rsid w:val="009A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47896B"/>
  <w15:chartTrackingRefBased/>
  <w15:docId w15:val="{D97C2D6C-ED7A-4E34-9CAA-6FE71799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F366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F36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Ohta</dc:creator>
  <cp:keywords/>
  <dc:description/>
  <cp:lastModifiedBy>Yuuki Ohta</cp:lastModifiedBy>
  <cp:revision>1</cp:revision>
  <dcterms:created xsi:type="dcterms:W3CDTF">2019-03-27T09:05:00Z</dcterms:created>
  <dcterms:modified xsi:type="dcterms:W3CDTF">2019-03-27T09:14:00Z</dcterms:modified>
</cp:coreProperties>
</file>