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18FB9" w14:textId="77777777" w:rsidR="001B37F6" w:rsidRPr="00536B9E" w:rsidRDefault="00984FB3" w:rsidP="00984FB3">
      <w:pPr>
        <w:jc w:val="center"/>
        <w:rPr>
          <w:b/>
          <w:sz w:val="32"/>
          <w:szCs w:val="32"/>
        </w:rPr>
      </w:pPr>
      <w:proofErr w:type="spellStart"/>
      <w:r w:rsidRPr="00536B9E">
        <w:rPr>
          <w:b/>
          <w:sz w:val="32"/>
          <w:szCs w:val="32"/>
        </w:rPr>
        <w:t>StocSum</w:t>
      </w:r>
      <w:proofErr w:type="spellEnd"/>
      <w:r w:rsidRPr="00536B9E">
        <w:rPr>
          <w:b/>
          <w:sz w:val="32"/>
          <w:szCs w:val="32"/>
        </w:rPr>
        <w:t xml:space="preserve">: </w:t>
      </w:r>
      <w:r w:rsidR="006C3666" w:rsidRPr="00536B9E">
        <w:rPr>
          <w:b/>
          <w:sz w:val="32"/>
          <w:szCs w:val="32"/>
        </w:rPr>
        <w:t xml:space="preserve">Stochastic Summary Statistics </w:t>
      </w:r>
      <w:r w:rsidRPr="00536B9E">
        <w:rPr>
          <w:b/>
          <w:sz w:val="32"/>
          <w:szCs w:val="32"/>
        </w:rPr>
        <w:t>Version 0.1.1</w:t>
      </w:r>
    </w:p>
    <w:p w14:paraId="767F9FB8" w14:textId="77777777" w:rsidR="00536B9E" w:rsidRDefault="00536B9E" w:rsidP="00536B9E">
      <w:pPr>
        <w:rPr>
          <w:b/>
          <w:sz w:val="32"/>
          <w:szCs w:val="32"/>
        </w:rPr>
      </w:pPr>
    </w:p>
    <w:p w14:paraId="4CA6F07D" w14:textId="268ADBEC" w:rsidR="00536B9E" w:rsidRPr="00536B9E" w:rsidRDefault="00536B9E" w:rsidP="00536B9E">
      <w:pPr>
        <w:rPr>
          <w:b/>
          <w:sz w:val="32"/>
          <w:szCs w:val="32"/>
        </w:rPr>
      </w:pPr>
      <w:r w:rsidRPr="00536B9E">
        <w:rPr>
          <w:b/>
          <w:sz w:val="32"/>
          <w:szCs w:val="32"/>
        </w:rPr>
        <w:t>Contents</w:t>
      </w:r>
    </w:p>
    <w:p w14:paraId="1E4BB486" w14:textId="77777777" w:rsidR="00710C5F" w:rsidRDefault="00536B9E">
      <w:pPr>
        <w:pStyle w:val="TOC1"/>
        <w:tabs>
          <w:tab w:val="right" w:leader="dot" w:pos="8630"/>
        </w:tabs>
        <w:rPr>
          <w:rFonts w:asciiTheme="minorHAnsi" w:hAnsiTheme="minorHAnsi"/>
          <w:noProof/>
          <w:lang w:eastAsia="ja-JP"/>
        </w:rPr>
      </w:pPr>
      <w:r>
        <w:fldChar w:fldCharType="begin"/>
      </w:r>
      <w:r>
        <w:instrText xml:space="preserve"> TOC \o "1-3" </w:instrText>
      </w:r>
      <w:r>
        <w:fldChar w:fldCharType="separate"/>
      </w:r>
      <w:r w:rsidR="00710C5F">
        <w:rPr>
          <w:noProof/>
        </w:rPr>
        <w:t>1 Introduction</w:t>
      </w:r>
      <w:r w:rsidR="00710C5F">
        <w:rPr>
          <w:noProof/>
        </w:rPr>
        <w:tab/>
      </w:r>
      <w:r w:rsidR="00710C5F">
        <w:rPr>
          <w:noProof/>
        </w:rPr>
        <w:fldChar w:fldCharType="begin"/>
      </w:r>
      <w:r w:rsidR="00710C5F">
        <w:rPr>
          <w:noProof/>
        </w:rPr>
        <w:instrText xml:space="preserve"> PAGEREF _Toc503777256 \h </w:instrText>
      </w:r>
      <w:r w:rsidR="00710C5F">
        <w:rPr>
          <w:noProof/>
        </w:rPr>
      </w:r>
      <w:r w:rsidR="00710C5F">
        <w:rPr>
          <w:noProof/>
        </w:rPr>
        <w:fldChar w:fldCharType="separate"/>
      </w:r>
      <w:r w:rsidR="00710C5F">
        <w:rPr>
          <w:noProof/>
        </w:rPr>
        <w:t>2</w:t>
      </w:r>
      <w:r w:rsidR="00710C5F">
        <w:rPr>
          <w:noProof/>
        </w:rPr>
        <w:fldChar w:fldCharType="end"/>
      </w:r>
    </w:p>
    <w:p w14:paraId="595948ED" w14:textId="77777777" w:rsidR="00710C5F" w:rsidRDefault="00710C5F">
      <w:pPr>
        <w:pStyle w:val="TOC1"/>
        <w:tabs>
          <w:tab w:val="right" w:leader="dot" w:pos="8630"/>
        </w:tabs>
        <w:rPr>
          <w:rFonts w:asciiTheme="minorHAnsi" w:hAnsiTheme="minorHAnsi"/>
          <w:noProof/>
          <w:lang w:eastAsia="ja-JP"/>
        </w:rPr>
      </w:pPr>
      <w:r>
        <w:rPr>
          <w:noProof/>
        </w:rPr>
        <w:t>2 The model</w:t>
      </w:r>
      <w:r>
        <w:rPr>
          <w:noProof/>
        </w:rPr>
        <w:tab/>
      </w:r>
      <w:r>
        <w:rPr>
          <w:noProof/>
        </w:rPr>
        <w:fldChar w:fldCharType="begin"/>
      </w:r>
      <w:r>
        <w:rPr>
          <w:noProof/>
        </w:rPr>
        <w:instrText xml:space="preserve"> PAGEREF _Toc503777257 \h </w:instrText>
      </w:r>
      <w:r>
        <w:rPr>
          <w:noProof/>
        </w:rPr>
      </w:r>
      <w:r>
        <w:rPr>
          <w:noProof/>
        </w:rPr>
        <w:fldChar w:fldCharType="separate"/>
      </w:r>
      <w:r>
        <w:rPr>
          <w:noProof/>
        </w:rPr>
        <w:t>2</w:t>
      </w:r>
      <w:r>
        <w:rPr>
          <w:noProof/>
        </w:rPr>
        <w:fldChar w:fldCharType="end"/>
      </w:r>
    </w:p>
    <w:p w14:paraId="514F9A8B" w14:textId="77777777" w:rsidR="00710C5F" w:rsidRDefault="00710C5F">
      <w:pPr>
        <w:pStyle w:val="TOC1"/>
        <w:tabs>
          <w:tab w:val="right" w:leader="dot" w:pos="8630"/>
        </w:tabs>
        <w:rPr>
          <w:rFonts w:asciiTheme="minorHAnsi" w:hAnsiTheme="minorHAnsi"/>
          <w:noProof/>
          <w:lang w:eastAsia="ja-JP"/>
        </w:rPr>
      </w:pPr>
      <w:r>
        <w:rPr>
          <w:noProof/>
        </w:rPr>
        <w:t>3 Getting started</w:t>
      </w:r>
      <w:r>
        <w:rPr>
          <w:noProof/>
        </w:rPr>
        <w:tab/>
      </w:r>
      <w:r>
        <w:rPr>
          <w:noProof/>
        </w:rPr>
        <w:fldChar w:fldCharType="begin"/>
      </w:r>
      <w:r>
        <w:rPr>
          <w:noProof/>
        </w:rPr>
        <w:instrText xml:space="preserve"> PAGEREF _Toc503777258 \h </w:instrText>
      </w:r>
      <w:r>
        <w:rPr>
          <w:noProof/>
        </w:rPr>
      </w:r>
      <w:r>
        <w:rPr>
          <w:noProof/>
        </w:rPr>
        <w:fldChar w:fldCharType="separate"/>
      </w:r>
      <w:r>
        <w:rPr>
          <w:noProof/>
        </w:rPr>
        <w:t>2</w:t>
      </w:r>
      <w:r>
        <w:rPr>
          <w:noProof/>
        </w:rPr>
        <w:fldChar w:fldCharType="end"/>
      </w:r>
    </w:p>
    <w:p w14:paraId="75E8964B" w14:textId="77777777" w:rsidR="00710C5F" w:rsidRDefault="00710C5F">
      <w:pPr>
        <w:pStyle w:val="TOC2"/>
        <w:tabs>
          <w:tab w:val="right" w:leader="dot" w:pos="8630"/>
        </w:tabs>
        <w:rPr>
          <w:rFonts w:asciiTheme="minorHAnsi" w:hAnsiTheme="minorHAnsi"/>
          <w:noProof/>
          <w:lang w:eastAsia="ja-JP"/>
        </w:rPr>
      </w:pPr>
      <w:r>
        <w:rPr>
          <w:noProof/>
        </w:rPr>
        <w:t>3.1 Downloading StocSum</w:t>
      </w:r>
      <w:r>
        <w:rPr>
          <w:noProof/>
        </w:rPr>
        <w:tab/>
      </w:r>
      <w:r>
        <w:rPr>
          <w:noProof/>
        </w:rPr>
        <w:fldChar w:fldCharType="begin"/>
      </w:r>
      <w:r>
        <w:rPr>
          <w:noProof/>
        </w:rPr>
        <w:instrText xml:space="preserve"> PAGEREF _Toc503777259 \h </w:instrText>
      </w:r>
      <w:r>
        <w:rPr>
          <w:noProof/>
        </w:rPr>
      </w:r>
      <w:r>
        <w:rPr>
          <w:noProof/>
        </w:rPr>
        <w:fldChar w:fldCharType="separate"/>
      </w:r>
      <w:r>
        <w:rPr>
          <w:noProof/>
        </w:rPr>
        <w:t>2</w:t>
      </w:r>
      <w:r>
        <w:rPr>
          <w:noProof/>
        </w:rPr>
        <w:fldChar w:fldCharType="end"/>
      </w:r>
    </w:p>
    <w:p w14:paraId="76DAA63E" w14:textId="77777777" w:rsidR="00710C5F" w:rsidRDefault="00710C5F">
      <w:pPr>
        <w:pStyle w:val="TOC2"/>
        <w:tabs>
          <w:tab w:val="right" w:leader="dot" w:pos="8630"/>
        </w:tabs>
        <w:rPr>
          <w:rFonts w:asciiTheme="minorHAnsi" w:hAnsiTheme="minorHAnsi"/>
          <w:noProof/>
          <w:lang w:eastAsia="ja-JP"/>
        </w:rPr>
      </w:pPr>
      <w:r>
        <w:rPr>
          <w:noProof/>
        </w:rPr>
        <w:t>3.2 Installing StocSum</w:t>
      </w:r>
      <w:r>
        <w:rPr>
          <w:noProof/>
        </w:rPr>
        <w:tab/>
      </w:r>
      <w:r>
        <w:rPr>
          <w:noProof/>
        </w:rPr>
        <w:fldChar w:fldCharType="begin"/>
      </w:r>
      <w:r>
        <w:rPr>
          <w:noProof/>
        </w:rPr>
        <w:instrText xml:space="preserve"> PAGEREF _Toc503777260 \h </w:instrText>
      </w:r>
      <w:r>
        <w:rPr>
          <w:noProof/>
        </w:rPr>
      </w:r>
      <w:r>
        <w:rPr>
          <w:noProof/>
        </w:rPr>
        <w:fldChar w:fldCharType="separate"/>
      </w:r>
      <w:r>
        <w:rPr>
          <w:noProof/>
        </w:rPr>
        <w:t>2</w:t>
      </w:r>
      <w:r>
        <w:rPr>
          <w:noProof/>
        </w:rPr>
        <w:fldChar w:fldCharType="end"/>
      </w:r>
    </w:p>
    <w:p w14:paraId="3D28810D" w14:textId="77777777" w:rsidR="00710C5F" w:rsidRDefault="00710C5F">
      <w:pPr>
        <w:pStyle w:val="TOC1"/>
        <w:tabs>
          <w:tab w:val="right" w:leader="dot" w:pos="8630"/>
        </w:tabs>
        <w:rPr>
          <w:rFonts w:asciiTheme="minorHAnsi" w:hAnsiTheme="minorHAnsi"/>
          <w:noProof/>
          <w:lang w:eastAsia="ja-JP"/>
        </w:rPr>
      </w:pPr>
      <w:r>
        <w:rPr>
          <w:noProof/>
        </w:rPr>
        <w:t>4 Input</w:t>
      </w:r>
      <w:r>
        <w:rPr>
          <w:noProof/>
        </w:rPr>
        <w:tab/>
      </w:r>
      <w:r>
        <w:rPr>
          <w:noProof/>
        </w:rPr>
        <w:fldChar w:fldCharType="begin"/>
      </w:r>
      <w:r>
        <w:rPr>
          <w:noProof/>
        </w:rPr>
        <w:instrText xml:space="preserve"> PAGEREF _Toc503777261 \h </w:instrText>
      </w:r>
      <w:r>
        <w:rPr>
          <w:noProof/>
        </w:rPr>
      </w:r>
      <w:r>
        <w:rPr>
          <w:noProof/>
        </w:rPr>
        <w:fldChar w:fldCharType="separate"/>
      </w:r>
      <w:r>
        <w:rPr>
          <w:noProof/>
        </w:rPr>
        <w:t>3</w:t>
      </w:r>
      <w:r>
        <w:rPr>
          <w:noProof/>
        </w:rPr>
        <w:fldChar w:fldCharType="end"/>
      </w:r>
    </w:p>
    <w:p w14:paraId="55EB922F" w14:textId="77777777" w:rsidR="00710C5F" w:rsidRDefault="00710C5F">
      <w:pPr>
        <w:pStyle w:val="TOC2"/>
        <w:tabs>
          <w:tab w:val="right" w:leader="dot" w:pos="8630"/>
        </w:tabs>
        <w:rPr>
          <w:rFonts w:asciiTheme="minorHAnsi" w:hAnsiTheme="minorHAnsi"/>
          <w:noProof/>
          <w:lang w:eastAsia="ja-JP"/>
        </w:rPr>
      </w:pPr>
      <w:r>
        <w:rPr>
          <w:noProof/>
          <w:lang w:eastAsia="zh-CN"/>
        </w:rPr>
        <w:t>4.1 Object</w:t>
      </w:r>
      <w:r>
        <w:rPr>
          <w:noProof/>
        </w:rPr>
        <w:tab/>
      </w:r>
      <w:r>
        <w:rPr>
          <w:noProof/>
        </w:rPr>
        <w:fldChar w:fldCharType="begin"/>
      </w:r>
      <w:r>
        <w:rPr>
          <w:noProof/>
        </w:rPr>
        <w:instrText xml:space="preserve"> PAGEREF _Toc503777262 \h </w:instrText>
      </w:r>
      <w:r>
        <w:rPr>
          <w:noProof/>
        </w:rPr>
      </w:r>
      <w:r>
        <w:rPr>
          <w:noProof/>
        </w:rPr>
        <w:fldChar w:fldCharType="separate"/>
      </w:r>
      <w:r>
        <w:rPr>
          <w:noProof/>
        </w:rPr>
        <w:t>3</w:t>
      </w:r>
      <w:r>
        <w:rPr>
          <w:noProof/>
        </w:rPr>
        <w:fldChar w:fldCharType="end"/>
      </w:r>
    </w:p>
    <w:p w14:paraId="4953F355" w14:textId="77777777" w:rsidR="00710C5F" w:rsidRDefault="00710C5F">
      <w:pPr>
        <w:pStyle w:val="TOC2"/>
        <w:tabs>
          <w:tab w:val="right" w:leader="dot" w:pos="8630"/>
        </w:tabs>
        <w:rPr>
          <w:rFonts w:asciiTheme="minorHAnsi" w:hAnsiTheme="minorHAnsi"/>
          <w:noProof/>
          <w:lang w:eastAsia="ja-JP"/>
        </w:rPr>
      </w:pPr>
      <w:r>
        <w:rPr>
          <w:noProof/>
          <w:lang w:eastAsia="zh-CN"/>
        </w:rPr>
        <w:t>4.2 Genotypes</w:t>
      </w:r>
      <w:r>
        <w:rPr>
          <w:noProof/>
        </w:rPr>
        <w:tab/>
      </w:r>
      <w:r>
        <w:rPr>
          <w:noProof/>
        </w:rPr>
        <w:fldChar w:fldCharType="begin"/>
      </w:r>
      <w:r>
        <w:rPr>
          <w:noProof/>
        </w:rPr>
        <w:instrText xml:space="preserve"> PAGEREF _Toc503777263 \h </w:instrText>
      </w:r>
      <w:r>
        <w:rPr>
          <w:noProof/>
        </w:rPr>
      </w:r>
      <w:r>
        <w:rPr>
          <w:noProof/>
        </w:rPr>
        <w:fldChar w:fldCharType="separate"/>
      </w:r>
      <w:r>
        <w:rPr>
          <w:noProof/>
        </w:rPr>
        <w:t>3</w:t>
      </w:r>
      <w:r>
        <w:rPr>
          <w:noProof/>
        </w:rPr>
        <w:fldChar w:fldCharType="end"/>
      </w:r>
    </w:p>
    <w:p w14:paraId="34AAF10D" w14:textId="77777777" w:rsidR="00710C5F" w:rsidRDefault="00710C5F">
      <w:pPr>
        <w:pStyle w:val="TOC2"/>
        <w:tabs>
          <w:tab w:val="right" w:leader="dot" w:pos="8630"/>
        </w:tabs>
        <w:rPr>
          <w:rFonts w:asciiTheme="minorHAnsi" w:hAnsiTheme="minorHAnsi"/>
          <w:noProof/>
          <w:lang w:eastAsia="ja-JP"/>
        </w:rPr>
      </w:pPr>
      <w:r>
        <w:rPr>
          <w:noProof/>
          <w:lang w:eastAsia="zh-CN"/>
        </w:rPr>
        <w:t>4.3 Group definition file</w:t>
      </w:r>
      <w:r>
        <w:rPr>
          <w:noProof/>
        </w:rPr>
        <w:tab/>
      </w:r>
      <w:r>
        <w:rPr>
          <w:noProof/>
        </w:rPr>
        <w:fldChar w:fldCharType="begin"/>
      </w:r>
      <w:r>
        <w:rPr>
          <w:noProof/>
        </w:rPr>
        <w:instrText xml:space="preserve"> PAGEREF _Toc503777264 \h </w:instrText>
      </w:r>
      <w:r>
        <w:rPr>
          <w:noProof/>
        </w:rPr>
      </w:r>
      <w:r>
        <w:rPr>
          <w:noProof/>
        </w:rPr>
        <w:fldChar w:fldCharType="separate"/>
      </w:r>
      <w:r>
        <w:rPr>
          <w:noProof/>
        </w:rPr>
        <w:t>3</w:t>
      </w:r>
      <w:r>
        <w:rPr>
          <w:noProof/>
        </w:rPr>
        <w:fldChar w:fldCharType="end"/>
      </w:r>
    </w:p>
    <w:p w14:paraId="1CEE4C27" w14:textId="77777777" w:rsidR="00710C5F" w:rsidRDefault="00710C5F">
      <w:pPr>
        <w:pStyle w:val="TOC1"/>
        <w:tabs>
          <w:tab w:val="right" w:leader="dot" w:pos="8630"/>
        </w:tabs>
        <w:rPr>
          <w:rFonts w:asciiTheme="minorHAnsi" w:hAnsiTheme="minorHAnsi"/>
          <w:noProof/>
          <w:lang w:eastAsia="ja-JP"/>
        </w:rPr>
      </w:pPr>
      <w:r>
        <w:rPr>
          <w:noProof/>
        </w:rPr>
        <w:t>5 Running StocSum</w:t>
      </w:r>
      <w:r>
        <w:rPr>
          <w:noProof/>
        </w:rPr>
        <w:tab/>
      </w:r>
      <w:r>
        <w:rPr>
          <w:noProof/>
        </w:rPr>
        <w:fldChar w:fldCharType="begin"/>
      </w:r>
      <w:r>
        <w:rPr>
          <w:noProof/>
        </w:rPr>
        <w:instrText xml:space="preserve"> PAGEREF _Toc503777265 \h </w:instrText>
      </w:r>
      <w:r>
        <w:rPr>
          <w:noProof/>
        </w:rPr>
      </w:r>
      <w:r>
        <w:rPr>
          <w:noProof/>
        </w:rPr>
        <w:fldChar w:fldCharType="separate"/>
      </w:r>
      <w:r>
        <w:rPr>
          <w:noProof/>
        </w:rPr>
        <w:t>4</w:t>
      </w:r>
      <w:r>
        <w:rPr>
          <w:noProof/>
        </w:rPr>
        <w:fldChar w:fldCharType="end"/>
      </w:r>
    </w:p>
    <w:p w14:paraId="7CEC3221" w14:textId="77777777" w:rsidR="00710C5F" w:rsidRDefault="00710C5F">
      <w:pPr>
        <w:pStyle w:val="TOC2"/>
        <w:tabs>
          <w:tab w:val="right" w:leader="dot" w:pos="8630"/>
        </w:tabs>
        <w:rPr>
          <w:rFonts w:asciiTheme="minorHAnsi" w:hAnsiTheme="minorHAnsi"/>
          <w:noProof/>
          <w:lang w:eastAsia="ja-JP"/>
        </w:rPr>
      </w:pPr>
      <w:r>
        <w:rPr>
          <w:noProof/>
        </w:rPr>
        <w:t>5.1 Fitting GLMM</w:t>
      </w:r>
      <w:r>
        <w:rPr>
          <w:noProof/>
        </w:rPr>
        <w:tab/>
      </w:r>
      <w:r>
        <w:rPr>
          <w:noProof/>
        </w:rPr>
        <w:fldChar w:fldCharType="begin"/>
      </w:r>
      <w:r>
        <w:rPr>
          <w:noProof/>
        </w:rPr>
        <w:instrText xml:space="preserve"> PAGEREF _Toc503777266 \h </w:instrText>
      </w:r>
      <w:r>
        <w:rPr>
          <w:noProof/>
        </w:rPr>
      </w:r>
      <w:r>
        <w:rPr>
          <w:noProof/>
        </w:rPr>
        <w:fldChar w:fldCharType="separate"/>
      </w:r>
      <w:r>
        <w:rPr>
          <w:noProof/>
        </w:rPr>
        <w:t>4</w:t>
      </w:r>
      <w:r>
        <w:rPr>
          <w:noProof/>
        </w:rPr>
        <w:fldChar w:fldCharType="end"/>
      </w:r>
    </w:p>
    <w:p w14:paraId="0C4C2483" w14:textId="77777777" w:rsidR="00710C5F" w:rsidRDefault="00710C5F">
      <w:pPr>
        <w:pStyle w:val="TOC2"/>
        <w:tabs>
          <w:tab w:val="right" w:leader="dot" w:pos="8630"/>
        </w:tabs>
        <w:rPr>
          <w:rFonts w:asciiTheme="minorHAnsi" w:hAnsiTheme="minorHAnsi"/>
          <w:noProof/>
          <w:lang w:eastAsia="ja-JP"/>
        </w:rPr>
      </w:pPr>
      <w:r>
        <w:rPr>
          <w:noProof/>
        </w:rPr>
        <w:t>5.2 Generate random vectors</w:t>
      </w:r>
      <w:r>
        <w:rPr>
          <w:noProof/>
        </w:rPr>
        <w:tab/>
      </w:r>
      <w:r>
        <w:rPr>
          <w:noProof/>
        </w:rPr>
        <w:fldChar w:fldCharType="begin"/>
      </w:r>
      <w:r>
        <w:rPr>
          <w:noProof/>
        </w:rPr>
        <w:instrText xml:space="preserve"> PAGEREF _Toc503777267 \h </w:instrText>
      </w:r>
      <w:r>
        <w:rPr>
          <w:noProof/>
        </w:rPr>
      </w:r>
      <w:r>
        <w:rPr>
          <w:noProof/>
        </w:rPr>
        <w:fldChar w:fldCharType="separate"/>
      </w:r>
      <w:r>
        <w:rPr>
          <w:noProof/>
        </w:rPr>
        <w:t>4</w:t>
      </w:r>
      <w:r>
        <w:rPr>
          <w:noProof/>
        </w:rPr>
        <w:fldChar w:fldCharType="end"/>
      </w:r>
    </w:p>
    <w:p w14:paraId="60216744" w14:textId="77777777" w:rsidR="00710C5F" w:rsidRDefault="00710C5F">
      <w:pPr>
        <w:pStyle w:val="TOC2"/>
        <w:tabs>
          <w:tab w:val="right" w:leader="dot" w:pos="8630"/>
        </w:tabs>
        <w:rPr>
          <w:rFonts w:asciiTheme="minorHAnsi" w:hAnsiTheme="minorHAnsi"/>
          <w:noProof/>
          <w:lang w:eastAsia="ja-JP"/>
        </w:rPr>
      </w:pPr>
      <w:r>
        <w:rPr>
          <w:noProof/>
        </w:rPr>
        <w:t>5.3 Calculate summary statistics</w:t>
      </w:r>
      <w:r>
        <w:rPr>
          <w:noProof/>
        </w:rPr>
        <w:tab/>
      </w:r>
      <w:r>
        <w:rPr>
          <w:noProof/>
        </w:rPr>
        <w:fldChar w:fldCharType="begin"/>
      </w:r>
      <w:r>
        <w:rPr>
          <w:noProof/>
        </w:rPr>
        <w:instrText xml:space="preserve"> PAGEREF _Toc503777268 \h </w:instrText>
      </w:r>
      <w:r>
        <w:rPr>
          <w:noProof/>
        </w:rPr>
      </w:r>
      <w:r>
        <w:rPr>
          <w:noProof/>
        </w:rPr>
        <w:fldChar w:fldCharType="separate"/>
      </w:r>
      <w:r>
        <w:rPr>
          <w:noProof/>
        </w:rPr>
        <w:t>5</w:t>
      </w:r>
      <w:r>
        <w:rPr>
          <w:noProof/>
        </w:rPr>
        <w:fldChar w:fldCharType="end"/>
      </w:r>
    </w:p>
    <w:p w14:paraId="7C8385F3" w14:textId="77777777" w:rsidR="00710C5F" w:rsidRDefault="00710C5F">
      <w:pPr>
        <w:pStyle w:val="TOC2"/>
        <w:tabs>
          <w:tab w:val="right" w:leader="dot" w:pos="8630"/>
        </w:tabs>
        <w:rPr>
          <w:rFonts w:asciiTheme="minorHAnsi" w:hAnsiTheme="minorHAnsi"/>
          <w:noProof/>
          <w:lang w:eastAsia="ja-JP"/>
        </w:rPr>
      </w:pPr>
      <w:r>
        <w:rPr>
          <w:noProof/>
        </w:rPr>
        <w:t>5.4 Single-variant tests</w:t>
      </w:r>
      <w:r>
        <w:rPr>
          <w:noProof/>
        </w:rPr>
        <w:tab/>
      </w:r>
      <w:r>
        <w:rPr>
          <w:noProof/>
        </w:rPr>
        <w:fldChar w:fldCharType="begin"/>
      </w:r>
      <w:r>
        <w:rPr>
          <w:noProof/>
        </w:rPr>
        <w:instrText xml:space="preserve"> PAGEREF _Toc503777269 \h </w:instrText>
      </w:r>
      <w:r>
        <w:rPr>
          <w:noProof/>
        </w:rPr>
      </w:r>
      <w:r>
        <w:rPr>
          <w:noProof/>
        </w:rPr>
        <w:fldChar w:fldCharType="separate"/>
      </w:r>
      <w:r>
        <w:rPr>
          <w:noProof/>
        </w:rPr>
        <w:t>5</w:t>
      </w:r>
      <w:r>
        <w:rPr>
          <w:noProof/>
        </w:rPr>
        <w:fldChar w:fldCharType="end"/>
      </w:r>
    </w:p>
    <w:p w14:paraId="5CB6AAD8" w14:textId="77777777" w:rsidR="00710C5F" w:rsidRDefault="00710C5F">
      <w:pPr>
        <w:pStyle w:val="TOC2"/>
        <w:tabs>
          <w:tab w:val="right" w:leader="dot" w:pos="8630"/>
        </w:tabs>
        <w:rPr>
          <w:rFonts w:asciiTheme="minorHAnsi" w:hAnsiTheme="minorHAnsi"/>
          <w:noProof/>
          <w:lang w:eastAsia="ja-JP"/>
        </w:rPr>
      </w:pPr>
      <w:r>
        <w:rPr>
          <w:noProof/>
        </w:rPr>
        <w:t>5.5 Variant set tests</w:t>
      </w:r>
      <w:r>
        <w:rPr>
          <w:noProof/>
        </w:rPr>
        <w:tab/>
      </w:r>
      <w:r>
        <w:rPr>
          <w:noProof/>
        </w:rPr>
        <w:fldChar w:fldCharType="begin"/>
      </w:r>
      <w:r>
        <w:rPr>
          <w:noProof/>
        </w:rPr>
        <w:instrText xml:space="preserve"> PAGEREF _Toc503777270 \h </w:instrText>
      </w:r>
      <w:r>
        <w:rPr>
          <w:noProof/>
        </w:rPr>
      </w:r>
      <w:r>
        <w:rPr>
          <w:noProof/>
        </w:rPr>
        <w:fldChar w:fldCharType="separate"/>
      </w:r>
      <w:r>
        <w:rPr>
          <w:noProof/>
        </w:rPr>
        <w:t>5</w:t>
      </w:r>
      <w:r>
        <w:rPr>
          <w:noProof/>
        </w:rPr>
        <w:fldChar w:fldCharType="end"/>
      </w:r>
    </w:p>
    <w:p w14:paraId="66C50C23" w14:textId="77777777" w:rsidR="00710C5F" w:rsidRDefault="00710C5F">
      <w:pPr>
        <w:pStyle w:val="TOC2"/>
        <w:tabs>
          <w:tab w:val="right" w:leader="dot" w:pos="8630"/>
        </w:tabs>
        <w:rPr>
          <w:rFonts w:asciiTheme="minorHAnsi" w:hAnsiTheme="minorHAnsi"/>
          <w:noProof/>
          <w:lang w:eastAsia="ja-JP"/>
        </w:rPr>
      </w:pPr>
      <w:r>
        <w:rPr>
          <w:noProof/>
        </w:rPr>
        <w:t>5.6 Meta-analysis</w:t>
      </w:r>
      <w:r>
        <w:rPr>
          <w:noProof/>
        </w:rPr>
        <w:tab/>
      </w:r>
      <w:r>
        <w:rPr>
          <w:noProof/>
        </w:rPr>
        <w:fldChar w:fldCharType="begin"/>
      </w:r>
      <w:r>
        <w:rPr>
          <w:noProof/>
        </w:rPr>
        <w:instrText xml:space="preserve"> PAGEREF _Toc503777271 \h </w:instrText>
      </w:r>
      <w:r>
        <w:rPr>
          <w:noProof/>
        </w:rPr>
      </w:r>
      <w:r>
        <w:rPr>
          <w:noProof/>
        </w:rPr>
        <w:fldChar w:fldCharType="separate"/>
      </w:r>
      <w:r>
        <w:rPr>
          <w:noProof/>
        </w:rPr>
        <w:t>6</w:t>
      </w:r>
      <w:r>
        <w:rPr>
          <w:noProof/>
        </w:rPr>
        <w:fldChar w:fldCharType="end"/>
      </w:r>
    </w:p>
    <w:p w14:paraId="306F9B98" w14:textId="77777777" w:rsidR="00710C5F" w:rsidRDefault="00710C5F">
      <w:pPr>
        <w:pStyle w:val="TOC2"/>
        <w:tabs>
          <w:tab w:val="right" w:leader="dot" w:pos="8630"/>
        </w:tabs>
        <w:rPr>
          <w:rFonts w:asciiTheme="minorHAnsi" w:hAnsiTheme="minorHAnsi"/>
          <w:noProof/>
          <w:lang w:eastAsia="ja-JP"/>
        </w:rPr>
      </w:pPr>
      <w:r>
        <w:rPr>
          <w:noProof/>
        </w:rPr>
        <w:t>5.7 Gene-environment tests</w:t>
      </w:r>
      <w:r>
        <w:rPr>
          <w:noProof/>
        </w:rPr>
        <w:tab/>
      </w:r>
      <w:r>
        <w:rPr>
          <w:noProof/>
        </w:rPr>
        <w:fldChar w:fldCharType="begin"/>
      </w:r>
      <w:r>
        <w:rPr>
          <w:noProof/>
        </w:rPr>
        <w:instrText xml:space="preserve"> PAGEREF _Toc503777272 \h </w:instrText>
      </w:r>
      <w:r>
        <w:rPr>
          <w:noProof/>
        </w:rPr>
      </w:r>
      <w:r>
        <w:rPr>
          <w:noProof/>
        </w:rPr>
        <w:fldChar w:fldCharType="separate"/>
      </w:r>
      <w:r>
        <w:rPr>
          <w:noProof/>
        </w:rPr>
        <w:t>6</w:t>
      </w:r>
      <w:r>
        <w:rPr>
          <w:noProof/>
        </w:rPr>
        <w:fldChar w:fldCharType="end"/>
      </w:r>
    </w:p>
    <w:p w14:paraId="44B0D9E1" w14:textId="77777777" w:rsidR="00710C5F" w:rsidRDefault="00710C5F">
      <w:pPr>
        <w:pStyle w:val="TOC2"/>
        <w:tabs>
          <w:tab w:val="right" w:leader="dot" w:pos="8630"/>
        </w:tabs>
        <w:rPr>
          <w:rFonts w:asciiTheme="minorHAnsi" w:hAnsiTheme="minorHAnsi"/>
          <w:noProof/>
          <w:lang w:eastAsia="ja-JP"/>
        </w:rPr>
      </w:pPr>
      <w:r>
        <w:rPr>
          <w:noProof/>
        </w:rPr>
        <w:t>5.8 LD score regression</w:t>
      </w:r>
      <w:r>
        <w:rPr>
          <w:noProof/>
        </w:rPr>
        <w:tab/>
      </w:r>
      <w:r>
        <w:rPr>
          <w:noProof/>
        </w:rPr>
        <w:fldChar w:fldCharType="begin"/>
      </w:r>
      <w:r>
        <w:rPr>
          <w:noProof/>
        </w:rPr>
        <w:instrText xml:space="preserve"> PAGEREF _Toc503777273 \h </w:instrText>
      </w:r>
      <w:r>
        <w:rPr>
          <w:noProof/>
        </w:rPr>
      </w:r>
      <w:r>
        <w:rPr>
          <w:noProof/>
        </w:rPr>
        <w:fldChar w:fldCharType="separate"/>
      </w:r>
      <w:r>
        <w:rPr>
          <w:noProof/>
        </w:rPr>
        <w:t>6</w:t>
      </w:r>
      <w:r>
        <w:rPr>
          <w:noProof/>
        </w:rPr>
        <w:fldChar w:fldCharType="end"/>
      </w:r>
    </w:p>
    <w:p w14:paraId="4FA36767" w14:textId="77777777" w:rsidR="00710C5F" w:rsidRDefault="00710C5F">
      <w:pPr>
        <w:pStyle w:val="TOC1"/>
        <w:tabs>
          <w:tab w:val="right" w:leader="dot" w:pos="8630"/>
        </w:tabs>
        <w:rPr>
          <w:rFonts w:asciiTheme="minorHAnsi" w:hAnsiTheme="minorHAnsi"/>
          <w:noProof/>
          <w:lang w:eastAsia="ja-JP"/>
        </w:rPr>
      </w:pPr>
      <w:r>
        <w:rPr>
          <w:noProof/>
        </w:rPr>
        <w:t>6 Output</w:t>
      </w:r>
      <w:r>
        <w:rPr>
          <w:noProof/>
        </w:rPr>
        <w:tab/>
      </w:r>
      <w:r>
        <w:rPr>
          <w:noProof/>
        </w:rPr>
        <w:fldChar w:fldCharType="begin"/>
      </w:r>
      <w:r>
        <w:rPr>
          <w:noProof/>
        </w:rPr>
        <w:instrText xml:space="preserve"> PAGEREF _Toc503777274 \h </w:instrText>
      </w:r>
      <w:r>
        <w:rPr>
          <w:noProof/>
        </w:rPr>
      </w:r>
      <w:r>
        <w:rPr>
          <w:noProof/>
        </w:rPr>
        <w:fldChar w:fldCharType="separate"/>
      </w:r>
      <w:r>
        <w:rPr>
          <w:noProof/>
        </w:rPr>
        <w:t>6</w:t>
      </w:r>
      <w:r>
        <w:rPr>
          <w:noProof/>
        </w:rPr>
        <w:fldChar w:fldCharType="end"/>
      </w:r>
    </w:p>
    <w:p w14:paraId="4AC2AC04" w14:textId="77777777" w:rsidR="00710C5F" w:rsidRDefault="00710C5F">
      <w:pPr>
        <w:pStyle w:val="TOC1"/>
        <w:tabs>
          <w:tab w:val="right" w:leader="dot" w:pos="8630"/>
        </w:tabs>
        <w:rPr>
          <w:rFonts w:asciiTheme="minorHAnsi" w:hAnsiTheme="minorHAnsi"/>
          <w:noProof/>
          <w:lang w:eastAsia="ja-JP"/>
        </w:rPr>
      </w:pPr>
      <w:r>
        <w:rPr>
          <w:noProof/>
        </w:rPr>
        <w:t>7 Advanced options</w:t>
      </w:r>
      <w:r>
        <w:rPr>
          <w:noProof/>
        </w:rPr>
        <w:tab/>
      </w:r>
      <w:r>
        <w:rPr>
          <w:noProof/>
        </w:rPr>
        <w:fldChar w:fldCharType="begin"/>
      </w:r>
      <w:r>
        <w:rPr>
          <w:noProof/>
        </w:rPr>
        <w:instrText xml:space="preserve"> PAGEREF _Toc503777275 \h </w:instrText>
      </w:r>
      <w:r>
        <w:rPr>
          <w:noProof/>
        </w:rPr>
      </w:r>
      <w:r>
        <w:rPr>
          <w:noProof/>
        </w:rPr>
        <w:fldChar w:fldCharType="separate"/>
      </w:r>
      <w:r>
        <w:rPr>
          <w:noProof/>
        </w:rPr>
        <w:t>6</w:t>
      </w:r>
      <w:r>
        <w:rPr>
          <w:noProof/>
        </w:rPr>
        <w:fldChar w:fldCharType="end"/>
      </w:r>
    </w:p>
    <w:p w14:paraId="294DE7E0" w14:textId="77777777" w:rsidR="00710C5F" w:rsidRDefault="00710C5F">
      <w:pPr>
        <w:pStyle w:val="TOC1"/>
        <w:tabs>
          <w:tab w:val="right" w:leader="dot" w:pos="8630"/>
        </w:tabs>
        <w:rPr>
          <w:rFonts w:asciiTheme="minorHAnsi" w:hAnsiTheme="minorHAnsi"/>
          <w:noProof/>
          <w:lang w:eastAsia="ja-JP"/>
        </w:rPr>
      </w:pPr>
      <w:r>
        <w:rPr>
          <w:noProof/>
        </w:rPr>
        <w:t>8 Version</w:t>
      </w:r>
      <w:r>
        <w:rPr>
          <w:noProof/>
        </w:rPr>
        <w:tab/>
      </w:r>
      <w:r>
        <w:rPr>
          <w:noProof/>
        </w:rPr>
        <w:fldChar w:fldCharType="begin"/>
      </w:r>
      <w:r>
        <w:rPr>
          <w:noProof/>
        </w:rPr>
        <w:instrText xml:space="preserve"> PAGEREF _Toc503777276 \h </w:instrText>
      </w:r>
      <w:r>
        <w:rPr>
          <w:noProof/>
        </w:rPr>
      </w:r>
      <w:r>
        <w:rPr>
          <w:noProof/>
        </w:rPr>
        <w:fldChar w:fldCharType="separate"/>
      </w:r>
      <w:r>
        <w:rPr>
          <w:noProof/>
        </w:rPr>
        <w:t>6</w:t>
      </w:r>
      <w:r>
        <w:rPr>
          <w:noProof/>
        </w:rPr>
        <w:fldChar w:fldCharType="end"/>
      </w:r>
    </w:p>
    <w:p w14:paraId="2CC54EB9" w14:textId="77777777" w:rsidR="00710C5F" w:rsidRDefault="00710C5F">
      <w:pPr>
        <w:pStyle w:val="TOC1"/>
        <w:tabs>
          <w:tab w:val="right" w:leader="dot" w:pos="8630"/>
        </w:tabs>
        <w:rPr>
          <w:rFonts w:asciiTheme="minorHAnsi" w:hAnsiTheme="minorHAnsi"/>
          <w:noProof/>
          <w:lang w:eastAsia="ja-JP"/>
        </w:rPr>
      </w:pPr>
      <w:r>
        <w:rPr>
          <w:noProof/>
        </w:rPr>
        <w:t>9 Contact</w:t>
      </w:r>
      <w:r>
        <w:rPr>
          <w:noProof/>
        </w:rPr>
        <w:tab/>
      </w:r>
      <w:r>
        <w:rPr>
          <w:noProof/>
        </w:rPr>
        <w:fldChar w:fldCharType="begin"/>
      </w:r>
      <w:r>
        <w:rPr>
          <w:noProof/>
        </w:rPr>
        <w:instrText xml:space="preserve"> PAGEREF _Toc503777277 \h </w:instrText>
      </w:r>
      <w:r>
        <w:rPr>
          <w:noProof/>
        </w:rPr>
      </w:r>
      <w:r>
        <w:rPr>
          <w:noProof/>
        </w:rPr>
        <w:fldChar w:fldCharType="separate"/>
      </w:r>
      <w:r>
        <w:rPr>
          <w:noProof/>
        </w:rPr>
        <w:t>6</w:t>
      </w:r>
      <w:r>
        <w:rPr>
          <w:noProof/>
        </w:rPr>
        <w:fldChar w:fldCharType="end"/>
      </w:r>
    </w:p>
    <w:p w14:paraId="2869DA96" w14:textId="77777777" w:rsidR="00710C5F" w:rsidRDefault="00710C5F">
      <w:pPr>
        <w:pStyle w:val="TOC1"/>
        <w:tabs>
          <w:tab w:val="right" w:leader="dot" w:pos="8630"/>
        </w:tabs>
        <w:rPr>
          <w:rFonts w:asciiTheme="minorHAnsi" w:hAnsiTheme="minorHAnsi"/>
          <w:noProof/>
          <w:lang w:eastAsia="ja-JP"/>
        </w:rPr>
      </w:pPr>
      <w:r>
        <w:rPr>
          <w:noProof/>
        </w:rPr>
        <w:t>10 Acknowledgments</w:t>
      </w:r>
      <w:r>
        <w:rPr>
          <w:noProof/>
        </w:rPr>
        <w:tab/>
      </w:r>
      <w:r>
        <w:rPr>
          <w:noProof/>
        </w:rPr>
        <w:fldChar w:fldCharType="begin"/>
      </w:r>
      <w:r>
        <w:rPr>
          <w:noProof/>
        </w:rPr>
        <w:instrText xml:space="preserve"> PAGEREF _Toc503777278 \h </w:instrText>
      </w:r>
      <w:r>
        <w:rPr>
          <w:noProof/>
        </w:rPr>
      </w:r>
      <w:r>
        <w:rPr>
          <w:noProof/>
        </w:rPr>
        <w:fldChar w:fldCharType="separate"/>
      </w:r>
      <w:r>
        <w:rPr>
          <w:noProof/>
        </w:rPr>
        <w:t>6</w:t>
      </w:r>
      <w:r>
        <w:rPr>
          <w:noProof/>
        </w:rPr>
        <w:fldChar w:fldCharType="end"/>
      </w:r>
    </w:p>
    <w:p w14:paraId="3DE80524" w14:textId="77777777" w:rsidR="00536B9E" w:rsidRDefault="00536B9E" w:rsidP="00536B9E">
      <w:r>
        <w:fldChar w:fldCharType="end"/>
      </w:r>
    </w:p>
    <w:p w14:paraId="091A1098" w14:textId="77777777" w:rsidR="00536B9E" w:rsidRDefault="00536B9E" w:rsidP="00536B9E"/>
    <w:p w14:paraId="4B23F7D8" w14:textId="77777777" w:rsidR="00536B9E" w:rsidRDefault="00536B9E" w:rsidP="00536B9E">
      <w:pPr>
        <w:sectPr w:rsidR="00536B9E" w:rsidSect="009F0FF8">
          <w:pgSz w:w="12240" w:h="15840"/>
          <w:pgMar w:top="1440" w:right="1800" w:bottom="1440" w:left="1800" w:header="720" w:footer="720" w:gutter="0"/>
          <w:cols w:space="720"/>
          <w:docGrid w:linePitch="360"/>
        </w:sectPr>
      </w:pPr>
    </w:p>
    <w:p w14:paraId="3823A2C2" w14:textId="48AE338C" w:rsidR="00536B9E" w:rsidRDefault="00536B9E" w:rsidP="00536B9E">
      <w:pPr>
        <w:pStyle w:val="Heading1"/>
      </w:pPr>
      <w:bookmarkStart w:id="0" w:name="_Toc503777256"/>
      <w:r>
        <w:lastRenderedPageBreak/>
        <w:t>1 Introduction</w:t>
      </w:r>
      <w:bookmarkEnd w:id="0"/>
    </w:p>
    <w:p w14:paraId="72B9458D" w14:textId="6926789A" w:rsidR="00536B9E" w:rsidRDefault="00536B9E" w:rsidP="00536B9E">
      <w:pPr>
        <w:rPr>
          <w:lang w:eastAsia="zh-CN"/>
        </w:rPr>
      </w:pPr>
      <w:proofErr w:type="spellStart"/>
      <w:r>
        <w:t>StocSum</w:t>
      </w:r>
      <w:proofErr w:type="spellEnd"/>
      <w:r>
        <w:t xml:space="preserve"> is an R package for </w:t>
      </w:r>
      <w:r w:rsidR="00A57851">
        <w:t>performing association tests using generalized linear mixed models (GLMMs)</w:t>
      </w:r>
      <w:r w:rsidR="005D48E9">
        <w:t xml:space="preserve"> (</w:t>
      </w:r>
      <w:r w:rsidR="00837EE7">
        <w:t>Breslow and Clayton, 1993</w:t>
      </w:r>
      <w:r w:rsidR="005D48E9">
        <w:t>)</w:t>
      </w:r>
      <w:r w:rsidR="00A57851">
        <w:t xml:space="preserve"> in genome-wide association studies (GWAS) and </w:t>
      </w:r>
      <w:r w:rsidR="00A015EC">
        <w:t>sequencing association studies</w:t>
      </w:r>
      <w:r w:rsidR="00C62255">
        <w:rPr>
          <w:rFonts w:hint="eastAsia"/>
          <w:lang w:eastAsia="zh-CN"/>
        </w:rPr>
        <w:t>.</w:t>
      </w:r>
      <w:r w:rsidR="00943A58">
        <w:rPr>
          <w:rFonts w:hint="eastAsia"/>
          <w:lang w:eastAsia="zh-CN"/>
        </w:rPr>
        <w:t xml:space="preserve"> Compared with existing software programs, </w:t>
      </w:r>
      <w:proofErr w:type="spellStart"/>
      <w:r w:rsidR="00943A58">
        <w:rPr>
          <w:rFonts w:hint="eastAsia"/>
          <w:lang w:eastAsia="zh-CN"/>
        </w:rPr>
        <w:t>StocSum</w:t>
      </w:r>
      <w:proofErr w:type="spellEnd"/>
      <w:r w:rsidR="00943A58">
        <w:rPr>
          <w:rFonts w:hint="eastAsia"/>
          <w:lang w:eastAsia="zh-CN"/>
        </w:rPr>
        <w:t xml:space="preserve"> uses</w:t>
      </w:r>
      <w:r w:rsidR="003A79A8">
        <w:rPr>
          <w:rFonts w:hint="eastAsia"/>
          <w:lang w:eastAsia="zh-CN"/>
        </w:rPr>
        <w:t xml:space="preserve"> informative statistics, which greatly reduces the computational complexity and disk </w:t>
      </w:r>
      <w:r w:rsidR="003A79A8">
        <w:rPr>
          <w:lang w:eastAsia="zh-CN"/>
        </w:rPr>
        <w:t>space</w:t>
      </w:r>
      <w:r w:rsidR="003A79A8">
        <w:rPr>
          <w:rFonts w:hint="eastAsia"/>
          <w:lang w:eastAsia="zh-CN"/>
        </w:rPr>
        <w:t xml:space="preserve"> for storage,</w:t>
      </w:r>
      <w:r w:rsidR="00943A58">
        <w:rPr>
          <w:rFonts w:hint="eastAsia"/>
          <w:lang w:eastAsia="zh-CN"/>
        </w:rPr>
        <w:t xml:space="preserve"> to replace </w:t>
      </w:r>
      <w:r w:rsidR="00943A58">
        <w:rPr>
          <w:lang w:eastAsia="zh-CN"/>
        </w:rPr>
        <w:t>tradition</w:t>
      </w:r>
      <w:r w:rsidR="00943A58">
        <w:rPr>
          <w:rFonts w:hint="eastAsia"/>
          <w:lang w:eastAsia="zh-CN"/>
        </w:rPr>
        <w:t xml:space="preserve">al </w:t>
      </w:r>
      <w:r w:rsidR="00943A58">
        <w:rPr>
          <w:lang w:eastAsia="zh-CN"/>
        </w:rPr>
        <w:t>pairwise</w:t>
      </w:r>
      <w:r w:rsidR="00943A58">
        <w:rPr>
          <w:rFonts w:hint="eastAsia"/>
          <w:lang w:eastAsia="zh-CN"/>
        </w:rPr>
        <w:t xml:space="preserve"> LD matrix. </w:t>
      </w:r>
    </w:p>
    <w:p w14:paraId="0B3B3F58" w14:textId="77777777" w:rsidR="00D0020E" w:rsidRDefault="00D0020E" w:rsidP="00536B9E"/>
    <w:p w14:paraId="7AF9B908" w14:textId="38143423" w:rsidR="00D0020E" w:rsidRDefault="00D0020E" w:rsidP="00536B9E">
      <w:pPr>
        <w:rPr>
          <w:lang w:eastAsia="zh-CN"/>
        </w:rPr>
      </w:pPr>
      <w:proofErr w:type="spellStart"/>
      <w:r>
        <w:t>StocSum</w:t>
      </w:r>
      <w:proofErr w:type="spellEnd"/>
      <w:r>
        <w:t xml:space="preserve"> first fits a GLMM with covariate adjustment and random effects to account for population structure and family or cryptic relatedness. Then </w:t>
      </w:r>
      <w:r w:rsidR="00126A78">
        <w:t xml:space="preserve">using </w:t>
      </w:r>
      <w:r w:rsidR="00DB1B6D">
        <w:rPr>
          <w:rFonts w:hint="eastAsia"/>
          <w:lang w:eastAsia="zh-CN"/>
        </w:rPr>
        <w:t xml:space="preserve">a </w:t>
      </w:r>
      <w:r w:rsidR="00DB1B6D">
        <w:rPr>
          <w:lang w:eastAsia="zh-CN"/>
        </w:rPr>
        <w:t>resampl</w:t>
      </w:r>
      <w:r w:rsidR="00DB1B6D">
        <w:rPr>
          <w:rFonts w:hint="eastAsia"/>
          <w:lang w:eastAsia="zh-CN"/>
        </w:rPr>
        <w:t xml:space="preserve">ing method to generate a matrix to replace the </w:t>
      </w:r>
      <w:r w:rsidR="00DB1B6D">
        <w:rPr>
          <w:lang w:eastAsia="zh-CN"/>
        </w:rPr>
        <w:t>tradition</w:t>
      </w:r>
      <w:r w:rsidR="00DB1B6D">
        <w:rPr>
          <w:rFonts w:hint="eastAsia"/>
          <w:lang w:eastAsia="zh-CN"/>
        </w:rPr>
        <w:t xml:space="preserve">al </w:t>
      </w:r>
      <w:r w:rsidR="00DB1B6D">
        <w:rPr>
          <w:lang w:eastAsia="zh-CN"/>
        </w:rPr>
        <w:t>pairwise</w:t>
      </w:r>
      <w:r w:rsidR="00DB1B6D">
        <w:rPr>
          <w:rFonts w:hint="eastAsia"/>
          <w:lang w:eastAsia="zh-CN"/>
        </w:rPr>
        <w:t xml:space="preserve"> LD matrix </w:t>
      </w:r>
      <w:r w:rsidR="00DB1B6D" w:rsidRPr="00DB1B6D">
        <w:rPr>
          <w:rFonts w:hint="eastAsia"/>
          <w:b/>
          <w:i/>
          <w:lang w:eastAsia="zh-CN"/>
        </w:rPr>
        <w:t>V</w:t>
      </w:r>
      <w:r w:rsidR="00DB1B6D">
        <w:rPr>
          <w:rFonts w:hint="eastAsia"/>
          <w:lang w:eastAsia="zh-CN"/>
        </w:rPr>
        <w:t>.</w:t>
      </w:r>
      <w:r w:rsidR="00533BF6">
        <w:rPr>
          <w:rFonts w:hint="eastAsia"/>
          <w:lang w:eastAsia="zh-CN"/>
        </w:rPr>
        <w:t xml:space="preserve"> </w:t>
      </w:r>
      <w:proofErr w:type="spellStart"/>
      <w:r w:rsidR="00533BF6">
        <w:rPr>
          <w:rFonts w:hint="eastAsia"/>
          <w:lang w:eastAsia="zh-CN"/>
        </w:rPr>
        <w:t>StocSum</w:t>
      </w:r>
      <w:proofErr w:type="spellEnd"/>
      <w:r w:rsidR="00533BF6">
        <w:rPr>
          <w:rFonts w:hint="eastAsia"/>
          <w:lang w:eastAsia="zh-CN"/>
        </w:rPr>
        <w:t xml:space="preserve"> performs </w:t>
      </w:r>
      <w:r w:rsidR="00CF3721">
        <w:rPr>
          <w:rFonts w:hint="eastAsia"/>
          <w:lang w:eastAsia="zh-CN"/>
        </w:rPr>
        <w:t>single variant test</w:t>
      </w:r>
      <w:r w:rsidR="00842FA6">
        <w:rPr>
          <w:rFonts w:hint="eastAsia"/>
          <w:lang w:eastAsia="zh-CN"/>
        </w:rPr>
        <w:t>s,</w:t>
      </w:r>
      <w:r w:rsidR="00CF3721">
        <w:rPr>
          <w:rFonts w:hint="eastAsia"/>
          <w:lang w:eastAsia="zh-CN"/>
        </w:rPr>
        <w:t xml:space="preserve"> variant set tests base</w:t>
      </w:r>
      <w:r w:rsidR="00842FA6">
        <w:rPr>
          <w:rFonts w:hint="eastAsia"/>
          <w:lang w:eastAsia="zh-CN"/>
        </w:rPr>
        <w:t xml:space="preserve">d on user-defined variant sets, and meta-analysis. It performs </w:t>
      </w:r>
      <w:r w:rsidR="007C43BC">
        <w:rPr>
          <w:rFonts w:hint="eastAsia"/>
          <w:lang w:eastAsia="zh-CN"/>
        </w:rPr>
        <w:t xml:space="preserve">gene-environment </w:t>
      </w:r>
      <w:r w:rsidR="007C43BC">
        <w:rPr>
          <w:lang w:eastAsia="zh-CN"/>
        </w:rPr>
        <w:t>interaction</w:t>
      </w:r>
      <w:r w:rsidR="007C43BC">
        <w:rPr>
          <w:rFonts w:hint="eastAsia"/>
          <w:lang w:eastAsia="zh-CN"/>
        </w:rPr>
        <w:t xml:space="preserve"> (GEI) tests and joint </w:t>
      </w:r>
      <w:r w:rsidR="007C43BC">
        <w:rPr>
          <w:lang w:eastAsia="zh-CN"/>
        </w:rPr>
        <w:t>effect</w:t>
      </w:r>
      <w:r w:rsidR="007C43BC">
        <w:rPr>
          <w:rFonts w:hint="eastAsia"/>
          <w:lang w:eastAsia="zh-CN"/>
        </w:rPr>
        <w:t xml:space="preserve">s tests based on user-defined variant sets. It performs </w:t>
      </w:r>
      <w:r w:rsidR="005317DC">
        <w:rPr>
          <w:lang w:eastAsia="zh-CN"/>
        </w:rPr>
        <w:t>LD score calculation to estimate heritability.</w:t>
      </w:r>
    </w:p>
    <w:p w14:paraId="5DFC6F7A" w14:textId="12D5E68E" w:rsidR="00536B9E" w:rsidRDefault="00536B9E" w:rsidP="00536B9E">
      <w:pPr>
        <w:pStyle w:val="Heading1"/>
      </w:pPr>
      <w:bookmarkStart w:id="1" w:name="_Toc503777257"/>
      <w:r>
        <w:t>2 The model</w:t>
      </w:r>
      <w:bookmarkEnd w:id="1"/>
    </w:p>
    <w:p w14:paraId="124F5C8D" w14:textId="77777777" w:rsidR="00194C66" w:rsidRDefault="00194C66" w:rsidP="00194C66">
      <w:pPr>
        <w:jc w:val="both"/>
        <w:rPr>
          <w:rFonts w:cs="Times New Roman"/>
          <w:lang w:eastAsia="zh-CN"/>
        </w:rPr>
      </w:pPr>
      <w:r w:rsidRPr="007C7ED8">
        <w:rPr>
          <w:rFonts w:cs="Times New Roman"/>
          <w:lang w:eastAsia="zh-CN"/>
        </w:rPr>
        <w:t>For both single-variant tests and variant-set tests, we consider the generalized linear mixed model (GLMM):</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8"/>
        <w:gridCol w:w="7110"/>
        <w:gridCol w:w="918"/>
      </w:tblGrid>
      <w:tr w:rsidR="00194C66" w14:paraId="3BE6AC34" w14:textId="77777777" w:rsidTr="00194C66">
        <w:tc>
          <w:tcPr>
            <w:tcW w:w="828" w:type="dxa"/>
          </w:tcPr>
          <w:p w14:paraId="099E4E6A" w14:textId="77777777" w:rsidR="00194C66" w:rsidRDefault="00194C66" w:rsidP="00194C66">
            <w:pPr>
              <w:jc w:val="center"/>
              <w:rPr>
                <w:rFonts w:cs="Times New Roman"/>
                <w:lang w:eastAsia="zh-CN"/>
              </w:rPr>
            </w:pPr>
          </w:p>
        </w:tc>
        <w:tc>
          <w:tcPr>
            <w:tcW w:w="7110" w:type="dxa"/>
          </w:tcPr>
          <w:p w14:paraId="1932ED09" w14:textId="77777777" w:rsidR="00194C66" w:rsidRDefault="00194C66" w:rsidP="00194C66">
            <w:pPr>
              <w:jc w:val="center"/>
              <w:rPr>
                <w:rFonts w:cs="Times New Roman"/>
                <w:lang w:eastAsia="zh-CN"/>
              </w:rPr>
            </w:pPr>
            <m:oMathPara>
              <m:oMath>
                <m:r>
                  <w:rPr>
                    <w:rFonts w:ascii="Cambria Math" w:hAnsi="Cambria Math" w:cs="Times New Roman"/>
                    <w:lang w:eastAsia="zh-CN"/>
                  </w:rPr>
                  <m:t>g</m:t>
                </m:r>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μ</m:t>
                        </m:r>
                      </m:e>
                      <m:sub>
                        <m:r>
                          <w:rPr>
                            <w:rFonts w:ascii="Cambria Math" w:hAnsi="Cambria Math" w:cs="Times New Roman"/>
                            <w:lang w:eastAsia="zh-CN"/>
                          </w:rPr>
                          <m:t>i</m:t>
                        </m:r>
                      </m:sub>
                    </m:sSub>
                  </m:e>
                </m:d>
                <m:r>
                  <w:rPr>
                    <w:rFonts w:ascii="Cambria Math" w:hAnsi="Cambria Math" w:cs="Times New Roman"/>
                    <w:lang w:eastAsia="zh-CN"/>
                  </w:rPr>
                  <m:t>=</m:t>
                </m:r>
                <m:sSub>
                  <m:sSubPr>
                    <m:ctrlPr>
                      <w:rPr>
                        <w:rFonts w:ascii="Cambria Math" w:hAnsi="Cambria Math" w:cs="Times New Roman"/>
                        <w:i/>
                        <w:lang w:eastAsia="zh-CN"/>
                      </w:rPr>
                    </m:ctrlPr>
                  </m:sSubPr>
                  <m:e>
                    <m:r>
                      <m:rPr>
                        <m:sty m:val="bi"/>
                      </m:rPr>
                      <w:rPr>
                        <w:rFonts w:ascii="Cambria Math" w:hAnsi="Cambria Math" w:cs="Times New Roman"/>
                        <w:lang w:eastAsia="zh-CN"/>
                      </w:rPr>
                      <m:t>X</m:t>
                    </m:r>
                  </m:e>
                  <m:sub>
                    <m:r>
                      <w:rPr>
                        <w:rFonts w:ascii="Cambria Math" w:hAnsi="Cambria Math" w:cs="Times New Roman"/>
                        <w:lang w:eastAsia="zh-CN"/>
                      </w:rPr>
                      <m:t>i</m:t>
                    </m:r>
                  </m:sub>
                </m:sSub>
                <m:r>
                  <m:rPr>
                    <m:sty m:val="bi"/>
                  </m:rPr>
                  <w:rPr>
                    <w:rFonts w:ascii="Cambria Math" w:hAnsi="Cambria Math" w:cs="Times New Roman"/>
                    <w:lang w:eastAsia="zh-CN"/>
                  </w:rPr>
                  <m:t>α</m:t>
                </m:r>
                <m:r>
                  <w:rPr>
                    <w:rFonts w:ascii="Cambria Math" w:hAnsi="Cambria Math" w:cs="Times New Roman"/>
                    <w:lang w:eastAsia="zh-CN"/>
                  </w:rPr>
                  <m:t>+</m:t>
                </m:r>
                <m:sSub>
                  <m:sSubPr>
                    <m:ctrlPr>
                      <w:rPr>
                        <w:rFonts w:ascii="Cambria Math" w:hAnsi="Cambria Math" w:cs="Times New Roman"/>
                        <w:i/>
                        <w:lang w:eastAsia="zh-CN"/>
                      </w:rPr>
                    </m:ctrlPr>
                  </m:sSubPr>
                  <m:e>
                    <m:r>
                      <m:rPr>
                        <m:sty m:val="bi"/>
                      </m:rPr>
                      <w:rPr>
                        <w:rFonts w:ascii="Cambria Math" w:hAnsi="Cambria Math" w:cs="Times New Roman"/>
                        <w:lang w:eastAsia="zh-CN"/>
                      </w:rPr>
                      <m:t>G</m:t>
                    </m:r>
                  </m:e>
                  <m:sub>
                    <m:r>
                      <w:rPr>
                        <w:rFonts w:ascii="Cambria Math" w:hAnsi="Cambria Math" w:cs="Times New Roman"/>
                        <w:lang w:eastAsia="zh-CN"/>
                      </w:rPr>
                      <m:t>i</m:t>
                    </m:r>
                  </m:sub>
                </m:sSub>
                <m:r>
                  <w:rPr>
                    <w:rFonts w:ascii="Cambria Math" w:hAnsi="Cambria Math" w:cs="Times New Roman"/>
                    <w:lang w:eastAsia="zh-CN"/>
                  </w:rPr>
                  <m:t>β+</m:t>
                </m:r>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i</m:t>
                    </m:r>
                  </m:sub>
                </m:sSub>
              </m:oMath>
            </m:oMathPara>
          </w:p>
        </w:tc>
        <w:tc>
          <w:tcPr>
            <w:tcW w:w="918" w:type="dxa"/>
          </w:tcPr>
          <w:p w14:paraId="51BC3268" w14:textId="77777777" w:rsidR="00194C66" w:rsidRDefault="00194C66" w:rsidP="00194C66">
            <w:pPr>
              <w:jc w:val="right"/>
              <w:rPr>
                <w:rFonts w:cs="Times New Roman"/>
                <w:lang w:eastAsia="zh-CN"/>
              </w:rPr>
            </w:pPr>
            <w:r>
              <w:rPr>
                <w:rFonts w:cs="Times New Roman"/>
                <w:lang w:eastAsia="zh-CN"/>
              </w:rPr>
              <w:t>(1)</w:t>
            </w:r>
          </w:p>
        </w:tc>
      </w:tr>
    </w:tbl>
    <w:p w14:paraId="384D918F" w14:textId="1B691A5D" w:rsidR="00536B9E" w:rsidRDefault="00194C66" w:rsidP="00536B9E">
      <w:r w:rsidRPr="007C7ED8">
        <w:rPr>
          <w:rFonts w:cs="Times New Roman"/>
          <w:lang w:eastAsia="zh-CN"/>
        </w:rPr>
        <w:t xml:space="preserve">where </w:t>
      </w:r>
      <m:oMath>
        <m:r>
          <w:rPr>
            <w:rFonts w:ascii="Cambria Math" w:hAnsi="Cambria Math" w:cs="Times New Roman"/>
            <w:lang w:eastAsia="zh-CN"/>
          </w:rPr>
          <m:t>g(∙)</m:t>
        </m:r>
      </m:oMath>
      <w:r w:rsidRPr="007C7ED8">
        <w:rPr>
          <w:rFonts w:cs="Times New Roman"/>
          <w:lang w:eastAsia="zh-CN"/>
        </w:rPr>
        <w:t xml:space="preserve"> is a monotonic link function of </w:t>
      </w:r>
      <m:oMath>
        <m:sSub>
          <m:sSubPr>
            <m:ctrlPr>
              <w:rPr>
                <w:rFonts w:ascii="Cambria Math" w:hAnsi="Cambria Math" w:cs="Times New Roman"/>
                <w:i/>
                <w:lang w:eastAsia="zh-CN"/>
              </w:rPr>
            </m:ctrlPr>
          </m:sSubPr>
          <m:e>
            <m:r>
              <w:rPr>
                <w:rFonts w:ascii="Cambria Math" w:hAnsi="Cambria Math" w:cs="Times New Roman"/>
                <w:lang w:eastAsia="zh-CN"/>
              </w:rPr>
              <m:t>μ</m:t>
            </m:r>
          </m:e>
          <m:sub>
            <m:r>
              <w:rPr>
                <w:rFonts w:ascii="Cambria Math" w:hAnsi="Cambria Math" w:cs="Times New Roman"/>
                <w:lang w:eastAsia="zh-CN"/>
              </w:rPr>
              <m:t>i</m:t>
            </m:r>
          </m:sub>
        </m:sSub>
      </m:oMath>
      <w:r w:rsidRPr="007C7ED8">
        <w:rPr>
          <w:rFonts w:cs="Times New Roman"/>
          <w:lang w:eastAsia="zh-CN"/>
        </w:rPr>
        <w:t xml:space="preserve">, and </w:t>
      </w:r>
      <m:oMath>
        <m:sSub>
          <m:sSubPr>
            <m:ctrlPr>
              <w:rPr>
                <w:rFonts w:ascii="Cambria Math" w:hAnsi="Cambria Math" w:cs="Times New Roman"/>
                <w:i/>
                <w:lang w:eastAsia="zh-CN"/>
              </w:rPr>
            </m:ctrlPr>
          </m:sSubPr>
          <m:e>
            <m:r>
              <w:rPr>
                <w:rFonts w:ascii="Cambria Math" w:hAnsi="Cambria Math" w:cs="Times New Roman"/>
                <w:lang w:eastAsia="zh-CN"/>
              </w:rPr>
              <m:t>μ</m:t>
            </m:r>
          </m:e>
          <m:sub>
            <m:r>
              <w:rPr>
                <w:rFonts w:ascii="Cambria Math" w:hAnsi="Cambria Math" w:cs="Times New Roman"/>
                <w:lang w:eastAsia="zh-CN"/>
              </w:rPr>
              <m:t>i</m:t>
            </m:r>
          </m:sub>
        </m:sSub>
        <m:r>
          <w:rPr>
            <w:rFonts w:ascii="Cambria Math" w:hAnsi="Cambria Math" w:cs="Times New Roman"/>
            <w:lang w:eastAsia="zh-CN"/>
          </w:rPr>
          <m:t>=E(</m:t>
        </m:r>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r>
          <w:rPr>
            <w:rFonts w:ascii="Cambria Math" w:hAnsi="Cambria Math" w:cs="Times New Roman"/>
            <w:lang w:eastAsia="zh-CN"/>
          </w:rPr>
          <m:t>|</m:t>
        </m:r>
        <m:sSub>
          <m:sSubPr>
            <m:ctrlPr>
              <w:rPr>
                <w:rFonts w:ascii="Cambria Math" w:hAnsi="Cambria Math" w:cs="Times New Roman"/>
                <w:i/>
                <w:lang w:eastAsia="zh-CN"/>
              </w:rPr>
            </m:ctrlPr>
          </m:sSubPr>
          <m:e>
            <m:r>
              <m:rPr>
                <m:sty m:val="bi"/>
              </m:rPr>
              <w:rPr>
                <w:rFonts w:ascii="Cambria Math" w:hAnsi="Cambria Math" w:cs="Times New Roman"/>
                <w:lang w:eastAsia="zh-CN"/>
              </w:rPr>
              <m:t>X</m:t>
            </m:r>
          </m:e>
          <m:sub>
            <m:r>
              <w:rPr>
                <w:rFonts w:ascii="Cambria Math" w:hAnsi="Cambria Math" w:cs="Times New Roman"/>
                <w:lang w:eastAsia="zh-CN"/>
              </w:rPr>
              <m:t>i</m:t>
            </m:r>
          </m:sub>
        </m:sSub>
        <m:r>
          <w:rPr>
            <w:rFonts w:ascii="Cambria Math" w:hAnsi="Cambria Math" w:cs="Times New Roman"/>
            <w:lang w:eastAsia="zh-CN"/>
          </w:rPr>
          <m:t>,</m:t>
        </m:r>
        <m:sSub>
          <m:sSubPr>
            <m:ctrlPr>
              <w:rPr>
                <w:rFonts w:ascii="Cambria Math" w:hAnsi="Cambria Math" w:cs="Times New Roman"/>
                <w:i/>
                <w:lang w:eastAsia="zh-CN"/>
              </w:rPr>
            </m:ctrlPr>
          </m:sSubPr>
          <m:e>
            <m:r>
              <m:rPr>
                <m:sty m:val="bi"/>
              </m:rPr>
              <w:rPr>
                <w:rFonts w:ascii="Cambria Math" w:hAnsi="Cambria Math" w:cs="Times New Roman"/>
                <w:lang w:eastAsia="zh-CN"/>
              </w:rPr>
              <m:t>G</m:t>
            </m:r>
          </m:e>
          <m:sub>
            <m:r>
              <w:rPr>
                <w:rFonts w:ascii="Cambria Math" w:hAnsi="Cambria Math" w:cs="Times New Roman"/>
                <w:lang w:eastAsia="zh-CN"/>
              </w:rPr>
              <m:t>i</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i</m:t>
            </m:r>
          </m:sub>
        </m:sSub>
        <m:r>
          <w:rPr>
            <w:rFonts w:ascii="Cambria Math" w:hAnsi="Cambria Math" w:cs="Times New Roman"/>
            <w:lang w:eastAsia="zh-CN"/>
          </w:rPr>
          <m:t>)</m:t>
        </m:r>
      </m:oMath>
      <w:r w:rsidRPr="007C7ED8">
        <w:rPr>
          <w:rFonts w:cs="Times New Roman"/>
          <w:lang w:eastAsia="zh-CN"/>
        </w:rPr>
        <w:t xml:space="preserve"> is the conditional mean of the phenotype </w:t>
      </w:r>
      <m:oMath>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oMath>
      <w:r w:rsidRPr="007C7ED8">
        <w:rPr>
          <w:rFonts w:cs="Times New Roman"/>
          <w:lang w:eastAsia="zh-CN"/>
        </w:rPr>
        <w:t xml:space="preserve"> given covariates </w:t>
      </w:r>
      <m:oMath>
        <m:sSub>
          <m:sSubPr>
            <m:ctrlPr>
              <w:rPr>
                <w:rFonts w:ascii="Cambria Math" w:hAnsi="Cambria Math" w:cs="Times New Roman"/>
                <w:i/>
                <w:lang w:eastAsia="zh-CN"/>
              </w:rPr>
            </m:ctrlPr>
          </m:sSubPr>
          <m:e>
            <m:r>
              <m:rPr>
                <m:sty m:val="bi"/>
              </m:rPr>
              <w:rPr>
                <w:rFonts w:ascii="Cambria Math" w:hAnsi="Cambria Math" w:cs="Times New Roman"/>
                <w:lang w:eastAsia="zh-CN"/>
              </w:rPr>
              <m:t>X</m:t>
            </m:r>
          </m:e>
          <m:sub>
            <m:r>
              <w:rPr>
                <w:rFonts w:ascii="Cambria Math" w:hAnsi="Cambria Math" w:cs="Times New Roman"/>
                <w:lang w:eastAsia="zh-CN"/>
              </w:rPr>
              <m:t>i</m:t>
            </m:r>
          </m:sub>
        </m:sSub>
      </m:oMath>
      <w:r w:rsidRPr="007C7ED8">
        <w:rPr>
          <w:rFonts w:cs="Times New Roman"/>
          <w:lang w:eastAsia="zh-CN"/>
        </w:rPr>
        <w:t xml:space="preserve">, genotypes </w:t>
      </w:r>
      <m:oMath>
        <m:sSub>
          <m:sSubPr>
            <m:ctrlPr>
              <w:rPr>
                <w:rFonts w:ascii="Cambria Math" w:hAnsi="Cambria Math" w:cs="Times New Roman"/>
                <w:i/>
                <w:lang w:eastAsia="zh-CN"/>
              </w:rPr>
            </m:ctrlPr>
          </m:sSubPr>
          <m:e>
            <m:r>
              <m:rPr>
                <m:sty m:val="bi"/>
              </m:rPr>
              <w:rPr>
                <w:rFonts w:ascii="Cambria Math" w:hAnsi="Cambria Math" w:cs="Times New Roman"/>
                <w:lang w:eastAsia="zh-CN"/>
              </w:rPr>
              <m:t>G</m:t>
            </m:r>
          </m:e>
          <m:sub>
            <m:r>
              <w:rPr>
                <w:rFonts w:ascii="Cambria Math" w:hAnsi="Cambria Math" w:cs="Times New Roman"/>
                <w:lang w:eastAsia="zh-CN"/>
              </w:rPr>
              <m:t>i</m:t>
            </m:r>
          </m:sub>
        </m:sSub>
      </m:oMath>
      <w:r w:rsidRPr="007C7ED8">
        <w:rPr>
          <w:rFonts w:cs="Times New Roman"/>
          <w:lang w:eastAsia="zh-CN"/>
        </w:rPr>
        <w:t xml:space="preserve"> and random effects </w:t>
      </w:r>
      <m:oMath>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i</m:t>
            </m:r>
          </m:sub>
        </m:sSub>
      </m:oMath>
      <w:r w:rsidRPr="007C7ED8">
        <w:rPr>
          <w:rFonts w:cs="Times New Roman"/>
          <w:lang w:eastAsia="zh-CN"/>
        </w:rPr>
        <w:t xml:space="preserve">, for subject </w:t>
      </w:r>
      <w:proofErr w:type="spellStart"/>
      <w:r w:rsidRPr="007C7ED8">
        <w:rPr>
          <w:rFonts w:cs="Times New Roman"/>
          <w:i/>
          <w:lang w:eastAsia="zh-CN"/>
        </w:rPr>
        <w:t>i</w:t>
      </w:r>
      <w:proofErr w:type="spellEnd"/>
      <w:r w:rsidRPr="007C7ED8">
        <w:rPr>
          <w:rFonts w:cs="Times New Roman"/>
          <w:lang w:eastAsia="zh-CN"/>
        </w:rPr>
        <w:t xml:space="preserve"> in the study sample. The phenotype </w:t>
      </w:r>
      <m:oMath>
        <m:sSub>
          <m:sSubPr>
            <m:ctrlPr>
              <w:rPr>
                <w:rFonts w:ascii="Cambria Math" w:hAnsi="Cambria Math" w:cs="Times New Roman"/>
                <w:i/>
                <w:lang w:eastAsia="zh-CN"/>
              </w:rPr>
            </m:ctrlPr>
          </m:sSubPr>
          <m:e>
            <m:r>
              <w:rPr>
                <w:rFonts w:ascii="Cambria Math" w:hAnsi="Cambria Math" w:cs="Times New Roman"/>
                <w:lang w:eastAsia="zh-CN"/>
              </w:rPr>
              <m:t>Y</m:t>
            </m:r>
          </m:e>
          <m:sub>
            <m:r>
              <w:rPr>
                <w:rFonts w:ascii="Cambria Math" w:hAnsi="Cambria Math" w:cs="Times New Roman"/>
                <w:lang w:eastAsia="zh-CN"/>
              </w:rPr>
              <m:t>i</m:t>
            </m:r>
          </m:sub>
        </m:sSub>
      </m:oMath>
      <w:r w:rsidRPr="007C7ED8">
        <w:rPr>
          <w:rFonts w:cs="Times New Roman"/>
          <w:lang w:eastAsia="zh-CN"/>
        </w:rPr>
        <w:t xml:space="preserve"> follows a distribution in the exponential family. </w:t>
      </w:r>
      <m:oMath>
        <m:r>
          <m:rPr>
            <m:sty m:val="bi"/>
          </m:rPr>
          <w:rPr>
            <w:rFonts w:ascii="Cambria Math" w:hAnsi="Cambria Math" w:cs="Times New Roman"/>
            <w:lang w:eastAsia="zh-CN"/>
          </w:rPr>
          <m:t>X</m:t>
        </m:r>
        <m:r>
          <w:rPr>
            <w:rFonts w:ascii="Cambria Math" w:hAnsi="Cambria Math" w:cs="Times New Roman"/>
            <w:lang w:eastAsia="zh-CN"/>
          </w:rPr>
          <m:t>=</m:t>
        </m:r>
        <m:sSup>
          <m:sSupPr>
            <m:ctrlPr>
              <w:rPr>
                <w:rFonts w:ascii="Cambria Math" w:hAnsi="Cambria Math" w:cs="Times New Roman"/>
                <w:i/>
                <w:lang w:eastAsia="zh-CN"/>
              </w:rPr>
            </m:ctrlPr>
          </m:sSupPr>
          <m:e>
            <m:r>
              <w:rPr>
                <w:rFonts w:ascii="Cambria Math" w:hAnsi="Cambria Math" w:cs="Times New Roman"/>
                <w:lang w:eastAsia="zh-CN"/>
              </w:rPr>
              <m:t>(</m:t>
            </m:r>
            <m:sSubSup>
              <m:sSubSupPr>
                <m:ctrlPr>
                  <w:rPr>
                    <w:rFonts w:ascii="Cambria Math" w:hAnsi="Cambria Math" w:cs="Times New Roman"/>
                    <w:i/>
                    <w:lang w:eastAsia="zh-CN"/>
                  </w:rPr>
                </m:ctrlPr>
              </m:sSubSupPr>
              <m:e>
                <m:r>
                  <m:rPr>
                    <m:sty m:val="bi"/>
                  </m:rPr>
                  <w:rPr>
                    <w:rFonts w:ascii="Cambria Math" w:hAnsi="Cambria Math" w:cs="Times New Roman"/>
                    <w:lang w:eastAsia="zh-CN"/>
                  </w:rPr>
                  <m:t>X</m:t>
                </m:r>
              </m:e>
              <m:sub>
                <m:r>
                  <w:rPr>
                    <w:rFonts w:ascii="Cambria Math" w:hAnsi="Cambria Math" w:cs="Times New Roman"/>
                    <w:lang w:eastAsia="zh-CN"/>
                  </w:rPr>
                  <m:t>1</m:t>
                </m:r>
              </m:sub>
              <m:sup>
                <m:r>
                  <w:rPr>
                    <w:rFonts w:ascii="Cambria Math" w:hAnsi="Cambria Math" w:cs="Times New Roman"/>
                    <w:lang w:eastAsia="zh-CN"/>
                  </w:rPr>
                  <m:t>T</m:t>
                </m:r>
              </m:sup>
            </m:sSubSup>
            <m:r>
              <w:rPr>
                <w:rFonts w:ascii="Cambria Math" w:hAnsi="Cambria Math" w:cs="Times New Roman"/>
                <w:lang w:eastAsia="zh-CN"/>
              </w:rPr>
              <m:t xml:space="preserve"> </m:t>
            </m:r>
            <m:sSubSup>
              <m:sSubSupPr>
                <m:ctrlPr>
                  <w:rPr>
                    <w:rFonts w:ascii="Cambria Math" w:hAnsi="Cambria Math" w:cs="Times New Roman"/>
                    <w:i/>
                    <w:lang w:eastAsia="zh-CN"/>
                  </w:rPr>
                </m:ctrlPr>
              </m:sSubSupPr>
              <m:e>
                <m:r>
                  <m:rPr>
                    <m:sty m:val="bi"/>
                  </m:rPr>
                  <w:rPr>
                    <w:rFonts w:ascii="Cambria Math" w:hAnsi="Cambria Math" w:cs="Times New Roman"/>
                    <w:lang w:eastAsia="zh-CN"/>
                  </w:rPr>
                  <m:t>X</m:t>
                </m:r>
              </m:e>
              <m:sub>
                <m:r>
                  <w:rPr>
                    <w:rFonts w:ascii="Cambria Math" w:hAnsi="Cambria Math" w:cs="Times New Roman"/>
                    <w:lang w:eastAsia="zh-CN"/>
                  </w:rPr>
                  <m:t>2</m:t>
                </m:r>
              </m:sub>
              <m:sup>
                <m:r>
                  <w:rPr>
                    <w:rFonts w:ascii="Cambria Math" w:hAnsi="Cambria Math" w:cs="Times New Roman"/>
                    <w:lang w:eastAsia="zh-CN"/>
                  </w:rPr>
                  <m:t>T</m:t>
                </m:r>
              </m:sup>
            </m:sSubSup>
            <m:r>
              <w:rPr>
                <w:rFonts w:ascii="Cambria Math" w:hAnsi="Cambria Math" w:cs="Times New Roman"/>
                <w:lang w:eastAsia="zh-CN"/>
              </w:rPr>
              <m:t xml:space="preserve"> ⋯ </m:t>
            </m:r>
            <m:sSubSup>
              <m:sSubSupPr>
                <m:ctrlPr>
                  <w:rPr>
                    <w:rFonts w:ascii="Cambria Math" w:hAnsi="Cambria Math" w:cs="Times New Roman"/>
                    <w:i/>
                    <w:lang w:eastAsia="zh-CN"/>
                  </w:rPr>
                </m:ctrlPr>
              </m:sSubSupPr>
              <m:e>
                <m:r>
                  <m:rPr>
                    <m:sty m:val="bi"/>
                  </m:rPr>
                  <w:rPr>
                    <w:rFonts w:ascii="Cambria Math" w:hAnsi="Cambria Math" w:cs="Times New Roman"/>
                    <w:lang w:eastAsia="zh-CN"/>
                  </w:rPr>
                  <m:t>X</m:t>
                </m:r>
              </m:e>
              <m:sub>
                <m:r>
                  <w:rPr>
                    <w:rFonts w:ascii="Cambria Math" w:hAnsi="Cambria Math" w:cs="Times New Roman"/>
                    <w:lang w:eastAsia="zh-CN"/>
                  </w:rPr>
                  <m:t>N</m:t>
                </m:r>
              </m:sub>
              <m:sup>
                <m:r>
                  <w:rPr>
                    <w:rFonts w:ascii="Cambria Math" w:hAnsi="Cambria Math" w:cs="Times New Roman"/>
                    <w:lang w:eastAsia="zh-CN"/>
                  </w:rPr>
                  <m:t>T</m:t>
                </m:r>
              </m:sup>
            </m:sSubSup>
            <m:r>
              <w:rPr>
                <w:rFonts w:ascii="Cambria Math" w:hAnsi="Cambria Math" w:cs="Times New Roman"/>
                <w:lang w:eastAsia="zh-CN"/>
              </w:rPr>
              <m:t>)</m:t>
            </m:r>
          </m:e>
          <m:sup>
            <m:r>
              <w:rPr>
                <w:rFonts w:ascii="Cambria Math" w:hAnsi="Cambria Math" w:cs="Times New Roman"/>
                <w:lang w:eastAsia="zh-CN"/>
              </w:rPr>
              <m:t>T</m:t>
            </m:r>
          </m:sup>
        </m:sSup>
      </m:oMath>
      <w:r w:rsidRPr="007C7ED8">
        <w:rPr>
          <w:rFonts w:cs="Times New Roman"/>
          <w:lang w:eastAsia="zh-CN"/>
        </w:rPr>
        <w:t xml:space="preserve"> </w:t>
      </w:r>
      <w:proofErr w:type="gramStart"/>
      <w:r w:rsidRPr="007C7ED8">
        <w:rPr>
          <w:rFonts w:cs="Times New Roman"/>
          <w:lang w:eastAsia="zh-CN"/>
        </w:rPr>
        <w:t>is</w:t>
      </w:r>
      <w:proofErr w:type="gramEnd"/>
      <w:r w:rsidRPr="007C7ED8">
        <w:rPr>
          <w:rFonts w:cs="Times New Roman"/>
          <w:lang w:eastAsia="zh-CN"/>
        </w:rPr>
        <w:t xml:space="preserve"> a </w:t>
      </w:r>
      <w:r w:rsidRPr="007C7ED8">
        <w:rPr>
          <w:rFonts w:cs="Times New Roman"/>
          <w:i/>
          <w:lang w:eastAsia="zh-CN"/>
        </w:rPr>
        <w:t>N</w:t>
      </w:r>
      <w:r w:rsidRPr="007C7ED8">
        <w:rPr>
          <w:rFonts w:cs="Times New Roman"/>
          <w:lang w:eastAsia="zh-CN"/>
        </w:rPr>
        <w:t xml:space="preserve"> x </w:t>
      </w:r>
      <w:r w:rsidRPr="007C7ED8">
        <w:rPr>
          <w:rFonts w:cs="Times New Roman"/>
          <w:i/>
          <w:lang w:eastAsia="zh-CN"/>
        </w:rPr>
        <w:t>p</w:t>
      </w:r>
      <w:r w:rsidRPr="007C7ED8">
        <w:rPr>
          <w:rFonts w:cs="Times New Roman"/>
          <w:lang w:eastAsia="zh-CN"/>
        </w:rPr>
        <w:t xml:space="preserve"> covariates matrix, </w:t>
      </w:r>
      <m:oMath>
        <m:r>
          <m:rPr>
            <m:sty m:val="bi"/>
          </m:rPr>
          <w:rPr>
            <w:rFonts w:ascii="Cambria Math" w:hAnsi="Cambria Math" w:cs="Times New Roman"/>
            <w:lang w:eastAsia="zh-CN"/>
          </w:rPr>
          <m:t>α</m:t>
        </m:r>
      </m:oMath>
      <w:r w:rsidRPr="007C7ED8">
        <w:rPr>
          <w:rFonts w:cs="Times New Roman"/>
          <w:lang w:eastAsia="zh-CN"/>
        </w:rPr>
        <w:t xml:space="preserve"> is a </w:t>
      </w:r>
      <w:r w:rsidRPr="007C7ED8">
        <w:rPr>
          <w:rFonts w:cs="Times New Roman"/>
          <w:i/>
          <w:lang w:eastAsia="zh-CN"/>
        </w:rPr>
        <w:t>p</w:t>
      </w:r>
      <w:r w:rsidRPr="007C7ED8">
        <w:rPr>
          <w:rFonts w:cs="Times New Roman"/>
          <w:lang w:eastAsia="zh-CN"/>
        </w:rPr>
        <w:t xml:space="preserve"> x 1 column vector of fixed covariate effects including the intercept. The genotype matrix </w:t>
      </w:r>
      <m:oMath>
        <m:r>
          <m:rPr>
            <m:sty m:val="bi"/>
          </m:rPr>
          <w:rPr>
            <w:rFonts w:ascii="Cambria Math" w:hAnsi="Cambria Math" w:cs="Times New Roman"/>
            <w:lang w:eastAsia="zh-CN"/>
          </w:rPr>
          <m:t>G</m:t>
        </m:r>
        <m:r>
          <w:rPr>
            <w:rFonts w:ascii="Cambria Math" w:hAnsi="Cambria Math" w:cs="Times New Roman"/>
            <w:lang w:eastAsia="zh-CN"/>
          </w:rPr>
          <m:t>=</m:t>
        </m:r>
        <m:sSup>
          <m:sSupPr>
            <m:ctrlPr>
              <w:rPr>
                <w:rFonts w:ascii="Cambria Math" w:hAnsi="Cambria Math" w:cs="Times New Roman"/>
                <w:i/>
                <w:lang w:eastAsia="zh-CN"/>
              </w:rPr>
            </m:ctrlPr>
          </m:sSupPr>
          <m:e>
            <m:d>
              <m:dPr>
                <m:ctrlPr>
                  <w:rPr>
                    <w:rFonts w:ascii="Cambria Math" w:hAnsi="Cambria Math" w:cs="Times New Roman"/>
                    <w:i/>
                    <w:lang w:eastAsia="zh-CN"/>
                  </w:rPr>
                </m:ctrlPr>
              </m:dPr>
              <m:e>
                <m:sSubSup>
                  <m:sSubSupPr>
                    <m:ctrlPr>
                      <w:rPr>
                        <w:rFonts w:ascii="Cambria Math" w:hAnsi="Cambria Math" w:cs="Times New Roman"/>
                        <w:i/>
                        <w:lang w:eastAsia="zh-CN"/>
                      </w:rPr>
                    </m:ctrlPr>
                  </m:sSubSupPr>
                  <m:e>
                    <m:r>
                      <m:rPr>
                        <m:sty m:val="bi"/>
                      </m:rPr>
                      <w:rPr>
                        <w:rFonts w:ascii="Cambria Math" w:hAnsi="Cambria Math" w:cs="Times New Roman"/>
                        <w:lang w:eastAsia="zh-CN"/>
                      </w:rPr>
                      <m:t>G</m:t>
                    </m:r>
                  </m:e>
                  <m:sub>
                    <m:r>
                      <w:rPr>
                        <w:rFonts w:ascii="Cambria Math" w:hAnsi="Cambria Math" w:cs="Times New Roman"/>
                        <w:lang w:eastAsia="zh-CN"/>
                      </w:rPr>
                      <m:t>1</m:t>
                    </m:r>
                  </m:sub>
                  <m:sup>
                    <m:r>
                      <w:rPr>
                        <w:rFonts w:ascii="Cambria Math" w:hAnsi="Cambria Math" w:cs="Times New Roman"/>
                        <w:lang w:eastAsia="zh-CN"/>
                      </w:rPr>
                      <m:t>T</m:t>
                    </m:r>
                  </m:sup>
                </m:sSubSup>
                <m:r>
                  <w:rPr>
                    <w:rFonts w:ascii="Cambria Math" w:hAnsi="Cambria Math" w:cs="Times New Roman"/>
                    <w:lang w:eastAsia="zh-CN"/>
                  </w:rPr>
                  <m:t xml:space="preserve"> </m:t>
                </m:r>
                <m:sSubSup>
                  <m:sSubSupPr>
                    <m:ctrlPr>
                      <w:rPr>
                        <w:rFonts w:ascii="Cambria Math" w:hAnsi="Cambria Math" w:cs="Times New Roman"/>
                        <w:i/>
                        <w:lang w:eastAsia="zh-CN"/>
                      </w:rPr>
                    </m:ctrlPr>
                  </m:sSubSupPr>
                  <m:e>
                    <m:r>
                      <m:rPr>
                        <m:sty m:val="bi"/>
                      </m:rPr>
                      <w:rPr>
                        <w:rFonts w:ascii="Cambria Math" w:hAnsi="Cambria Math" w:cs="Times New Roman"/>
                        <w:lang w:eastAsia="zh-CN"/>
                      </w:rPr>
                      <m:t>G</m:t>
                    </m:r>
                  </m:e>
                  <m:sub>
                    <m:r>
                      <w:rPr>
                        <w:rFonts w:ascii="Cambria Math" w:hAnsi="Cambria Math" w:cs="Times New Roman"/>
                        <w:lang w:eastAsia="zh-CN"/>
                      </w:rPr>
                      <m:t>2</m:t>
                    </m:r>
                  </m:sub>
                  <m:sup>
                    <m:r>
                      <w:rPr>
                        <w:rFonts w:ascii="Cambria Math" w:hAnsi="Cambria Math" w:cs="Times New Roman"/>
                        <w:lang w:eastAsia="zh-CN"/>
                      </w:rPr>
                      <m:t>T</m:t>
                    </m:r>
                  </m:sup>
                </m:sSubSup>
                <m:r>
                  <w:rPr>
                    <w:rFonts w:ascii="Cambria Math" w:hAnsi="Cambria Math" w:cs="Times New Roman"/>
                    <w:lang w:eastAsia="zh-CN"/>
                  </w:rPr>
                  <m:t xml:space="preserve"> ⋯</m:t>
                </m:r>
                <m:sSubSup>
                  <m:sSubSupPr>
                    <m:ctrlPr>
                      <w:rPr>
                        <w:rFonts w:ascii="Cambria Math" w:hAnsi="Cambria Math" w:cs="Times New Roman"/>
                        <w:i/>
                        <w:lang w:eastAsia="zh-CN"/>
                      </w:rPr>
                    </m:ctrlPr>
                  </m:sSubSupPr>
                  <m:e>
                    <m:r>
                      <m:rPr>
                        <m:sty m:val="bi"/>
                      </m:rPr>
                      <w:rPr>
                        <w:rFonts w:ascii="Cambria Math" w:hAnsi="Cambria Math" w:cs="Times New Roman"/>
                        <w:lang w:eastAsia="zh-CN"/>
                      </w:rPr>
                      <m:t>G</m:t>
                    </m:r>
                  </m:e>
                  <m:sub>
                    <m:r>
                      <w:rPr>
                        <w:rFonts w:ascii="Cambria Math" w:hAnsi="Cambria Math" w:cs="Times New Roman"/>
                        <w:lang w:eastAsia="zh-CN"/>
                      </w:rPr>
                      <m:t>N</m:t>
                    </m:r>
                  </m:sub>
                  <m:sup>
                    <m:r>
                      <w:rPr>
                        <w:rFonts w:ascii="Cambria Math" w:hAnsi="Cambria Math" w:cs="Times New Roman"/>
                        <w:lang w:eastAsia="zh-CN"/>
                      </w:rPr>
                      <m:t>T</m:t>
                    </m:r>
                  </m:sup>
                </m:sSubSup>
              </m:e>
            </m:d>
          </m:e>
          <m:sup>
            <m:r>
              <w:rPr>
                <w:rFonts w:ascii="Cambria Math" w:hAnsi="Cambria Math" w:cs="Times New Roman"/>
                <w:lang w:eastAsia="zh-CN"/>
              </w:rPr>
              <m:t>T</m:t>
            </m:r>
          </m:sup>
        </m:sSup>
      </m:oMath>
      <w:r w:rsidRPr="007C7ED8">
        <w:rPr>
          <w:rFonts w:cs="Times New Roman"/>
          <w:lang w:eastAsia="zh-CN"/>
        </w:rPr>
        <w:t xml:space="preserve"> is an </w:t>
      </w:r>
      <w:r w:rsidRPr="007C7ED8">
        <w:rPr>
          <w:rFonts w:cs="Times New Roman"/>
          <w:i/>
          <w:lang w:eastAsia="zh-CN"/>
        </w:rPr>
        <w:t>N</w:t>
      </w:r>
      <w:r w:rsidRPr="007C7ED8">
        <w:rPr>
          <w:rFonts w:cs="Times New Roman"/>
          <w:lang w:eastAsia="zh-CN"/>
        </w:rPr>
        <w:t xml:space="preserve"> x </w:t>
      </w:r>
      <w:r w:rsidRPr="007C7ED8">
        <w:rPr>
          <w:rFonts w:cs="Times New Roman"/>
          <w:i/>
          <w:lang w:eastAsia="zh-CN"/>
        </w:rPr>
        <w:t>q</w:t>
      </w:r>
      <w:r w:rsidRPr="007C7ED8">
        <w:rPr>
          <w:rFonts w:cs="Times New Roman"/>
          <w:lang w:eastAsia="zh-CN"/>
        </w:rPr>
        <w:t xml:space="preserve"> matrix for</w:t>
      </w:r>
      <w:r w:rsidRPr="007C7ED8">
        <w:rPr>
          <w:rFonts w:cs="Times New Roman"/>
          <w:i/>
          <w:lang w:eastAsia="zh-CN"/>
        </w:rPr>
        <w:t xml:space="preserve"> q</w:t>
      </w:r>
      <w:r w:rsidRPr="007C7ED8">
        <w:rPr>
          <w:rFonts w:cs="Times New Roman"/>
          <w:lang w:eastAsia="zh-CN"/>
        </w:rPr>
        <w:t xml:space="preserve"> (</w:t>
      </w:r>
      <m:oMath>
        <m:r>
          <w:rPr>
            <w:rFonts w:ascii="Cambria Math" w:hAnsi="Cambria Math" w:cs="Times New Roman"/>
            <w:lang w:eastAsia="zh-CN"/>
          </w:rPr>
          <m:t>q≥1</m:t>
        </m:r>
      </m:oMath>
      <w:r w:rsidRPr="007C7ED8">
        <w:rPr>
          <w:rFonts w:cs="Times New Roman"/>
          <w:lang w:eastAsia="zh-CN"/>
        </w:rPr>
        <w:t xml:space="preserve">) genetic variants and </w:t>
      </w:r>
      <m:oMath>
        <m:r>
          <w:rPr>
            <w:rFonts w:ascii="Cambria Math" w:hAnsi="Cambria Math" w:cs="Times New Roman"/>
            <w:lang w:eastAsia="zh-CN"/>
          </w:rPr>
          <m:t>β</m:t>
        </m:r>
      </m:oMath>
      <w:r w:rsidRPr="007C7ED8">
        <w:rPr>
          <w:rFonts w:cs="Times New Roman"/>
          <w:lang w:eastAsia="zh-CN"/>
        </w:rPr>
        <w:t xml:space="preserve"> is the genotype effect. We assume that </w:t>
      </w:r>
      <m:oMath>
        <m:r>
          <m:rPr>
            <m:sty m:val="bi"/>
          </m:rPr>
          <w:rPr>
            <w:rFonts w:ascii="Cambria Math" w:hAnsi="Cambria Math" w:cs="Times New Roman"/>
            <w:lang w:eastAsia="zh-CN"/>
          </w:rPr>
          <m:t>b</m:t>
        </m:r>
        <m:r>
          <w:rPr>
            <w:rFonts w:ascii="Cambria Math" w:hAnsi="Cambria Math" w:cs="Times New Roman"/>
            <w:lang w:eastAsia="zh-CN"/>
          </w:rPr>
          <m:t xml:space="preserve">  =</m:t>
        </m:r>
        <m:sSup>
          <m:sSupPr>
            <m:ctrlPr>
              <w:rPr>
                <w:rFonts w:ascii="Cambria Math" w:hAnsi="Cambria Math" w:cs="Times New Roman"/>
                <w:i/>
                <w:lang w:eastAsia="zh-CN"/>
              </w:rPr>
            </m:ctrlPr>
          </m:sSupPr>
          <m:e>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1</m:t>
                    </m:r>
                  </m:sub>
                </m:sSub>
                <m:r>
                  <w:rPr>
                    <w:rFonts w:ascii="Cambria Math" w:hAnsi="Cambria Math" w:cs="Times New Roman"/>
                    <w:lang w:eastAsia="zh-CN"/>
                  </w:rPr>
                  <m:t xml:space="preserve"> </m:t>
                </m:r>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2</m:t>
                    </m:r>
                  </m:sub>
                </m:sSub>
                <m:r>
                  <w:rPr>
                    <w:rFonts w:ascii="Cambria Math" w:hAnsi="Cambria Math" w:cs="Times New Roman"/>
                    <w:lang w:eastAsia="zh-CN"/>
                  </w:rPr>
                  <m:t xml:space="preserve"> ⋯ </m:t>
                </m:r>
                <m:sSub>
                  <m:sSubPr>
                    <m:ctrlPr>
                      <w:rPr>
                        <w:rFonts w:ascii="Cambria Math" w:hAnsi="Cambria Math" w:cs="Times New Roman"/>
                        <w:i/>
                        <w:lang w:eastAsia="zh-CN"/>
                      </w:rPr>
                    </m:ctrlPr>
                  </m:sSubPr>
                  <m:e>
                    <m:r>
                      <w:rPr>
                        <w:rFonts w:ascii="Cambria Math" w:hAnsi="Cambria Math" w:cs="Times New Roman"/>
                        <w:lang w:eastAsia="zh-CN"/>
                      </w:rPr>
                      <m:t>b</m:t>
                    </m:r>
                  </m:e>
                  <m:sub>
                    <m:r>
                      <w:rPr>
                        <w:rFonts w:ascii="Cambria Math" w:hAnsi="Cambria Math" w:cs="Times New Roman"/>
                        <w:lang w:eastAsia="zh-CN"/>
                      </w:rPr>
                      <m:t>N</m:t>
                    </m:r>
                  </m:sub>
                </m:sSub>
                <m:r>
                  <w:rPr>
                    <w:rFonts w:ascii="Cambria Math" w:hAnsi="Cambria Math" w:cs="Times New Roman"/>
                    <w:lang w:eastAsia="zh-CN"/>
                  </w:rPr>
                  <m:t xml:space="preserve"> </m:t>
                </m:r>
              </m:e>
            </m:d>
          </m:e>
          <m:sup>
            <m:r>
              <w:rPr>
                <w:rFonts w:ascii="Cambria Math" w:hAnsi="Cambria Math" w:cs="Times New Roman"/>
                <w:lang w:eastAsia="zh-CN"/>
              </w:rPr>
              <m:t>T</m:t>
            </m:r>
          </m:sup>
        </m:sSup>
      </m:oMath>
      <w:r w:rsidRPr="007C7ED8">
        <w:rPr>
          <w:rFonts w:cs="Times New Roman"/>
          <w:lang w:eastAsia="zh-CN"/>
        </w:rPr>
        <w:t xml:space="preserve"> is an </w:t>
      </w:r>
      <w:r w:rsidRPr="007C7ED8">
        <w:rPr>
          <w:rFonts w:cs="Times New Roman"/>
          <w:i/>
          <w:lang w:eastAsia="zh-CN"/>
        </w:rPr>
        <w:t>N</w:t>
      </w:r>
      <w:r w:rsidRPr="007C7ED8">
        <w:rPr>
          <w:rFonts w:cs="Times New Roman"/>
          <w:lang w:eastAsia="zh-CN"/>
        </w:rPr>
        <w:t xml:space="preserve"> x1 column vector of random effects and </w:t>
      </w:r>
      <m:oMath>
        <m:r>
          <m:rPr>
            <m:sty m:val="bi"/>
          </m:rPr>
          <w:rPr>
            <w:rFonts w:ascii="Cambria Math" w:hAnsi="Cambria Math" w:cs="Times New Roman"/>
            <w:lang w:eastAsia="zh-CN"/>
          </w:rPr>
          <m:t>b</m:t>
        </m:r>
        <m:r>
          <w:rPr>
            <w:rFonts w:ascii="Cambria Math" w:hAnsi="Cambria Math" w:cs="Times New Roman"/>
            <w:lang w:eastAsia="zh-CN"/>
          </w:rPr>
          <m:t>∼</m:t>
        </m:r>
        <m:nary>
          <m:naryPr>
            <m:chr m:val="∑"/>
            <m:limLoc m:val="subSup"/>
            <m:ctrlPr>
              <w:rPr>
                <w:rFonts w:ascii="Cambria Math" w:hAnsi="Cambria Math" w:cs="Times New Roman"/>
                <w:i/>
                <w:lang w:eastAsia="zh-CN"/>
              </w:rPr>
            </m:ctrlPr>
          </m:naryPr>
          <m:sub>
            <m:r>
              <w:rPr>
                <w:rFonts w:ascii="Cambria Math" w:hAnsi="Cambria Math" w:cs="Times New Roman"/>
                <w:lang w:eastAsia="zh-CN"/>
              </w:rPr>
              <m:t>k=1</m:t>
            </m:r>
          </m:sub>
          <m:sup>
            <m:r>
              <w:rPr>
                <w:rFonts w:ascii="Cambria Math" w:hAnsi="Cambria Math" w:cs="Times New Roman"/>
                <w:lang w:eastAsia="zh-CN"/>
              </w:rPr>
              <m:t>K</m:t>
            </m:r>
          </m:sup>
          <m:e>
            <m:sSub>
              <m:sSubPr>
                <m:ctrlPr>
                  <w:rPr>
                    <w:rFonts w:ascii="Cambria Math" w:hAnsi="Cambria Math" w:cs="Times New Roman"/>
                    <w:i/>
                    <w:lang w:eastAsia="zh-CN"/>
                  </w:rPr>
                </m:ctrlPr>
              </m:sSubPr>
              <m:e>
                <m:r>
                  <w:rPr>
                    <w:rFonts w:ascii="Cambria Math" w:hAnsi="Cambria Math" w:cs="Times New Roman"/>
                    <w:lang w:eastAsia="zh-CN"/>
                  </w:rPr>
                  <m:t>τ</m:t>
                </m:r>
              </m:e>
              <m:sub>
                <m:r>
                  <w:rPr>
                    <w:rFonts w:ascii="Cambria Math" w:hAnsi="Cambria Math" w:cs="Times New Roman"/>
                    <w:lang w:eastAsia="zh-CN"/>
                  </w:rPr>
                  <m:t>k</m:t>
                </m:r>
              </m:sub>
            </m:sSub>
            <m:sSub>
              <m:sSubPr>
                <m:ctrlPr>
                  <w:rPr>
                    <w:rFonts w:ascii="Cambria Math" w:hAnsi="Cambria Math" w:cs="Times New Roman"/>
                    <w:lang w:eastAsia="zh-CN"/>
                  </w:rPr>
                </m:ctrlPr>
              </m:sSubPr>
              <m:e>
                <m:r>
                  <m:rPr>
                    <m:sty m:val="b"/>
                  </m:rPr>
                  <w:rPr>
                    <w:rFonts w:ascii="Cambria Math" w:hAnsi="Cambria Math" w:cs="Times New Roman"/>
                    <w:lang w:eastAsia="zh-CN"/>
                  </w:rPr>
                  <m:t>Φ</m:t>
                </m:r>
              </m:e>
              <m:sub>
                <m:r>
                  <w:rPr>
                    <w:rFonts w:ascii="Cambria Math" w:hAnsi="Cambria Math" w:cs="Times New Roman"/>
                    <w:lang w:eastAsia="zh-CN"/>
                  </w:rPr>
                  <m:t>k</m:t>
                </m:r>
              </m:sub>
            </m:sSub>
          </m:e>
        </m:nary>
      </m:oMath>
      <w:r w:rsidRPr="007C7ED8">
        <w:rPr>
          <w:rFonts w:cs="Times New Roman"/>
          <w:lang w:eastAsia="zh-CN"/>
        </w:rPr>
        <w:t xml:space="preserve">, where </w:t>
      </w:r>
      <m:oMath>
        <m:sSub>
          <m:sSubPr>
            <m:ctrlPr>
              <w:rPr>
                <w:rFonts w:ascii="Cambria Math" w:hAnsi="Cambria Math" w:cs="Times New Roman"/>
                <w:i/>
                <w:lang w:eastAsia="zh-CN"/>
              </w:rPr>
            </m:ctrlPr>
          </m:sSubPr>
          <m:e>
            <m:r>
              <w:rPr>
                <w:rFonts w:ascii="Cambria Math" w:hAnsi="Cambria Math" w:cs="Times New Roman"/>
                <w:lang w:eastAsia="zh-CN"/>
              </w:rPr>
              <m:t>τ</m:t>
            </m:r>
          </m:e>
          <m:sub>
            <m:r>
              <w:rPr>
                <w:rFonts w:ascii="Cambria Math" w:hAnsi="Cambria Math" w:cs="Times New Roman"/>
                <w:lang w:eastAsia="zh-CN"/>
              </w:rPr>
              <m:t>k</m:t>
            </m:r>
          </m:sub>
        </m:sSub>
      </m:oMath>
      <w:r w:rsidRPr="007C7ED8">
        <w:rPr>
          <w:rFonts w:cs="Times New Roman"/>
          <w:lang w:eastAsia="zh-CN"/>
        </w:rPr>
        <w:t xml:space="preserve"> are the variance components parameters and </w:t>
      </w:r>
      <m:oMath>
        <m:sSub>
          <m:sSubPr>
            <m:ctrlPr>
              <w:rPr>
                <w:rFonts w:ascii="Cambria Math" w:hAnsi="Cambria Math" w:cs="Times New Roman"/>
                <w:lang w:eastAsia="zh-CN"/>
              </w:rPr>
            </m:ctrlPr>
          </m:sSubPr>
          <m:e>
            <m:r>
              <m:rPr>
                <m:sty m:val="b"/>
              </m:rPr>
              <w:rPr>
                <w:rFonts w:ascii="Cambria Math" w:hAnsi="Cambria Math" w:cs="Times New Roman"/>
                <w:lang w:eastAsia="zh-CN"/>
              </w:rPr>
              <m:t>Φ</m:t>
            </m:r>
          </m:e>
          <m:sub>
            <m:r>
              <w:rPr>
                <w:rFonts w:ascii="Cambria Math" w:hAnsi="Cambria Math" w:cs="Times New Roman"/>
                <w:lang w:eastAsia="zh-CN"/>
              </w:rPr>
              <m:t>k</m:t>
            </m:r>
          </m:sub>
        </m:sSub>
      </m:oMath>
      <w:r w:rsidRPr="007C7ED8">
        <w:rPr>
          <w:rFonts w:cs="Times New Roman"/>
          <w:lang w:eastAsia="zh-CN"/>
        </w:rPr>
        <w:t xml:space="preserve"> are known </w:t>
      </w:r>
      <w:r w:rsidRPr="007C7ED8">
        <w:rPr>
          <w:rFonts w:cs="Times New Roman"/>
          <w:i/>
          <w:lang w:eastAsia="zh-CN"/>
        </w:rPr>
        <w:t>N</w:t>
      </w:r>
      <w:r w:rsidRPr="007C7ED8">
        <w:rPr>
          <w:rFonts w:cs="Times New Roman"/>
          <w:lang w:eastAsia="zh-CN"/>
        </w:rPr>
        <w:t xml:space="preserve"> x </w:t>
      </w:r>
      <w:r w:rsidRPr="007C7ED8">
        <w:rPr>
          <w:rFonts w:cs="Times New Roman"/>
          <w:i/>
          <w:lang w:eastAsia="zh-CN"/>
        </w:rPr>
        <w:t xml:space="preserve">N </w:t>
      </w:r>
      <w:r w:rsidRPr="007C7ED8">
        <w:rPr>
          <w:rFonts w:cs="Times New Roman"/>
          <w:lang w:eastAsia="zh-CN"/>
        </w:rPr>
        <w:t>relatedness matrices which account for multiple layers of correlation structures, such as genetic relatedness, hierarchical designs, shared environmental effects and repeated measures from longitudinal studies.</w:t>
      </w:r>
    </w:p>
    <w:p w14:paraId="32FA93A1" w14:textId="23734D06" w:rsidR="00536B9E" w:rsidRDefault="00536B9E" w:rsidP="00536B9E">
      <w:pPr>
        <w:pStyle w:val="Heading1"/>
      </w:pPr>
      <w:bookmarkStart w:id="2" w:name="_Toc503777258"/>
      <w:r>
        <w:t>3 Getting started</w:t>
      </w:r>
      <w:bookmarkEnd w:id="2"/>
    </w:p>
    <w:p w14:paraId="51FE4A40" w14:textId="2B7A92B4" w:rsidR="00536B9E" w:rsidRDefault="00B7128A" w:rsidP="00B7128A">
      <w:pPr>
        <w:pStyle w:val="Heading2"/>
      </w:pPr>
      <w:bookmarkStart w:id="3" w:name="_Toc503777259"/>
      <w:r>
        <w:t xml:space="preserve">3.1 Downloading </w:t>
      </w:r>
      <w:proofErr w:type="spellStart"/>
      <w:r>
        <w:t>StocSum</w:t>
      </w:r>
      <w:bookmarkEnd w:id="3"/>
      <w:proofErr w:type="spellEnd"/>
    </w:p>
    <w:p w14:paraId="5D3A9532" w14:textId="15A11FA5" w:rsidR="00B7128A" w:rsidRDefault="00B7128A" w:rsidP="00536B9E">
      <w:proofErr w:type="spellStart"/>
      <w:r>
        <w:t>StocSum</w:t>
      </w:r>
      <w:proofErr w:type="spellEnd"/>
      <w:r>
        <w:t xml:space="preserve"> is an open source project and is freely available for download at </w:t>
      </w:r>
      <w:hyperlink r:id="rId6" w:history="1">
        <w:r w:rsidRPr="00E31050">
          <w:rPr>
            <w:rStyle w:val="Hyperlink"/>
          </w:rPr>
          <w:t>https://github.com/NWang-hub/StocSum</w:t>
        </w:r>
      </w:hyperlink>
      <w:r>
        <w:t>. It can also be found as a regular R package a</w:t>
      </w:r>
      <w:r w:rsidR="00804550">
        <w:t>nd downloaded from CRAN (******</w:t>
      </w:r>
      <w:r>
        <w:t>).</w:t>
      </w:r>
    </w:p>
    <w:p w14:paraId="185AE0AE" w14:textId="716A2C27" w:rsidR="00B7128A" w:rsidRDefault="00B7128A" w:rsidP="00B7128A">
      <w:pPr>
        <w:pStyle w:val="Heading2"/>
      </w:pPr>
      <w:bookmarkStart w:id="4" w:name="_Toc503777260"/>
      <w:r>
        <w:t xml:space="preserve">3.2 Installing </w:t>
      </w:r>
      <w:proofErr w:type="spellStart"/>
      <w:r>
        <w:t>StocSum</w:t>
      </w:r>
      <w:bookmarkEnd w:id="4"/>
      <w:proofErr w:type="spellEnd"/>
    </w:p>
    <w:p w14:paraId="112CD62C" w14:textId="00FEC3B9" w:rsidR="00B7128A" w:rsidRDefault="00B7128A" w:rsidP="00536B9E">
      <w:r>
        <w:t xml:space="preserve">The following R packages are required before installing </w:t>
      </w:r>
      <w:proofErr w:type="spellStart"/>
      <w:r>
        <w:t>StocSum</w:t>
      </w:r>
      <w:proofErr w:type="spellEnd"/>
      <w:r>
        <w:t xml:space="preserve">: </w:t>
      </w:r>
      <w:proofErr w:type="spellStart"/>
      <w:r>
        <w:t>Rcpp</w:t>
      </w:r>
      <w:proofErr w:type="spellEnd"/>
      <w:r>
        <w:t xml:space="preserve"> and </w:t>
      </w:r>
      <w:proofErr w:type="spellStart"/>
      <w:r>
        <w:t>RcppArmadillo</w:t>
      </w:r>
      <w:proofErr w:type="spellEnd"/>
      <w:r>
        <w:t xml:space="preserve"> for </w:t>
      </w:r>
      <w:r w:rsidR="004C5CB8">
        <w:t xml:space="preserve">R and C++ integration and </w:t>
      </w:r>
      <w:proofErr w:type="spellStart"/>
      <w:r w:rsidR="004C5CB8">
        <w:t>testthat</w:t>
      </w:r>
      <w:proofErr w:type="spellEnd"/>
      <w:r w:rsidR="004C5CB8">
        <w:t xml:space="preserve"> to run code checks during development. Additionally, </w:t>
      </w:r>
      <w:proofErr w:type="spellStart"/>
      <w:r w:rsidR="004C5CB8">
        <w:t>StocSum</w:t>
      </w:r>
      <w:proofErr w:type="spellEnd"/>
      <w:r w:rsidR="004C5CB8">
        <w:t xml:space="preserve"> imports from </w:t>
      </w:r>
      <w:proofErr w:type="spellStart"/>
      <w:r w:rsidR="004C5CB8">
        <w:t>Rcpp</w:t>
      </w:r>
      <w:proofErr w:type="spellEnd"/>
      <w:r w:rsidR="004C5CB8">
        <w:t xml:space="preserve">, </w:t>
      </w:r>
      <w:proofErr w:type="spellStart"/>
      <w:r w:rsidR="004C5CB8">
        <w:t>CompQuadForm</w:t>
      </w:r>
      <w:proofErr w:type="spellEnd"/>
      <w:r w:rsidR="004C5CB8">
        <w:t xml:space="preserve">, Foreach, parallel, Matrix, methods, GMMAT, and Bioconductor packages </w:t>
      </w:r>
      <w:proofErr w:type="spellStart"/>
      <w:r w:rsidR="004C5CB8">
        <w:t>SeqArray</w:t>
      </w:r>
      <w:proofErr w:type="spellEnd"/>
      <w:r w:rsidR="004C5CB8">
        <w:t xml:space="preserve"> and </w:t>
      </w:r>
      <w:proofErr w:type="spellStart"/>
      <w:r w:rsidR="004C5CB8">
        <w:lastRenderedPageBreak/>
        <w:t>SeqVarTools</w:t>
      </w:r>
      <w:proofErr w:type="spellEnd"/>
      <w:r w:rsidR="004C5CB8">
        <w:t xml:space="preserve">. The R package </w:t>
      </w:r>
      <w:proofErr w:type="spellStart"/>
      <w:r w:rsidR="004C5CB8">
        <w:t>doMC</w:t>
      </w:r>
      <w:proofErr w:type="spellEnd"/>
      <w:r w:rsidR="004C5CB8">
        <w:t xml:space="preserve"> is required to run parallel computing in </w:t>
      </w:r>
      <w:proofErr w:type="spellStart"/>
      <w:r w:rsidR="004C5CB8">
        <w:t>StocSum</w:t>
      </w:r>
      <w:r w:rsidR="00804550">
        <w:t>.stat</w:t>
      </w:r>
      <w:proofErr w:type="spellEnd"/>
      <w:r w:rsidR="00804550">
        <w:t xml:space="preserve">, </w:t>
      </w:r>
      <w:proofErr w:type="spellStart"/>
      <w:r w:rsidR="005E0D9B">
        <w:t>Stoc</w:t>
      </w:r>
      <w:r w:rsidR="00637672">
        <w:t>Sum_GE.stat</w:t>
      </w:r>
      <w:proofErr w:type="spellEnd"/>
      <w:r w:rsidR="00637672">
        <w:t xml:space="preserve">, </w:t>
      </w:r>
      <w:proofErr w:type="spellStart"/>
      <w:proofErr w:type="gramStart"/>
      <w:r w:rsidR="00637672">
        <w:t>StocSum_</w:t>
      </w:r>
      <w:r w:rsidR="005E0D9B">
        <w:t>LDSC.stat</w:t>
      </w:r>
      <w:proofErr w:type="spellEnd"/>
      <w:proofErr w:type="gramEnd"/>
      <w:r w:rsidR="005E0D9B">
        <w:t xml:space="preserve"> </w:t>
      </w:r>
      <w:r w:rsidR="004C5CB8">
        <w:t>(</w:t>
      </w:r>
      <w:proofErr w:type="spellStart"/>
      <w:r w:rsidR="004C5CB8">
        <w:t>doMC</w:t>
      </w:r>
      <w:proofErr w:type="spellEnd"/>
      <w:r w:rsidR="004C5CB8">
        <w:t xml:space="preserve"> is not available on Windows and these functions will switch to a single computer thread).</w:t>
      </w:r>
    </w:p>
    <w:p w14:paraId="6AA5DAB1" w14:textId="77777777" w:rsidR="004C5CB8" w:rsidRDefault="004C5CB8" w:rsidP="00536B9E"/>
    <w:p w14:paraId="2A7B9F2F" w14:textId="5EB46E02" w:rsidR="004C5CB8" w:rsidRDefault="004C5CB8" w:rsidP="00536B9E">
      <w:r>
        <w:t>For optimal computational performance, it is recommended to use an R version configured with the Intel Math Kernel Library (or other fast BLAS.LAPACK libraries). See the instructions on building R with Intel MKL (</w:t>
      </w:r>
      <w:hyperlink r:id="rId7" w:history="1">
        <w:r w:rsidRPr="00E31050">
          <w:rPr>
            <w:rStyle w:val="Hyperlink"/>
          </w:rPr>
          <w:t>https://software.intel.com/en-us/articles/using-intel-mkl-with-r</w:t>
        </w:r>
      </w:hyperlink>
      <w:r>
        <w:t>).</w:t>
      </w:r>
    </w:p>
    <w:p w14:paraId="5DD7F58D" w14:textId="77777777" w:rsidR="004C5CB8" w:rsidRDefault="004C5CB8" w:rsidP="00536B9E"/>
    <w:p w14:paraId="73CD5868" w14:textId="029734A1" w:rsidR="004C5CB8" w:rsidRDefault="004C5CB8" w:rsidP="00536B9E">
      <w:r>
        <w:t xml:space="preserve">Here is an example for installing </w:t>
      </w:r>
      <w:proofErr w:type="spellStart"/>
      <w:r>
        <w:t>StocSum</w:t>
      </w:r>
      <w:proofErr w:type="spellEnd"/>
      <w:r>
        <w:t xml:space="preserve"> and all its dependencies in an R session (assuming none of the R packages other than the default has been installed):</w:t>
      </w:r>
    </w:p>
    <w:p w14:paraId="31D4F62C" w14:textId="4B77D767" w:rsidR="00287B42" w:rsidRDefault="00287B42" w:rsidP="00287B42">
      <w:r>
        <w:t xml:space="preserve">&gt; </w:t>
      </w:r>
      <w:proofErr w:type="spellStart"/>
      <w:proofErr w:type="gramStart"/>
      <w:r>
        <w:t>install.packages</w:t>
      </w:r>
      <w:proofErr w:type="spellEnd"/>
      <w:proofErr w:type="gramEnd"/>
      <w:r>
        <w:t>(c(“</w:t>
      </w:r>
      <w:proofErr w:type="spellStart"/>
      <w:r>
        <w:t>devtools</w:t>
      </w:r>
      <w:proofErr w:type="spellEnd"/>
      <w:r>
        <w:t>”,</w:t>
      </w:r>
      <w:r w:rsidR="0047018B">
        <w:t xml:space="preserve"> </w:t>
      </w:r>
      <w:r>
        <w:t>”</w:t>
      </w:r>
      <w:proofErr w:type="spellStart"/>
      <w:r>
        <w:t>RcppArmadillo</w:t>
      </w:r>
      <w:proofErr w:type="spellEnd"/>
      <w:r>
        <w:t>”,</w:t>
      </w:r>
      <w:r w:rsidR="0047018B">
        <w:t xml:space="preserve"> </w:t>
      </w:r>
      <w:r>
        <w:t>”</w:t>
      </w:r>
      <w:proofErr w:type="spellStart"/>
      <w:r>
        <w:t>CompQuadForm</w:t>
      </w:r>
      <w:proofErr w:type="spellEnd"/>
      <w:r>
        <w:t>”, “</w:t>
      </w:r>
      <w:proofErr w:type="spellStart"/>
      <w:r>
        <w:t>doMC</w:t>
      </w:r>
      <w:proofErr w:type="spellEnd"/>
      <w:r>
        <w:t>”, “foreach”, “Matrix”, “GMMAT”, “</w:t>
      </w:r>
      <w:proofErr w:type="spellStart"/>
      <w:r>
        <w:t>BiocManager</w:t>
      </w:r>
      <w:proofErr w:type="spellEnd"/>
      <w:r>
        <w:t>”, “</w:t>
      </w:r>
      <w:proofErr w:type="spellStart"/>
      <w:r>
        <w:t>testthat</w:t>
      </w:r>
      <w:proofErr w:type="spellEnd"/>
      <w:r>
        <w:t>”), repos=”https://cran.r-project.org/”)</w:t>
      </w:r>
    </w:p>
    <w:p w14:paraId="0D5F523C" w14:textId="3F8F4810" w:rsidR="00287B42" w:rsidRDefault="0047018B" w:rsidP="00287B42">
      <w:r>
        <w:t xml:space="preserve">&gt; </w:t>
      </w:r>
      <w:proofErr w:type="spellStart"/>
      <w:r>
        <w:t>BiocManager</w:t>
      </w:r>
      <w:proofErr w:type="spellEnd"/>
      <w:proofErr w:type="gramStart"/>
      <w:r>
        <w:t>::</w:t>
      </w:r>
      <w:proofErr w:type="gramEnd"/>
      <w:r>
        <w:t>install(c(“</w:t>
      </w:r>
      <w:proofErr w:type="spellStart"/>
      <w:r>
        <w:t>SeqArray</w:t>
      </w:r>
      <w:proofErr w:type="spellEnd"/>
      <w:r>
        <w:t>”, “</w:t>
      </w:r>
      <w:proofErr w:type="spellStart"/>
      <w:r>
        <w:t>SeqVarTools</w:t>
      </w:r>
      <w:proofErr w:type="spellEnd"/>
      <w:r>
        <w:t>”))</w:t>
      </w:r>
    </w:p>
    <w:p w14:paraId="76CC60FB" w14:textId="4AE0CAC6" w:rsidR="0047018B" w:rsidRDefault="0047018B" w:rsidP="00287B42">
      <w:r>
        <w:t xml:space="preserve">&gt; </w:t>
      </w:r>
      <w:proofErr w:type="spellStart"/>
      <w:proofErr w:type="gramStart"/>
      <w:r>
        <w:t>devtools</w:t>
      </w:r>
      <w:proofErr w:type="spellEnd"/>
      <w:proofErr w:type="gramEnd"/>
      <w:r>
        <w:t>::</w:t>
      </w:r>
      <w:proofErr w:type="spellStart"/>
      <w:r>
        <w:t>install_github</w:t>
      </w:r>
      <w:proofErr w:type="spellEnd"/>
      <w:r>
        <w:t>(“</w:t>
      </w:r>
      <w:hyperlink r:id="rId8" w:history="1">
        <w:r w:rsidRPr="00E31050">
          <w:rPr>
            <w:rStyle w:val="Hyperlink"/>
          </w:rPr>
          <w:t>https://github.com/NWang-hub/StocSum</w:t>
        </w:r>
      </w:hyperlink>
      <w:r>
        <w:t>”)</w:t>
      </w:r>
    </w:p>
    <w:p w14:paraId="195E9581" w14:textId="05840C5F" w:rsidR="00536B9E" w:rsidRDefault="00536B9E" w:rsidP="00536B9E">
      <w:pPr>
        <w:pStyle w:val="Heading1"/>
      </w:pPr>
      <w:bookmarkStart w:id="5" w:name="_Toc503777261"/>
      <w:r>
        <w:t>4 Input</w:t>
      </w:r>
      <w:bookmarkEnd w:id="5"/>
    </w:p>
    <w:p w14:paraId="5C9A43CA" w14:textId="3823F05C" w:rsidR="00536B9E" w:rsidRDefault="009B7EBC" w:rsidP="00536B9E">
      <w:pPr>
        <w:rPr>
          <w:lang w:eastAsia="zh-CN"/>
        </w:rPr>
      </w:pPr>
      <w:proofErr w:type="spellStart"/>
      <w:r>
        <w:rPr>
          <w:rFonts w:hint="eastAsia"/>
          <w:lang w:eastAsia="zh-CN"/>
        </w:rPr>
        <w:t>StocSum</w:t>
      </w:r>
      <w:proofErr w:type="spellEnd"/>
      <w:r>
        <w:rPr>
          <w:rFonts w:hint="eastAsia"/>
          <w:lang w:eastAsia="zh-CN"/>
        </w:rPr>
        <w:t xml:space="preserve"> </w:t>
      </w:r>
      <w:r>
        <w:rPr>
          <w:lang w:eastAsia="zh-CN"/>
        </w:rPr>
        <w:t>require</w:t>
      </w:r>
      <w:r>
        <w:rPr>
          <w:rFonts w:hint="eastAsia"/>
          <w:lang w:eastAsia="zh-CN"/>
        </w:rPr>
        <w:t xml:space="preserve">s an </w:t>
      </w:r>
      <w:r>
        <w:rPr>
          <w:lang w:eastAsia="zh-CN"/>
        </w:rPr>
        <w:t>object</w:t>
      </w:r>
      <w:r>
        <w:rPr>
          <w:rFonts w:hint="eastAsia"/>
          <w:lang w:eastAsia="zh-CN"/>
        </w:rPr>
        <w:t xml:space="preserve"> from </w:t>
      </w:r>
      <w:r>
        <w:rPr>
          <w:lang w:eastAsia="zh-CN"/>
        </w:rPr>
        <w:t>fit</w:t>
      </w:r>
      <w:r>
        <w:rPr>
          <w:rFonts w:hint="eastAsia"/>
          <w:lang w:eastAsia="zh-CN"/>
        </w:rPr>
        <w:t xml:space="preserve">ting the null model using the </w:t>
      </w:r>
      <w:proofErr w:type="spellStart"/>
      <w:r>
        <w:rPr>
          <w:rFonts w:hint="eastAsia"/>
          <w:lang w:eastAsia="zh-CN"/>
        </w:rPr>
        <w:t>glmm.kin</w:t>
      </w:r>
      <w:proofErr w:type="spellEnd"/>
      <w:r>
        <w:rPr>
          <w:rFonts w:hint="eastAsia"/>
          <w:lang w:eastAsia="zh-CN"/>
        </w:rPr>
        <w:t xml:space="preserve"> </w:t>
      </w:r>
      <w:r>
        <w:rPr>
          <w:lang w:eastAsia="zh-CN"/>
        </w:rPr>
        <w:t>function</w:t>
      </w:r>
      <w:r>
        <w:rPr>
          <w:rFonts w:hint="eastAsia"/>
          <w:lang w:eastAsia="zh-CN"/>
        </w:rPr>
        <w:t xml:space="preserve"> from the GMMAT </w:t>
      </w:r>
      <w:r>
        <w:rPr>
          <w:lang w:eastAsia="zh-CN"/>
        </w:rPr>
        <w:t>package</w:t>
      </w:r>
      <w:r w:rsidR="00C55039">
        <w:rPr>
          <w:rFonts w:hint="eastAsia"/>
          <w:lang w:eastAsia="zh-CN"/>
        </w:rPr>
        <w:t>,</w:t>
      </w:r>
      <w:r w:rsidR="00C55039">
        <w:rPr>
          <w:lang w:eastAsia="zh-CN"/>
        </w:rPr>
        <w:t xml:space="preserve"> and</w:t>
      </w:r>
      <w:r>
        <w:rPr>
          <w:rFonts w:hint="eastAsia"/>
          <w:lang w:eastAsia="zh-CN"/>
        </w:rPr>
        <w:t xml:space="preserve"> a </w:t>
      </w:r>
      <w:r>
        <w:rPr>
          <w:lang w:eastAsia="zh-CN"/>
        </w:rPr>
        <w:t>genotype</w:t>
      </w:r>
      <w:r>
        <w:rPr>
          <w:rFonts w:hint="eastAsia"/>
          <w:lang w:eastAsia="zh-CN"/>
        </w:rPr>
        <w:t xml:space="preserve"> file in a GDS format.</w:t>
      </w:r>
      <w:r w:rsidR="005B1B01">
        <w:rPr>
          <w:lang w:eastAsia="zh-CN"/>
        </w:rPr>
        <w:t xml:space="preserve"> For variant set test, </w:t>
      </w:r>
      <w:r w:rsidR="005B1B01">
        <w:rPr>
          <w:rFonts w:hint="eastAsia"/>
          <w:lang w:eastAsia="zh-CN"/>
        </w:rPr>
        <w:t>a</w:t>
      </w:r>
      <w:r w:rsidR="005B1B01">
        <w:rPr>
          <w:lang w:eastAsia="zh-CN"/>
        </w:rPr>
        <w:t xml:space="preserve"> user-defined marker group file is required. </w:t>
      </w:r>
      <w:r w:rsidR="005B1B01">
        <w:rPr>
          <w:rFonts w:hint="eastAsia"/>
          <w:lang w:eastAsia="zh-CN"/>
        </w:rPr>
        <w:t>S</w:t>
      </w:r>
      <w:r>
        <w:rPr>
          <w:rFonts w:hint="eastAsia"/>
          <w:lang w:eastAsia="zh-CN"/>
        </w:rPr>
        <w:t xml:space="preserve">pecified formats of these files are </w:t>
      </w:r>
      <w:r>
        <w:rPr>
          <w:lang w:eastAsia="zh-CN"/>
        </w:rPr>
        <w:t>describe</w:t>
      </w:r>
      <w:r>
        <w:rPr>
          <w:rFonts w:hint="eastAsia"/>
          <w:lang w:eastAsia="zh-CN"/>
        </w:rPr>
        <w:t>d as follows</w:t>
      </w:r>
    </w:p>
    <w:p w14:paraId="34B3DE14" w14:textId="28268D29" w:rsidR="009B7EBC" w:rsidRDefault="009B7EBC" w:rsidP="009B7EBC">
      <w:pPr>
        <w:pStyle w:val="Heading2"/>
        <w:rPr>
          <w:lang w:eastAsia="zh-CN"/>
        </w:rPr>
      </w:pPr>
      <w:bookmarkStart w:id="6" w:name="_Toc503777262"/>
      <w:r>
        <w:rPr>
          <w:rFonts w:hint="eastAsia"/>
          <w:lang w:eastAsia="zh-CN"/>
        </w:rPr>
        <w:t>4.1 Object</w:t>
      </w:r>
      <w:bookmarkEnd w:id="6"/>
    </w:p>
    <w:p w14:paraId="6A0223CD" w14:textId="3074B794" w:rsidR="009B7EBC" w:rsidRDefault="005B1B01" w:rsidP="00536B9E">
      <w:pPr>
        <w:rPr>
          <w:lang w:eastAsia="zh-CN"/>
        </w:rPr>
      </w:pPr>
      <w:proofErr w:type="spellStart"/>
      <w:r>
        <w:rPr>
          <w:lang w:eastAsia="zh-CN"/>
        </w:rPr>
        <w:t>StocSum</w:t>
      </w:r>
      <w:proofErr w:type="spellEnd"/>
      <w:r>
        <w:rPr>
          <w:lang w:eastAsia="zh-CN"/>
        </w:rPr>
        <w:t xml:space="preserve"> can perform</w:t>
      </w:r>
      <w:r w:rsidR="00EF08A4">
        <w:rPr>
          <w:lang w:eastAsia="zh-CN"/>
        </w:rPr>
        <w:t xml:space="preserve"> various test including single variant </w:t>
      </w:r>
      <w:r>
        <w:rPr>
          <w:lang w:eastAsia="zh-CN"/>
        </w:rPr>
        <w:t>t</w:t>
      </w:r>
      <w:r w:rsidR="00EF08A4">
        <w:rPr>
          <w:lang w:eastAsia="zh-CN"/>
        </w:rPr>
        <w:t>est</w:t>
      </w:r>
      <w:r>
        <w:rPr>
          <w:lang w:eastAsia="zh-CN"/>
        </w:rPr>
        <w:t xml:space="preserve">, variant set test, </w:t>
      </w:r>
      <w:proofErr w:type="gramStart"/>
      <w:r>
        <w:rPr>
          <w:lang w:eastAsia="zh-CN"/>
        </w:rPr>
        <w:t>meta</w:t>
      </w:r>
      <w:proofErr w:type="gramEnd"/>
      <w:r>
        <w:rPr>
          <w:lang w:eastAsia="zh-CN"/>
        </w:rPr>
        <w:t xml:space="preserve"> analysis, gene-enviro</w:t>
      </w:r>
      <w:r w:rsidR="00EF08A4">
        <w:rPr>
          <w:lang w:eastAsia="zh-CN"/>
        </w:rPr>
        <w:t>n</w:t>
      </w:r>
      <w:r>
        <w:rPr>
          <w:lang w:eastAsia="zh-CN"/>
        </w:rPr>
        <w:t>ment test, and LD</w:t>
      </w:r>
      <w:r w:rsidR="00EF08A4">
        <w:rPr>
          <w:lang w:eastAsia="zh-CN"/>
        </w:rPr>
        <w:t xml:space="preserve"> score regression. To achieve them, fitting the null model using GMMAT is necessary. </w:t>
      </w:r>
      <w:r w:rsidR="009B7EBC">
        <w:rPr>
          <w:rFonts w:hint="eastAsia"/>
          <w:lang w:eastAsia="zh-CN"/>
        </w:rPr>
        <w:t xml:space="preserve">To fit the null model, the </w:t>
      </w:r>
      <w:r w:rsidR="009B7EBC">
        <w:rPr>
          <w:lang w:eastAsia="zh-CN"/>
        </w:rPr>
        <w:t>pheno</w:t>
      </w:r>
      <w:r w:rsidR="009B7EBC">
        <w:rPr>
          <w:rFonts w:hint="eastAsia"/>
          <w:lang w:eastAsia="zh-CN"/>
        </w:rPr>
        <w:t xml:space="preserve">type and covariates (include the environmental factors of interest) should be saved in a data frame. If the samples are related, the </w:t>
      </w:r>
      <w:r w:rsidR="009B7EBC">
        <w:rPr>
          <w:lang w:eastAsia="zh-CN"/>
        </w:rPr>
        <w:t>related</w:t>
      </w:r>
      <w:r w:rsidR="009B7EBC">
        <w:rPr>
          <w:rFonts w:hint="eastAsia"/>
          <w:lang w:eastAsia="zh-CN"/>
        </w:rPr>
        <w:t xml:space="preserve">ness should be known </w:t>
      </w:r>
      <w:r w:rsidR="009B7EBC">
        <w:rPr>
          <w:lang w:eastAsia="zh-CN"/>
        </w:rPr>
        <w:t>positive</w:t>
      </w:r>
      <w:r w:rsidR="009B7EBC">
        <w:rPr>
          <w:rFonts w:hint="eastAsia"/>
          <w:lang w:eastAsia="zh-CN"/>
        </w:rPr>
        <w:t xml:space="preserve"> semidefinite matrices </w:t>
      </w:r>
      <w:proofErr w:type="spellStart"/>
      <w:r w:rsidR="009B7EBC">
        <w:rPr>
          <w:rFonts w:hint="eastAsia"/>
          <w:lang w:eastAsia="zh-CN"/>
        </w:rPr>
        <w:t>V</w:t>
      </w:r>
      <w:r w:rsidR="009B7EBC" w:rsidRPr="00CF53CC">
        <w:rPr>
          <w:rFonts w:hint="eastAsia"/>
          <w:vertAlign w:val="subscript"/>
          <w:lang w:eastAsia="zh-CN"/>
        </w:rPr>
        <w:t>k</w:t>
      </w:r>
      <w:proofErr w:type="spellEnd"/>
      <w:r w:rsidR="009B7EBC" w:rsidRPr="00CF53CC">
        <w:rPr>
          <w:rFonts w:hint="eastAsia"/>
          <w:vertAlign w:val="subscript"/>
          <w:lang w:eastAsia="zh-CN"/>
        </w:rPr>
        <w:t xml:space="preserve"> </w:t>
      </w:r>
      <w:r w:rsidR="009B7EBC">
        <w:rPr>
          <w:rFonts w:hint="eastAsia"/>
          <w:lang w:eastAsia="zh-CN"/>
        </w:rPr>
        <w:t>as an R matrix (in the case of a single matrix) or an R list (in the case of multiple matrices). Refer to the GMMAT user manual (</w:t>
      </w:r>
      <w:hyperlink r:id="rId9" w:history="1">
        <w:r w:rsidR="009B7EBC" w:rsidRPr="00E31050">
          <w:rPr>
            <w:rStyle w:val="Hyperlink"/>
            <w:rFonts w:hint="eastAsia"/>
            <w:lang w:eastAsia="zh-CN"/>
          </w:rPr>
          <w:t>https://cran.r-project.org/web/packages/GMMAT/vignettes/GMMAT.pdf</w:t>
        </w:r>
      </w:hyperlink>
      <w:r w:rsidR="009B7EBC">
        <w:rPr>
          <w:rFonts w:hint="eastAsia"/>
          <w:lang w:eastAsia="zh-CN"/>
        </w:rPr>
        <w:t xml:space="preserve">) to learn the method of </w:t>
      </w:r>
      <w:r w:rsidR="009B7EBC">
        <w:rPr>
          <w:lang w:eastAsia="zh-CN"/>
        </w:rPr>
        <w:t>fit</w:t>
      </w:r>
      <w:r w:rsidR="009B7EBC">
        <w:rPr>
          <w:rFonts w:hint="eastAsia"/>
          <w:lang w:eastAsia="zh-CN"/>
        </w:rPr>
        <w:t xml:space="preserve">ting the null model. The class of the </w:t>
      </w:r>
      <w:r w:rsidR="009B7EBC">
        <w:rPr>
          <w:lang w:eastAsia="zh-CN"/>
        </w:rPr>
        <w:t>object</w:t>
      </w:r>
      <w:r w:rsidR="009B7EBC">
        <w:rPr>
          <w:rFonts w:hint="eastAsia"/>
          <w:lang w:eastAsia="zh-CN"/>
        </w:rPr>
        <w:t xml:space="preserve"> should be </w:t>
      </w:r>
      <w:r w:rsidR="009B7EBC">
        <w:rPr>
          <w:lang w:eastAsia="zh-CN"/>
        </w:rPr>
        <w:t>“</w:t>
      </w:r>
      <w:proofErr w:type="spellStart"/>
      <w:r w:rsidR="009B7EBC">
        <w:rPr>
          <w:lang w:eastAsia="zh-CN"/>
        </w:rPr>
        <w:t>glmmkin</w:t>
      </w:r>
      <w:proofErr w:type="spellEnd"/>
      <w:r w:rsidR="009B7EBC">
        <w:rPr>
          <w:lang w:eastAsia="zh-CN"/>
        </w:rPr>
        <w:t>”.</w:t>
      </w:r>
    </w:p>
    <w:p w14:paraId="33539F0B" w14:textId="3FAA7CD6" w:rsidR="009B7EBC" w:rsidRDefault="009B7EBC" w:rsidP="009B7EBC">
      <w:pPr>
        <w:pStyle w:val="Heading2"/>
        <w:rPr>
          <w:lang w:eastAsia="zh-CN"/>
        </w:rPr>
      </w:pPr>
      <w:bookmarkStart w:id="7" w:name="_Toc503777263"/>
      <w:r>
        <w:rPr>
          <w:lang w:eastAsia="zh-CN"/>
        </w:rPr>
        <w:t>4.2 Genotypes</w:t>
      </w:r>
      <w:bookmarkEnd w:id="7"/>
    </w:p>
    <w:p w14:paraId="3C706A4A" w14:textId="35534C8A" w:rsidR="009B7EBC" w:rsidRDefault="0084226C" w:rsidP="00536B9E">
      <w:pPr>
        <w:rPr>
          <w:lang w:eastAsia="zh-CN"/>
        </w:rPr>
      </w:pPr>
      <w:proofErr w:type="spellStart"/>
      <w:r>
        <w:rPr>
          <w:lang w:eastAsia="zh-CN"/>
        </w:rPr>
        <w:t>StocSum</w:t>
      </w:r>
      <w:proofErr w:type="spellEnd"/>
      <w:r>
        <w:rPr>
          <w:lang w:eastAsia="zh-CN"/>
        </w:rPr>
        <w:t xml:space="preserve"> can take genotype files in the GDS format. Genotypes in Variant Call Format (VCF) and PLINK binary PED format can be converted to the GDS format using seqVCF2GDS and seqBED2GDS functions from the </w:t>
      </w:r>
      <w:proofErr w:type="spellStart"/>
      <w:r>
        <w:rPr>
          <w:lang w:eastAsia="zh-CN"/>
        </w:rPr>
        <w:t>SeqArray</w:t>
      </w:r>
      <w:proofErr w:type="spellEnd"/>
      <w:r>
        <w:rPr>
          <w:lang w:eastAsia="zh-CN"/>
        </w:rPr>
        <w:t xml:space="preserve"> package:</w:t>
      </w:r>
    </w:p>
    <w:p w14:paraId="20353C34" w14:textId="55436847" w:rsidR="0084226C" w:rsidRDefault="0084226C" w:rsidP="0084226C">
      <w:pPr>
        <w:rPr>
          <w:lang w:eastAsia="zh-CN"/>
        </w:rPr>
      </w:pPr>
      <w:r>
        <w:rPr>
          <w:lang w:eastAsia="zh-CN"/>
        </w:rPr>
        <w:t xml:space="preserve">&gt; </w:t>
      </w:r>
      <w:proofErr w:type="spellStart"/>
      <w:r>
        <w:rPr>
          <w:lang w:eastAsia="zh-CN"/>
        </w:rPr>
        <w:t>SeqArray</w:t>
      </w:r>
      <w:proofErr w:type="spellEnd"/>
      <w:proofErr w:type="gramStart"/>
      <w:r>
        <w:rPr>
          <w:lang w:eastAsia="zh-CN"/>
        </w:rPr>
        <w:t>::</w:t>
      </w:r>
      <w:proofErr w:type="gramEnd"/>
      <w:r>
        <w:rPr>
          <w:lang w:eastAsia="zh-CN"/>
        </w:rPr>
        <w:t>seqVCF2GDS(“VCF_file_name”,”</w:t>
      </w:r>
      <w:proofErr w:type="spellStart"/>
      <w:r>
        <w:rPr>
          <w:lang w:eastAsia="zh-CN"/>
        </w:rPr>
        <w:t>GDS_file_name</w:t>
      </w:r>
      <w:proofErr w:type="spellEnd"/>
      <w:r>
        <w:rPr>
          <w:lang w:eastAsia="zh-CN"/>
        </w:rPr>
        <w:t>”)</w:t>
      </w:r>
    </w:p>
    <w:p w14:paraId="00C61455" w14:textId="21695A32" w:rsidR="0084226C" w:rsidRDefault="0084226C" w:rsidP="0084226C">
      <w:pPr>
        <w:rPr>
          <w:lang w:eastAsia="zh-CN"/>
        </w:rPr>
      </w:pPr>
      <w:r>
        <w:rPr>
          <w:lang w:eastAsia="zh-CN"/>
        </w:rPr>
        <w:t>&gt; SeqArray</w:t>
      </w:r>
      <w:proofErr w:type="gramStart"/>
      <w:r>
        <w:rPr>
          <w:lang w:eastAsia="zh-CN"/>
        </w:rPr>
        <w:t>::</w:t>
      </w:r>
      <w:proofErr w:type="gramEnd"/>
      <w:r>
        <w:rPr>
          <w:lang w:eastAsia="zh-CN"/>
        </w:rPr>
        <w:t>seqBED2GDS(“BED_file_name”,”FAM_file_name”,”BIM_file_name”,”GDS_file_name”)</w:t>
      </w:r>
    </w:p>
    <w:p w14:paraId="61B5E8BC" w14:textId="1AAE5375" w:rsidR="0084226C" w:rsidRDefault="0084226C" w:rsidP="0084226C">
      <w:pPr>
        <w:pStyle w:val="Heading2"/>
        <w:rPr>
          <w:lang w:eastAsia="zh-CN"/>
        </w:rPr>
      </w:pPr>
      <w:bookmarkStart w:id="8" w:name="_Toc503777264"/>
      <w:r>
        <w:rPr>
          <w:lang w:eastAsia="zh-CN"/>
        </w:rPr>
        <w:t>4.3 Group definition file</w:t>
      </w:r>
      <w:bookmarkEnd w:id="8"/>
    </w:p>
    <w:p w14:paraId="25428DEB" w14:textId="626A55F9" w:rsidR="00A27E8C" w:rsidRDefault="00EF08A4" w:rsidP="00A27E8C">
      <w:r>
        <w:t>For variant set test, a</w:t>
      </w:r>
      <w:r w:rsidR="004B2EC1">
        <w:t xml:space="preserve"> group definition file with no header and 6 columns (variant set id, variant chromosome, variant position, variant reference allele, variant alternate allele, </w:t>
      </w:r>
      <w:r w:rsidR="004B2EC1">
        <w:lastRenderedPageBreak/>
        <w:t>weight) is required. For example, here we show the first 6 rows of the example group definition file “SetID.withweights.txt”:</w:t>
      </w:r>
    </w:p>
    <w:p w14:paraId="7979674F" w14:textId="77777777" w:rsidR="00672FE9" w:rsidRDefault="00672FE9" w:rsidP="00A27E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476"/>
        <w:gridCol w:w="1476"/>
        <w:gridCol w:w="1476"/>
        <w:gridCol w:w="1476"/>
        <w:gridCol w:w="1476"/>
      </w:tblGrid>
      <w:tr w:rsidR="00672FE9" w14:paraId="604F4706" w14:textId="77777777" w:rsidTr="00672FE9">
        <w:tc>
          <w:tcPr>
            <w:tcW w:w="1476" w:type="dxa"/>
          </w:tcPr>
          <w:p w14:paraId="4BB7BACF" w14:textId="0981FD95" w:rsidR="00672FE9" w:rsidRDefault="00672FE9" w:rsidP="00A27E8C">
            <w:r>
              <w:t>Set1</w:t>
            </w:r>
          </w:p>
        </w:tc>
        <w:tc>
          <w:tcPr>
            <w:tcW w:w="1476" w:type="dxa"/>
          </w:tcPr>
          <w:p w14:paraId="6286820C" w14:textId="6E87EFEC" w:rsidR="00672FE9" w:rsidRDefault="00672FE9" w:rsidP="00A27E8C">
            <w:r>
              <w:t>1</w:t>
            </w:r>
          </w:p>
        </w:tc>
        <w:tc>
          <w:tcPr>
            <w:tcW w:w="1476" w:type="dxa"/>
          </w:tcPr>
          <w:p w14:paraId="5D37E0F2" w14:textId="01E7FF85" w:rsidR="00672FE9" w:rsidRDefault="00672FE9" w:rsidP="00A27E8C">
            <w:r>
              <w:t>1</w:t>
            </w:r>
          </w:p>
        </w:tc>
        <w:tc>
          <w:tcPr>
            <w:tcW w:w="1476" w:type="dxa"/>
          </w:tcPr>
          <w:p w14:paraId="43BD94E8" w14:textId="32ADCFB4" w:rsidR="00672FE9" w:rsidRDefault="00672FE9" w:rsidP="00A27E8C">
            <w:r>
              <w:t>T</w:t>
            </w:r>
          </w:p>
        </w:tc>
        <w:tc>
          <w:tcPr>
            <w:tcW w:w="1476" w:type="dxa"/>
          </w:tcPr>
          <w:p w14:paraId="5B065ED2" w14:textId="510602B5" w:rsidR="00672FE9" w:rsidRDefault="00672FE9" w:rsidP="00A27E8C">
            <w:r>
              <w:t>A</w:t>
            </w:r>
          </w:p>
        </w:tc>
        <w:tc>
          <w:tcPr>
            <w:tcW w:w="1476" w:type="dxa"/>
          </w:tcPr>
          <w:p w14:paraId="1E7096A0" w14:textId="663E417C" w:rsidR="00672FE9" w:rsidRDefault="00672FE9" w:rsidP="00A27E8C">
            <w:r>
              <w:t>1</w:t>
            </w:r>
          </w:p>
        </w:tc>
      </w:tr>
      <w:tr w:rsidR="00672FE9" w14:paraId="6492EAC9" w14:textId="77777777" w:rsidTr="00672FE9">
        <w:tc>
          <w:tcPr>
            <w:tcW w:w="1476" w:type="dxa"/>
          </w:tcPr>
          <w:p w14:paraId="5C649548" w14:textId="5E6C5D33" w:rsidR="00672FE9" w:rsidRDefault="00672FE9" w:rsidP="00A27E8C">
            <w:r>
              <w:t>Set1</w:t>
            </w:r>
          </w:p>
        </w:tc>
        <w:tc>
          <w:tcPr>
            <w:tcW w:w="1476" w:type="dxa"/>
          </w:tcPr>
          <w:p w14:paraId="19BFDEC6" w14:textId="700C2339" w:rsidR="00672FE9" w:rsidRDefault="00672FE9" w:rsidP="00A27E8C">
            <w:r>
              <w:t>1</w:t>
            </w:r>
          </w:p>
        </w:tc>
        <w:tc>
          <w:tcPr>
            <w:tcW w:w="1476" w:type="dxa"/>
          </w:tcPr>
          <w:p w14:paraId="70D20FD1" w14:textId="3C424AC9" w:rsidR="00672FE9" w:rsidRDefault="00672FE9" w:rsidP="00A27E8C">
            <w:r>
              <w:t>2</w:t>
            </w:r>
          </w:p>
        </w:tc>
        <w:tc>
          <w:tcPr>
            <w:tcW w:w="1476" w:type="dxa"/>
          </w:tcPr>
          <w:p w14:paraId="45B5C67A" w14:textId="6EA2BD2E" w:rsidR="00672FE9" w:rsidRDefault="00672FE9" w:rsidP="00A27E8C">
            <w:r>
              <w:t>A</w:t>
            </w:r>
          </w:p>
        </w:tc>
        <w:tc>
          <w:tcPr>
            <w:tcW w:w="1476" w:type="dxa"/>
          </w:tcPr>
          <w:p w14:paraId="698C1268" w14:textId="74408F56" w:rsidR="00672FE9" w:rsidRDefault="00672FE9" w:rsidP="00A27E8C">
            <w:r>
              <w:t>C</w:t>
            </w:r>
          </w:p>
        </w:tc>
        <w:tc>
          <w:tcPr>
            <w:tcW w:w="1476" w:type="dxa"/>
          </w:tcPr>
          <w:p w14:paraId="3DAB02B0" w14:textId="7D630E48" w:rsidR="00672FE9" w:rsidRDefault="00672FE9" w:rsidP="00A27E8C">
            <w:r>
              <w:t>4</w:t>
            </w:r>
          </w:p>
        </w:tc>
      </w:tr>
      <w:tr w:rsidR="00672FE9" w14:paraId="0D005E55" w14:textId="77777777" w:rsidTr="00672FE9">
        <w:tc>
          <w:tcPr>
            <w:tcW w:w="1476" w:type="dxa"/>
          </w:tcPr>
          <w:p w14:paraId="7345FA7B" w14:textId="7E40578C" w:rsidR="00672FE9" w:rsidRDefault="00672FE9" w:rsidP="00A27E8C">
            <w:r>
              <w:t>Set1</w:t>
            </w:r>
          </w:p>
        </w:tc>
        <w:tc>
          <w:tcPr>
            <w:tcW w:w="1476" w:type="dxa"/>
          </w:tcPr>
          <w:p w14:paraId="5EA73C3D" w14:textId="1CB03087" w:rsidR="00672FE9" w:rsidRDefault="00672FE9" w:rsidP="00A27E8C">
            <w:r>
              <w:t>1</w:t>
            </w:r>
          </w:p>
        </w:tc>
        <w:tc>
          <w:tcPr>
            <w:tcW w:w="1476" w:type="dxa"/>
          </w:tcPr>
          <w:p w14:paraId="50BEDE3B" w14:textId="563BE713" w:rsidR="00672FE9" w:rsidRDefault="00672FE9" w:rsidP="00A27E8C">
            <w:r>
              <w:t>3</w:t>
            </w:r>
          </w:p>
        </w:tc>
        <w:tc>
          <w:tcPr>
            <w:tcW w:w="1476" w:type="dxa"/>
          </w:tcPr>
          <w:p w14:paraId="456050C1" w14:textId="6BC7B95F" w:rsidR="00672FE9" w:rsidRDefault="00672FE9" w:rsidP="00A27E8C">
            <w:r>
              <w:t>C</w:t>
            </w:r>
          </w:p>
        </w:tc>
        <w:tc>
          <w:tcPr>
            <w:tcW w:w="1476" w:type="dxa"/>
          </w:tcPr>
          <w:p w14:paraId="1B06D55B" w14:textId="681F5756" w:rsidR="00672FE9" w:rsidRDefault="00672FE9" w:rsidP="00A27E8C">
            <w:r>
              <w:t>A</w:t>
            </w:r>
          </w:p>
        </w:tc>
        <w:tc>
          <w:tcPr>
            <w:tcW w:w="1476" w:type="dxa"/>
          </w:tcPr>
          <w:p w14:paraId="7033C458" w14:textId="5C27D0FF" w:rsidR="00672FE9" w:rsidRDefault="00672FE9" w:rsidP="00A27E8C">
            <w:r>
              <w:t>3</w:t>
            </w:r>
          </w:p>
        </w:tc>
      </w:tr>
      <w:tr w:rsidR="00672FE9" w14:paraId="24BCDCF3" w14:textId="77777777" w:rsidTr="00672FE9">
        <w:tc>
          <w:tcPr>
            <w:tcW w:w="1476" w:type="dxa"/>
          </w:tcPr>
          <w:p w14:paraId="622F87D1" w14:textId="056B96E4" w:rsidR="00672FE9" w:rsidRDefault="00672FE9" w:rsidP="00A27E8C">
            <w:r>
              <w:t>Set1</w:t>
            </w:r>
          </w:p>
        </w:tc>
        <w:tc>
          <w:tcPr>
            <w:tcW w:w="1476" w:type="dxa"/>
          </w:tcPr>
          <w:p w14:paraId="547A4BD2" w14:textId="2E427765" w:rsidR="00672FE9" w:rsidRDefault="00672FE9" w:rsidP="00A27E8C">
            <w:r>
              <w:t>1</w:t>
            </w:r>
          </w:p>
        </w:tc>
        <w:tc>
          <w:tcPr>
            <w:tcW w:w="1476" w:type="dxa"/>
          </w:tcPr>
          <w:p w14:paraId="72BB8A88" w14:textId="531C9D84" w:rsidR="00672FE9" w:rsidRDefault="00672FE9" w:rsidP="00A27E8C">
            <w:r>
              <w:t>4</w:t>
            </w:r>
          </w:p>
        </w:tc>
        <w:tc>
          <w:tcPr>
            <w:tcW w:w="1476" w:type="dxa"/>
          </w:tcPr>
          <w:p w14:paraId="1FBE7C0B" w14:textId="156678C1" w:rsidR="00672FE9" w:rsidRDefault="00672FE9" w:rsidP="00A27E8C">
            <w:r>
              <w:t>G</w:t>
            </w:r>
          </w:p>
        </w:tc>
        <w:tc>
          <w:tcPr>
            <w:tcW w:w="1476" w:type="dxa"/>
          </w:tcPr>
          <w:p w14:paraId="69A9768E" w14:textId="173336EB" w:rsidR="00672FE9" w:rsidRDefault="00672FE9" w:rsidP="00A27E8C">
            <w:r>
              <w:t>A</w:t>
            </w:r>
          </w:p>
        </w:tc>
        <w:tc>
          <w:tcPr>
            <w:tcW w:w="1476" w:type="dxa"/>
          </w:tcPr>
          <w:p w14:paraId="25360725" w14:textId="7E89B5C0" w:rsidR="00672FE9" w:rsidRDefault="00672FE9" w:rsidP="00A27E8C">
            <w:r>
              <w:t>6</w:t>
            </w:r>
          </w:p>
        </w:tc>
      </w:tr>
      <w:tr w:rsidR="00672FE9" w14:paraId="386AAC85" w14:textId="77777777" w:rsidTr="00672FE9">
        <w:tc>
          <w:tcPr>
            <w:tcW w:w="1476" w:type="dxa"/>
          </w:tcPr>
          <w:p w14:paraId="7C752D31" w14:textId="0B885437" w:rsidR="00672FE9" w:rsidRDefault="00672FE9" w:rsidP="00A27E8C">
            <w:r>
              <w:t>Set1</w:t>
            </w:r>
          </w:p>
        </w:tc>
        <w:tc>
          <w:tcPr>
            <w:tcW w:w="1476" w:type="dxa"/>
          </w:tcPr>
          <w:p w14:paraId="3653A59D" w14:textId="46EB3B0D" w:rsidR="00672FE9" w:rsidRDefault="00672FE9" w:rsidP="00A27E8C">
            <w:r>
              <w:t>1</w:t>
            </w:r>
          </w:p>
        </w:tc>
        <w:tc>
          <w:tcPr>
            <w:tcW w:w="1476" w:type="dxa"/>
          </w:tcPr>
          <w:p w14:paraId="420558C5" w14:textId="0BD3B416" w:rsidR="00672FE9" w:rsidRDefault="00672FE9" w:rsidP="00A27E8C">
            <w:r>
              <w:t>5</w:t>
            </w:r>
          </w:p>
        </w:tc>
        <w:tc>
          <w:tcPr>
            <w:tcW w:w="1476" w:type="dxa"/>
          </w:tcPr>
          <w:p w14:paraId="622B4426" w14:textId="22CE8EB1" w:rsidR="00672FE9" w:rsidRDefault="00672FE9" w:rsidP="00A27E8C">
            <w:r>
              <w:t>A</w:t>
            </w:r>
          </w:p>
        </w:tc>
        <w:tc>
          <w:tcPr>
            <w:tcW w:w="1476" w:type="dxa"/>
          </w:tcPr>
          <w:p w14:paraId="30E243B1" w14:textId="6944F46A" w:rsidR="00672FE9" w:rsidRDefault="00672FE9" w:rsidP="00A27E8C">
            <w:r>
              <w:t>G</w:t>
            </w:r>
          </w:p>
        </w:tc>
        <w:tc>
          <w:tcPr>
            <w:tcW w:w="1476" w:type="dxa"/>
          </w:tcPr>
          <w:p w14:paraId="734BA7A0" w14:textId="040E9545" w:rsidR="00672FE9" w:rsidRDefault="00672FE9" w:rsidP="00A27E8C">
            <w:r>
              <w:t>9</w:t>
            </w:r>
          </w:p>
        </w:tc>
      </w:tr>
      <w:tr w:rsidR="00672FE9" w14:paraId="2FEBF0CF" w14:textId="77777777" w:rsidTr="00672FE9">
        <w:tc>
          <w:tcPr>
            <w:tcW w:w="1476" w:type="dxa"/>
          </w:tcPr>
          <w:p w14:paraId="6F694CD8" w14:textId="08137BFB" w:rsidR="00672FE9" w:rsidRDefault="00672FE9" w:rsidP="00A27E8C">
            <w:r>
              <w:t>Set1</w:t>
            </w:r>
          </w:p>
        </w:tc>
        <w:tc>
          <w:tcPr>
            <w:tcW w:w="1476" w:type="dxa"/>
          </w:tcPr>
          <w:p w14:paraId="35B5F534" w14:textId="49454800" w:rsidR="00672FE9" w:rsidRDefault="00672FE9" w:rsidP="00A27E8C">
            <w:r>
              <w:t>1</w:t>
            </w:r>
          </w:p>
        </w:tc>
        <w:tc>
          <w:tcPr>
            <w:tcW w:w="1476" w:type="dxa"/>
          </w:tcPr>
          <w:p w14:paraId="208C93C0" w14:textId="53B06F61" w:rsidR="00672FE9" w:rsidRDefault="00672FE9" w:rsidP="00A27E8C">
            <w:r>
              <w:t>6</w:t>
            </w:r>
          </w:p>
        </w:tc>
        <w:tc>
          <w:tcPr>
            <w:tcW w:w="1476" w:type="dxa"/>
          </w:tcPr>
          <w:p w14:paraId="4C0CE7A5" w14:textId="08A2F5A5" w:rsidR="00672FE9" w:rsidRDefault="00672FE9" w:rsidP="00A27E8C">
            <w:r>
              <w:t>C</w:t>
            </w:r>
          </w:p>
        </w:tc>
        <w:tc>
          <w:tcPr>
            <w:tcW w:w="1476" w:type="dxa"/>
          </w:tcPr>
          <w:p w14:paraId="261F75F1" w14:textId="6EB66499" w:rsidR="00672FE9" w:rsidRDefault="00672FE9" w:rsidP="00A27E8C">
            <w:r>
              <w:t>A1</w:t>
            </w:r>
          </w:p>
        </w:tc>
        <w:tc>
          <w:tcPr>
            <w:tcW w:w="1476" w:type="dxa"/>
          </w:tcPr>
          <w:p w14:paraId="1FFC5F97" w14:textId="3E8117C3" w:rsidR="00672FE9" w:rsidRDefault="00672FE9" w:rsidP="00A27E8C">
            <w:r>
              <w:t>9</w:t>
            </w:r>
          </w:p>
        </w:tc>
      </w:tr>
    </w:tbl>
    <w:p w14:paraId="7959A221" w14:textId="77777777" w:rsidR="004B2EC1" w:rsidRDefault="004B2EC1" w:rsidP="00A27E8C"/>
    <w:p w14:paraId="221F68AA" w14:textId="55C8C805" w:rsidR="008B7D45" w:rsidRPr="00A27E8C" w:rsidRDefault="004B2EC1" w:rsidP="008B7D45">
      <w:r>
        <w:t>Note that each variant in the group definition file is matched by chromosome, position, reference allele and alternate allele with variants from the GDS file. One genetic variant can be included in different groups with possibly different weights. If no external weights are needed in the analysis, simply replace the 6</w:t>
      </w:r>
      <w:r w:rsidRPr="004B2EC1">
        <w:rPr>
          <w:vertAlign w:val="superscript"/>
        </w:rPr>
        <w:t>th</w:t>
      </w:r>
      <w:r>
        <w:t xml:space="preserve"> column by all 1’s.</w:t>
      </w:r>
    </w:p>
    <w:p w14:paraId="75654095" w14:textId="53974064" w:rsidR="00536B9E" w:rsidRDefault="00536B9E" w:rsidP="00536B9E">
      <w:pPr>
        <w:pStyle w:val="Heading1"/>
      </w:pPr>
      <w:bookmarkStart w:id="9" w:name="_Toc503777265"/>
      <w:r>
        <w:t xml:space="preserve">5 Running </w:t>
      </w:r>
      <w:proofErr w:type="spellStart"/>
      <w:r>
        <w:t>StocSum</w:t>
      </w:r>
      <w:bookmarkEnd w:id="9"/>
      <w:proofErr w:type="spellEnd"/>
    </w:p>
    <w:p w14:paraId="5F7E42DB" w14:textId="6244C02C" w:rsidR="004142BA" w:rsidRDefault="004142BA" w:rsidP="00536B9E">
      <w:r>
        <w:t xml:space="preserve">If </w:t>
      </w:r>
      <w:proofErr w:type="spellStart"/>
      <w:r>
        <w:t>StocSum</w:t>
      </w:r>
      <w:proofErr w:type="spellEnd"/>
      <w:r>
        <w:t xml:space="preserve"> has been successfully installed, you can load it in an R session using</w:t>
      </w:r>
    </w:p>
    <w:p w14:paraId="575490D3" w14:textId="45656572" w:rsidR="004142BA" w:rsidRDefault="004142BA" w:rsidP="004142BA">
      <w:r>
        <w:t>&gt; library (</w:t>
      </w:r>
      <w:proofErr w:type="spellStart"/>
      <w:r>
        <w:t>StocSum</w:t>
      </w:r>
      <w:proofErr w:type="spellEnd"/>
      <w:r>
        <w:t>)</w:t>
      </w:r>
    </w:p>
    <w:p w14:paraId="37EACF8F" w14:textId="77777777" w:rsidR="004142BA" w:rsidRDefault="004142BA" w:rsidP="004142BA"/>
    <w:p w14:paraId="3D32F6F4" w14:textId="1C3D89D9" w:rsidR="0046438E" w:rsidRDefault="00C50DB6" w:rsidP="004142BA">
      <w:r>
        <w:t>We provide</w:t>
      </w:r>
      <w:r w:rsidR="000451A0">
        <w:rPr>
          <w:rFonts w:hint="eastAsia"/>
          <w:lang w:eastAsia="zh-CN"/>
        </w:rPr>
        <w:t xml:space="preserve"> </w:t>
      </w:r>
      <w:proofErr w:type="spellStart"/>
      <w:r w:rsidR="000451A0">
        <w:rPr>
          <w:rFonts w:hint="eastAsia"/>
          <w:lang w:eastAsia="zh-CN"/>
        </w:rPr>
        <w:t>xxxx</w:t>
      </w:r>
      <w:proofErr w:type="spellEnd"/>
      <w:r>
        <w:t xml:space="preserve"> </w:t>
      </w:r>
      <w:r w:rsidR="004142BA">
        <w:t xml:space="preserve">functions in </w:t>
      </w:r>
      <w:proofErr w:type="spellStart"/>
      <w:r w:rsidR="004142BA">
        <w:t>StocSum</w:t>
      </w:r>
      <w:proofErr w:type="spellEnd"/>
      <w:r w:rsidR="004142BA">
        <w:t xml:space="preserve">: </w:t>
      </w:r>
      <w:r>
        <w:t>glmmin2randomvec</w:t>
      </w:r>
      <w:r w:rsidR="005D1863">
        <w:t xml:space="preserve"> for </w:t>
      </w:r>
      <w:r w:rsidR="00E6236A">
        <w:t xml:space="preserve">generating the random vectors, </w:t>
      </w:r>
      <w:proofErr w:type="spellStart"/>
      <w:r>
        <w:t>StocSum.stat</w:t>
      </w:r>
      <w:proofErr w:type="spellEnd"/>
      <w:r w:rsidR="00E6236A">
        <w:t xml:space="preserve"> for generating the compact and informatics statistics,</w:t>
      </w:r>
      <w:r w:rsidR="0046438E">
        <w:t xml:space="preserve"> </w:t>
      </w:r>
      <w:proofErr w:type="spellStart"/>
      <w:r w:rsidR="0046438E">
        <w:t>StocSum.pval</w:t>
      </w:r>
      <w:proofErr w:type="spellEnd"/>
      <w:r w:rsidR="00E6236A">
        <w:t xml:space="preserve"> for running variant set test</w:t>
      </w:r>
      <w:r>
        <w:t xml:space="preserve">, </w:t>
      </w:r>
      <w:proofErr w:type="spellStart"/>
      <w:r>
        <w:t>StocSum.svt</w:t>
      </w:r>
      <w:proofErr w:type="spellEnd"/>
      <w:r w:rsidR="00E6236A">
        <w:t xml:space="preserve"> for running single variant test</w:t>
      </w:r>
      <w:r>
        <w:t xml:space="preserve">, </w:t>
      </w:r>
      <w:proofErr w:type="spellStart"/>
      <w:r>
        <w:t>StocSum.meta</w:t>
      </w:r>
      <w:proofErr w:type="spellEnd"/>
      <w:r w:rsidR="00E6236A">
        <w:t xml:space="preserve"> for performing variant set test meta-analysis</w:t>
      </w:r>
      <w:r>
        <w:t xml:space="preserve">. </w:t>
      </w:r>
      <w:r w:rsidR="004142BA">
        <w:t>Details about how to use these functions, their arguments and returned valu</w:t>
      </w:r>
      <w:r w:rsidR="0046438E">
        <w:t xml:space="preserve">es can be found in the R help document of </w:t>
      </w:r>
      <w:proofErr w:type="spellStart"/>
      <w:r w:rsidR="0046438E">
        <w:t>StocSum</w:t>
      </w:r>
      <w:proofErr w:type="spellEnd"/>
      <w:r w:rsidR="0046438E">
        <w:t xml:space="preserve">. For example, to learn more about </w:t>
      </w:r>
      <w:r w:rsidR="005D1863">
        <w:t xml:space="preserve">glmmin2randomvec </w:t>
      </w:r>
      <w:r w:rsidR="0046438E">
        <w:t>in an R session you can type</w:t>
      </w:r>
    </w:p>
    <w:p w14:paraId="37A2093F" w14:textId="77777777" w:rsidR="00F63BA5" w:rsidRDefault="00F63BA5" w:rsidP="004142BA"/>
    <w:p w14:paraId="181A8C8C" w14:textId="4CB87A29" w:rsidR="0046438E" w:rsidRDefault="005D1863" w:rsidP="004142BA">
      <w:proofErr w:type="gramStart"/>
      <w:r>
        <w:t>&gt; ?glmmin2randomvec</w:t>
      </w:r>
      <w:proofErr w:type="gramEnd"/>
    </w:p>
    <w:p w14:paraId="5CCB8B96" w14:textId="1DB8ADA1" w:rsidR="004142BA" w:rsidRDefault="004142BA" w:rsidP="004142BA">
      <w:pPr>
        <w:pStyle w:val="Heading2"/>
      </w:pPr>
      <w:bookmarkStart w:id="10" w:name="_Toc503777266"/>
      <w:r>
        <w:t>5.1 Fitting GLMM</w:t>
      </w:r>
      <w:bookmarkEnd w:id="10"/>
    </w:p>
    <w:p w14:paraId="07B6E29F" w14:textId="780089E4" w:rsidR="004142BA" w:rsidRDefault="0046438E" w:rsidP="004142BA">
      <w:proofErr w:type="spellStart"/>
      <w:r>
        <w:t>StocSum</w:t>
      </w:r>
      <w:proofErr w:type="spellEnd"/>
      <w:r>
        <w:t xml:space="preserve"> requires a “</w:t>
      </w:r>
      <w:proofErr w:type="spellStart"/>
      <w:r>
        <w:t>glmmkin</w:t>
      </w:r>
      <w:proofErr w:type="spellEnd"/>
      <w:r>
        <w:t xml:space="preserve">” class object that contains a fitted GLMM null model. The object can be obtained from the </w:t>
      </w:r>
      <w:proofErr w:type="spellStart"/>
      <w:r>
        <w:t>glmmkin</w:t>
      </w:r>
      <w:proofErr w:type="spellEnd"/>
      <w:r>
        <w:t xml:space="preserve"> function from the R package GMMAT. For</w:t>
      </w:r>
      <w:r w:rsidR="00C52D5A">
        <w:t xml:space="preserve"> more examples and details about the </w:t>
      </w:r>
      <w:proofErr w:type="spellStart"/>
      <w:r w:rsidR="00C52D5A">
        <w:t>glmmkin</w:t>
      </w:r>
      <w:proofErr w:type="spellEnd"/>
      <w:r w:rsidR="00C52D5A">
        <w:t xml:space="preserve"> function, see the GMMAT manual (</w:t>
      </w:r>
      <w:hyperlink r:id="rId10" w:history="1">
        <w:r w:rsidR="00C52D5A" w:rsidRPr="00E31050">
          <w:rPr>
            <w:rStyle w:val="Hyperlink"/>
          </w:rPr>
          <w:t>https://cran.r-project.org</w:t>
        </w:r>
        <w:r w:rsidR="00C52D5A" w:rsidRPr="00E31050">
          <w:rPr>
            <w:rStyle w:val="Hyperlink"/>
          </w:rPr>
          <w:t>/</w:t>
        </w:r>
        <w:r w:rsidR="00C52D5A" w:rsidRPr="00E31050">
          <w:rPr>
            <w:rStyle w:val="Hyperlink"/>
          </w:rPr>
          <w:t>web/packages/GMMAT/vignettes/GMMAT.pdf</w:t>
        </w:r>
      </w:hyperlink>
      <w:r w:rsidR="00C52D5A">
        <w:t xml:space="preserve">). Below is an example of fitting a GLMM using the </w:t>
      </w:r>
      <w:proofErr w:type="spellStart"/>
      <w:r w:rsidR="00C52D5A">
        <w:t>glmmkin</w:t>
      </w:r>
      <w:proofErr w:type="spellEnd"/>
      <w:r w:rsidR="00C52D5A">
        <w:t xml:space="preserve"> function from GMMAT:</w:t>
      </w:r>
    </w:p>
    <w:p w14:paraId="7955DD42" w14:textId="77777777" w:rsidR="00C52D5A" w:rsidRDefault="00C52D5A" w:rsidP="004142BA"/>
    <w:p w14:paraId="60019B39" w14:textId="3328E64A" w:rsidR="00C52D5A" w:rsidRDefault="00C52D5A" w:rsidP="00C52D5A">
      <w:pPr>
        <w:rPr>
          <w:rFonts w:hint="eastAsia"/>
          <w:lang w:eastAsia="zh-CN"/>
        </w:rPr>
      </w:pPr>
      <w:r>
        <w:t xml:space="preserve">&gt; </w:t>
      </w:r>
      <w:proofErr w:type="gramStart"/>
      <w:r>
        <w:t>library</w:t>
      </w:r>
      <w:proofErr w:type="gramEnd"/>
      <w:r>
        <w:t>(GMMAT)</w:t>
      </w:r>
    </w:p>
    <w:p w14:paraId="312E34D6" w14:textId="576177D3" w:rsidR="00883E3F" w:rsidRDefault="00883E3F" w:rsidP="00C52D5A">
      <w:pPr>
        <w:rPr>
          <w:rFonts w:hint="eastAsia"/>
          <w:lang w:eastAsia="zh-CN"/>
        </w:rPr>
      </w:pPr>
      <w:r>
        <w:rPr>
          <w:rFonts w:hint="eastAsia"/>
          <w:lang w:eastAsia="zh-CN"/>
        </w:rPr>
        <w:t xml:space="preserve">&gt; </w:t>
      </w:r>
      <w:proofErr w:type="gramStart"/>
      <w:r>
        <w:rPr>
          <w:rFonts w:hint="eastAsia"/>
          <w:lang w:eastAsia="zh-CN"/>
        </w:rPr>
        <w:t>data</w:t>
      </w:r>
      <w:proofErr w:type="gramEnd"/>
      <w:r>
        <w:rPr>
          <w:rFonts w:hint="eastAsia"/>
          <w:lang w:eastAsia="zh-CN"/>
        </w:rPr>
        <w:t>(example)</w:t>
      </w:r>
    </w:p>
    <w:p w14:paraId="3C698ED4" w14:textId="414B391D" w:rsidR="00883E3F" w:rsidRDefault="00883E3F" w:rsidP="00C52D5A">
      <w:pPr>
        <w:rPr>
          <w:rFonts w:hint="eastAsia"/>
          <w:lang w:eastAsia="zh-CN"/>
        </w:rPr>
      </w:pPr>
      <w:r>
        <w:rPr>
          <w:rFonts w:hint="eastAsia"/>
          <w:lang w:eastAsia="zh-CN"/>
        </w:rPr>
        <w:t xml:space="preserve">&gt; </w:t>
      </w:r>
      <w:proofErr w:type="gramStart"/>
      <w:r>
        <w:rPr>
          <w:rFonts w:hint="eastAsia"/>
          <w:lang w:eastAsia="zh-CN"/>
        </w:rPr>
        <w:t>attach</w:t>
      </w:r>
      <w:proofErr w:type="gramEnd"/>
      <w:r>
        <w:rPr>
          <w:rFonts w:hint="eastAsia"/>
          <w:lang w:eastAsia="zh-CN"/>
        </w:rPr>
        <w:t>(example)</w:t>
      </w:r>
    </w:p>
    <w:p w14:paraId="20A5EB0E" w14:textId="6D12BC3E" w:rsidR="00C52D5A" w:rsidRDefault="00C52D5A" w:rsidP="00C52D5A">
      <w:r>
        <w:t xml:space="preserve">&gt; </w:t>
      </w:r>
      <w:proofErr w:type="spellStart"/>
      <w:r w:rsidR="00883E3F">
        <w:t>GRM.file</w:t>
      </w:r>
      <w:proofErr w:type="spellEnd"/>
      <w:r w:rsidR="00883E3F">
        <w:t xml:space="preserve"> &lt;- </w:t>
      </w:r>
      <w:proofErr w:type="spellStart"/>
      <w:proofErr w:type="gramStart"/>
      <w:r w:rsidR="00883E3F">
        <w:t>system.file</w:t>
      </w:r>
      <w:proofErr w:type="spellEnd"/>
      <w:r w:rsidR="00883E3F">
        <w:t>(</w:t>
      </w:r>
      <w:proofErr w:type="gramEnd"/>
      <w:r w:rsidR="00883E3F">
        <w:t>“</w:t>
      </w:r>
      <w:proofErr w:type="spellStart"/>
      <w:r w:rsidR="00883E3F">
        <w:t>extdata</w:t>
      </w:r>
      <w:proofErr w:type="spellEnd"/>
      <w:r w:rsidR="00883E3F">
        <w:t>”, “GRM.txt.bz2”, package = “</w:t>
      </w:r>
      <w:r w:rsidR="00883E3F">
        <w:rPr>
          <w:rFonts w:hint="eastAsia"/>
          <w:lang w:eastAsia="zh-CN"/>
        </w:rPr>
        <w:t>GMMAT</w:t>
      </w:r>
      <w:r w:rsidR="00883E3F">
        <w:t>”)</w:t>
      </w:r>
    </w:p>
    <w:p w14:paraId="4A275621" w14:textId="7951C3A4" w:rsidR="00B65136" w:rsidRDefault="00B65136" w:rsidP="00C52D5A">
      <w:r>
        <w:t xml:space="preserve">&gt; GRM &lt;- </w:t>
      </w:r>
      <w:proofErr w:type="spellStart"/>
      <w:proofErr w:type="gramStart"/>
      <w:r>
        <w:t>as.matrix</w:t>
      </w:r>
      <w:proofErr w:type="spellEnd"/>
      <w:r>
        <w:t>(</w:t>
      </w:r>
      <w:proofErr w:type="spellStart"/>
      <w:proofErr w:type="gramEnd"/>
      <w:r>
        <w:t>read.table</w:t>
      </w:r>
      <w:proofErr w:type="spellEnd"/>
      <w:r>
        <w:t>(</w:t>
      </w:r>
      <w:proofErr w:type="spellStart"/>
      <w:r>
        <w:t>GRM.file</w:t>
      </w:r>
      <w:proofErr w:type="spellEnd"/>
      <w:r>
        <w:t xml:space="preserve">, </w:t>
      </w:r>
      <w:proofErr w:type="spellStart"/>
      <w:r>
        <w:t>check.names</w:t>
      </w:r>
      <w:proofErr w:type="spellEnd"/>
      <w:r>
        <w:t xml:space="preserve"> = FALSE))</w:t>
      </w:r>
    </w:p>
    <w:p w14:paraId="3F2E33A1" w14:textId="3B2347DD" w:rsidR="00B65136" w:rsidRDefault="00572BDF" w:rsidP="00C52D5A">
      <w:r>
        <w:t xml:space="preserve">&gt; </w:t>
      </w:r>
      <w:proofErr w:type="spellStart"/>
      <w:proofErr w:type="gramStart"/>
      <w:r>
        <w:t>nullmod</w:t>
      </w:r>
      <w:proofErr w:type="spellEnd"/>
      <w:proofErr w:type="gramEnd"/>
      <w:r w:rsidR="00B65136">
        <w:t xml:space="preserve"> &lt;- </w:t>
      </w:r>
      <w:proofErr w:type="spellStart"/>
      <w:r w:rsidR="00B65136">
        <w:t>glmmkin</w:t>
      </w:r>
      <w:proofErr w:type="spellEnd"/>
      <w:r w:rsidR="00B65136">
        <w:t xml:space="preserve">(disease ~ age + sex, data = </w:t>
      </w:r>
      <w:proofErr w:type="spellStart"/>
      <w:r w:rsidR="00B65136">
        <w:t>pheno</w:t>
      </w:r>
      <w:proofErr w:type="spellEnd"/>
      <w:r w:rsidR="00B65136">
        <w:t xml:space="preserve">, </w:t>
      </w:r>
      <w:proofErr w:type="spellStart"/>
      <w:r w:rsidR="00B65136">
        <w:t>kins</w:t>
      </w:r>
      <w:proofErr w:type="spellEnd"/>
      <w:r w:rsidR="00B65136">
        <w:t xml:space="preserve"> = GRM, id = “</w:t>
      </w:r>
      <w:r w:rsidR="00336100">
        <w:t>id”, family</w:t>
      </w:r>
      <w:r w:rsidR="00336100">
        <w:rPr>
          <w:rFonts w:hint="eastAsia"/>
          <w:lang w:eastAsia="zh-CN"/>
        </w:rPr>
        <w:t xml:space="preserve"> </w:t>
      </w:r>
      <w:r w:rsidR="00B65136">
        <w:t>= binomial(link = “logit”))</w:t>
      </w:r>
    </w:p>
    <w:p w14:paraId="311287EF" w14:textId="4E8CD8F1" w:rsidR="004142BA" w:rsidRDefault="004142BA" w:rsidP="002501A9">
      <w:pPr>
        <w:pStyle w:val="Heading2"/>
      </w:pPr>
      <w:bookmarkStart w:id="11" w:name="_Toc503777267"/>
      <w:r>
        <w:t>5.2 Generate random vectors</w:t>
      </w:r>
      <w:bookmarkEnd w:id="11"/>
    </w:p>
    <w:p w14:paraId="0A8D2473" w14:textId="5E4982B0" w:rsidR="00E6236A" w:rsidRDefault="00E6236A" w:rsidP="00E6236A">
      <w:r>
        <w:t xml:space="preserve">To run </w:t>
      </w:r>
      <w:proofErr w:type="spellStart"/>
      <w:r>
        <w:t>StocSum</w:t>
      </w:r>
      <w:proofErr w:type="spellEnd"/>
      <w:r>
        <w:t>, the user need</w:t>
      </w:r>
      <w:r w:rsidR="00D17482">
        <w:t>s</w:t>
      </w:r>
      <w:r>
        <w:t xml:space="preserve"> to generate the random vectors </w:t>
      </w:r>
      <w:r w:rsidR="001C2269">
        <w:t xml:space="preserve">that having </w:t>
      </w:r>
      <w:r>
        <w:t xml:space="preserve">covariance </w:t>
      </w:r>
      <w:r w:rsidR="001C2269">
        <w:t xml:space="preserve">approximate to the projection matrix </w:t>
      </w:r>
      <w:r w:rsidR="00D17482">
        <w:t xml:space="preserve">from above fitted null model. </w:t>
      </w:r>
    </w:p>
    <w:p w14:paraId="45277ABF" w14:textId="77777777" w:rsidR="00F63BA5" w:rsidRDefault="00F63BA5" w:rsidP="00E6236A"/>
    <w:p w14:paraId="76726443" w14:textId="1B268C3A" w:rsidR="00D17482" w:rsidRDefault="00D17482" w:rsidP="00E6236A">
      <w:r>
        <w:t xml:space="preserve">&gt; </w:t>
      </w:r>
      <w:r w:rsidRPr="00D17482">
        <w:t>obj &lt;- gl</w:t>
      </w:r>
      <w:r>
        <w:t>mmkin2randomvec(</w:t>
      </w:r>
      <w:proofErr w:type="spellStart"/>
      <w:r>
        <w:t>nullmod</w:t>
      </w:r>
      <w:proofErr w:type="spellEnd"/>
      <w:r w:rsidRPr="00D17482">
        <w:t>)</w:t>
      </w:r>
    </w:p>
    <w:p w14:paraId="1655D6F4" w14:textId="77777777" w:rsidR="00F63BA5" w:rsidRDefault="00F63BA5" w:rsidP="00E6236A"/>
    <w:p w14:paraId="5B0E3922" w14:textId="411398C1" w:rsidR="00D17482" w:rsidRDefault="00274766" w:rsidP="00E6236A">
      <w:r>
        <w:t>The function glmmkin2randomvec</w:t>
      </w:r>
      <w:r w:rsidR="00D17482">
        <w:t xml:space="preserve"> returns a </w:t>
      </w:r>
      <w:r w:rsidR="00C52F5B">
        <w:t>list.</w:t>
      </w:r>
      <w:r>
        <w:t xml:space="preserve"> The element </w:t>
      </w:r>
      <w:proofErr w:type="spellStart"/>
      <w:r w:rsidRPr="00274766">
        <w:rPr>
          <w:i/>
        </w:rPr>
        <w:t>random.vectors</w:t>
      </w:r>
      <w:proofErr w:type="spellEnd"/>
      <w:r>
        <w:t xml:space="preserve"> stores the </w:t>
      </w:r>
      <w:r w:rsidR="002913D3">
        <w:t xml:space="preserve">generated </w:t>
      </w:r>
      <w:r>
        <w:t xml:space="preserve">random vectors. The remaining elements </w:t>
      </w:r>
      <w:r w:rsidRPr="00274766">
        <w:rPr>
          <w:i/>
        </w:rPr>
        <w:t>theta</w:t>
      </w:r>
      <w:r>
        <w:t xml:space="preserve">, </w:t>
      </w:r>
      <w:proofErr w:type="spellStart"/>
      <w:r w:rsidRPr="002913D3">
        <w:rPr>
          <w:i/>
        </w:rPr>
        <w:t>scaled.residuals</w:t>
      </w:r>
      <w:proofErr w:type="spellEnd"/>
      <w:r>
        <w:t xml:space="preserve">, and </w:t>
      </w:r>
      <w:proofErr w:type="spellStart"/>
      <w:r w:rsidRPr="002913D3">
        <w:rPr>
          <w:i/>
        </w:rPr>
        <w:t>id_include</w:t>
      </w:r>
      <w:proofErr w:type="spellEnd"/>
      <w:r>
        <w:t xml:space="preserve"> are inherited from the null model generated in 5.1. </w:t>
      </w:r>
    </w:p>
    <w:p w14:paraId="1F34CAC4" w14:textId="77777777" w:rsidR="00274766" w:rsidRDefault="00274766" w:rsidP="00E6236A"/>
    <w:p w14:paraId="31863D36" w14:textId="2CB4BEFE" w:rsidR="00940251" w:rsidRDefault="00274766" w:rsidP="004142BA">
      <w:r>
        <w:t xml:space="preserve">If the </w:t>
      </w:r>
      <w:r w:rsidR="003F47B0">
        <w:t xml:space="preserve">returned </w:t>
      </w:r>
      <w:proofErr w:type="spellStart"/>
      <w:r w:rsidR="00940251">
        <w:t>nullmod</w:t>
      </w:r>
      <w:proofErr w:type="spellEnd"/>
      <w:r w:rsidR="00940251">
        <w:t xml:space="preserve"> object in 5.1 does no include the projection matrix </w:t>
      </w:r>
      <w:r w:rsidR="00940251" w:rsidRPr="00940251">
        <w:rPr>
          <w:b/>
        </w:rPr>
        <w:t>P</w:t>
      </w:r>
      <w:proofErr w:type="gramStart"/>
      <w:r w:rsidR="00940251">
        <w:t>,  the</w:t>
      </w:r>
      <w:proofErr w:type="gramEnd"/>
      <w:r w:rsidR="00940251">
        <w:t xml:space="preserve"> user needs to set the relation matrix in glmkin2randomvec</w:t>
      </w:r>
      <w:r w:rsidR="002913D3">
        <w:t xml:space="preserve"> function</w:t>
      </w:r>
      <w:r w:rsidR="00940251">
        <w:t>. The following is an example</w:t>
      </w:r>
      <w:r w:rsidR="008B3613">
        <w:t xml:space="preserve"> showing the sett</w:t>
      </w:r>
      <w:r w:rsidR="003F47B0">
        <w:t>ing when only the kinship</w:t>
      </w:r>
      <w:r w:rsidR="008B3613">
        <w:t xml:space="preserve"> is considered</w:t>
      </w:r>
      <w:r w:rsidR="002913D3">
        <w:t xml:space="preserve"> as the relation matrix</w:t>
      </w:r>
      <w:r w:rsidR="008B3613">
        <w:t>.</w:t>
      </w:r>
    </w:p>
    <w:p w14:paraId="09615C24" w14:textId="77777777" w:rsidR="008B3613" w:rsidRDefault="008B3613" w:rsidP="004142BA"/>
    <w:p w14:paraId="09B5FCCE" w14:textId="550E7624" w:rsidR="00940251" w:rsidRDefault="00940251" w:rsidP="004142BA">
      <w:r>
        <w:t xml:space="preserve">&gt; </w:t>
      </w:r>
      <w:proofErr w:type="spellStart"/>
      <w:proofErr w:type="gramStart"/>
      <w:r w:rsidRPr="00940251">
        <w:t>kinsh</w:t>
      </w:r>
      <w:r w:rsidR="002913D3">
        <w:t>ip.chol</w:t>
      </w:r>
      <w:proofErr w:type="spellEnd"/>
      <w:proofErr w:type="gramEnd"/>
      <w:r w:rsidR="002913D3">
        <w:t xml:space="preserve"> &lt;- </w:t>
      </w:r>
      <w:proofErr w:type="spellStart"/>
      <w:r w:rsidR="002913D3">
        <w:t>chol</w:t>
      </w:r>
      <w:proofErr w:type="spellEnd"/>
      <w:r w:rsidR="002913D3">
        <w:t>(GRM</w:t>
      </w:r>
      <w:r w:rsidRPr="00940251">
        <w:t>)</w:t>
      </w:r>
    </w:p>
    <w:p w14:paraId="22165A24" w14:textId="05E6FE49" w:rsidR="004142BA" w:rsidRDefault="00274766" w:rsidP="004142BA">
      <w:r>
        <w:t xml:space="preserve">&gt; </w:t>
      </w:r>
      <w:proofErr w:type="gramStart"/>
      <w:r w:rsidRPr="00274766">
        <w:t>obj</w:t>
      </w:r>
      <w:proofErr w:type="gramEnd"/>
      <w:r w:rsidRPr="00274766">
        <w:t xml:space="preserve"> &lt;- glmmkin2randomvec(</w:t>
      </w:r>
      <w:proofErr w:type="spellStart"/>
      <w:r w:rsidRPr="00274766">
        <w:t>null</w:t>
      </w:r>
      <w:r>
        <w:t>mod</w:t>
      </w:r>
      <w:proofErr w:type="spellEnd"/>
      <w:r>
        <w:t>, Z = list(t(</w:t>
      </w:r>
      <w:proofErr w:type="spellStart"/>
      <w:r>
        <w:t>kinship.chol</w:t>
      </w:r>
      <w:proofErr w:type="spellEnd"/>
      <w:r>
        <w:t>)))</w:t>
      </w:r>
    </w:p>
    <w:p w14:paraId="0C6B626E" w14:textId="6F7F2DA3" w:rsidR="004142BA" w:rsidRDefault="004142BA" w:rsidP="002501A9">
      <w:pPr>
        <w:pStyle w:val="Heading2"/>
      </w:pPr>
      <w:bookmarkStart w:id="12" w:name="_Toc503777268"/>
      <w:r>
        <w:t>5.3</w:t>
      </w:r>
      <w:r w:rsidR="002501A9">
        <w:t xml:space="preserve"> Calculate summary statistics</w:t>
      </w:r>
      <w:bookmarkEnd w:id="12"/>
    </w:p>
    <w:p w14:paraId="7A883107" w14:textId="40024426" w:rsidR="00C62442" w:rsidRDefault="00C62442" w:rsidP="00C62442">
      <w:r>
        <w:t>To obtain the compact and informatics statics that</w:t>
      </w:r>
      <w:r w:rsidR="00D62696">
        <w:t xml:space="preserve"> </w:t>
      </w:r>
      <w:r w:rsidR="00D62696">
        <w:rPr>
          <w:rFonts w:hint="eastAsia"/>
          <w:lang w:eastAsia="zh-CN"/>
        </w:rPr>
        <w:t>are</w:t>
      </w:r>
      <w:r w:rsidR="003F47B0">
        <w:t xml:space="preserve"> required </w:t>
      </w:r>
      <w:r>
        <w:t>for downstream test</w:t>
      </w:r>
      <w:r w:rsidR="003F47B0">
        <w:t>s</w:t>
      </w:r>
      <w:r>
        <w:t xml:space="preserve">, we need the genotype file in the GDS format as input. </w:t>
      </w:r>
      <w:r w:rsidR="00066C92">
        <w:t xml:space="preserve">After running </w:t>
      </w:r>
      <w:proofErr w:type="spellStart"/>
      <w:r w:rsidR="00066C92">
        <w:t>StocSum.stat</w:t>
      </w:r>
      <w:proofErr w:type="spellEnd"/>
      <w:r w:rsidR="00066C92">
        <w:t>, intermediates files containing single variant scores and their compact and informatics statics will be generated. An example is as following:</w:t>
      </w:r>
      <w:r>
        <w:t xml:space="preserve"> </w:t>
      </w:r>
    </w:p>
    <w:p w14:paraId="5BEA417B" w14:textId="77777777" w:rsidR="00816B6C" w:rsidRDefault="00816B6C" w:rsidP="00C62442"/>
    <w:p w14:paraId="7EEA924E" w14:textId="716C9606" w:rsidR="00C62442" w:rsidRDefault="00C62442" w:rsidP="00C62442">
      <w:r>
        <w:t xml:space="preserve">&gt; </w:t>
      </w:r>
      <w:proofErr w:type="spellStart"/>
      <w:proofErr w:type="gramStart"/>
      <w:r>
        <w:t>out.prefix</w:t>
      </w:r>
      <w:proofErr w:type="spellEnd"/>
      <w:proofErr w:type="gramEnd"/>
      <w:r>
        <w:t xml:space="preserve"> &lt;- "test"</w:t>
      </w:r>
    </w:p>
    <w:p w14:paraId="6DC46521" w14:textId="6328D47D" w:rsidR="00B10D89" w:rsidRDefault="00B10D89" w:rsidP="00C62442">
      <w:r>
        <w:t xml:space="preserve">&gt; </w:t>
      </w:r>
      <w:proofErr w:type="spellStart"/>
      <w:proofErr w:type="gramStart"/>
      <w:r w:rsidRPr="00B10D89">
        <w:t>gdsfile</w:t>
      </w:r>
      <w:proofErr w:type="spellEnd"/>
      <w:proofErr w:type="gramEnd"/>
      <w:r w:rsidRPr="00B10D89">
        <w:t xml:space="preserve"> &lt;- </w:t>
      </w:r>
      <w:proofErr w:type="spellStart"/>
      <w:r w:rsidRPr="00B10D89">
        <w:t>system.file</w:t>
      </w:r>
      <w:proofErr w:type="spellEnd"/>
      <w:r w:rsidRPr="00B10D89">
        <w:t>("</w:t>
      </w:r>
      <w:proofErr w:type="spellStart"/>
      <w:r w:rsidRPr="00B10D89">
        <w:t>extdata</w:t>
      </w:r>
      <w:proofErr w:type="spellEnd"/>
      <w:r w:rsidRPr="00B10D89">
        <w:t>", "</w:t>
      </w:r>
      <w:proofErr w:type="spellStart"/>
      <w:r w:rsidRPr="00B10D89">
        <w:t>geno.gds</w:t>
      </w:r>
      <w:proofErr w:type="spellEnd"/>
      <w:r w:rsidRPr="00B10D89">
        <w:t>", package = "GMMAT")</w:t>
      </w:r>
    </w:p>
    <w:p w14:paraId="0EABD760" w14:textId="0A9D6221" w:rsidR="004142BA" w:rsidRDefault="00C62442" w:rsidP="00C62442">
      <w:r>
        <w:t xml:space="preserve">&gt; </w:t>
      </w:r>
      <w:proofErr w:type="spellStart"/>
      <w:proofErr w:type="gramStart"/>
      <w:r>
        <w:t>StocSum.stat</w:t>
      </w:r>
      <w:proofErr w:type="spellEnd"/>
      <w:r>
        <w:t>(</w:t>
      </w:r>
      <w:proofErr w:type="spellStart"/>
      <w:proofErr w:type="gramEnd"/>
      <w:r>
        <w:t>obj</w:t>
      </w:r>
      <w:proofErr w:type="spellEnd"/>
      <w:r>
        <w:t xml:space="preserve">, </w:t>
      </w:r>
      <w:proofErr w:type="spellStart"/>
      <w:r>
        <w:t>geno.file</w:t>
      </w:r>
      <w:proofErr w:type="spellEnd"/>
      <w:r>
        <w:t xml:space="preserve"> = </w:t>
      </w:r>
      <w:proofErr w:type="spellStart"/>
      <w:r>
        <w:t>gdsfile</w:t>
      </w:r>
      <w:proofErr w:type="spellEnd"/>
      <w:r>
        <w:t xml:space="preserve">, </w:t>
      </w:r>
      <w:proofErr w:type="spellStart"/>
      <w:r>
        <w:t>meta.file.prefix</w:t>
      </w:r>
      <w:proofErr w:type="spellEnd"/>
      <w:r>
        <w:t xml:space="preserve"> = </w:t>
      </w:r>
      <w:proofErr w:type="spellStart"/>
      <w:r>
        <w:t>out.prefix</w:t>
      </w:r>
      <w:proofErr w:type="spellEnd"/>
      <w:r>
        <w:t>,</w:t>
      </w:r>
      <w:r w:rsidR="00FC59CF">
        <w:t xml:space="preserve"> </w:t>
      </w:r>
      <w:proofErr w:type="spellStart"/>
      <w:r w:rsidR="00FC59CF">
        <w:t>MAF.range</w:t>
      </w:r>
      <w:proofErr w:type="spellEnd"/>
      <w:r w:rsidR="00FC59CF">
        <w:t>=c(1e-7</w:t>
      </w:r>
      <w:r>
        <w:t>,</w:t>
      </w:r>
      <w:r w:rsidR="00FC59CF">
        <w:t xml:space="preserve"> </w:t>
      </w:r>
      <w:r>
        <w:t xml:space="preserve">0.5), </w:t>
      </w:r>
      <w:proofErr w:type="spellStart"/>
      <w:r>
        <w:t>miss.cutoff</w:t>
      </w:r>
      <w:proofErr w:type="spellEnd"/>
      <w:r>
        <w:t xml:space="preserve"> = 1)</w:t>
      </w:r>
    </w:p>
    <w:p w14:paraId="44DEF269" w14:textId="77777777" w:rsidR="00816B6C" w:rsidRDefault="00816B6C" w:rsidP="00C62442"/>
    <w:p w14:paraId="59439D2B" w14:textId="75CB0DB1" w:rsidR="003F47B0" w:rsidRDefault="003F47B0" w:rsidP="00C62442">
      <w:r>
        <w:t xml:space="preserve">The first argument in </w:t>
      </w:r>
      <w:proofErr w:type="spellStart"/>
      <w:r>
        <w:t>StocSum.stat</w:t>
      </w:r>
      <w:proofErr w:type="spellEnd"/>
      <w:r>
        <w:t xml:space="preserve"> is the returned </w:t>
      </w:r>
      <w:r w:rsidR="00FC59CF">
        <w:t xml:space="preserve">class </w:t>
      </w:r>
      <w:r>
        <w:t>glmmkin</w:t>
      </w:r>
      <w:r w:rsidR="00FC59CF">
        <w:rPr>
          <w:rFonts w:hint="eastAsia"/>
          <w:lang w:eastAsia="zh-CN"/>
        </w:rPr>
        <w:t>2</w:t>
      </w:r>
      <w:r w:rsidR="00FC59CF">
        <w:rPr>
          <w:lang w:eastAsia="zh-CN"/>
        </w:rPr>
        <w:t>randomvec</w:t>
      </w:r>
      <w:r w:rsidR="00FC59CF">
        <w:t xml:space="preserve"> </w:t>
      </w:r>
      <w:r>
        <w:t>object fr</w:t>
      </w:r>
      <w:r w:rsidR="00FC59CF">
        <w:t>om 5.</w:t>
      </w:r>
      <w:r w:rsidR="00FC59CF">
        <w:rPr>
          <w:rFonts w:hint="eastAsia"/>
          <w:lang w:eastAsia="zh-CN"/>
        </w:rPr>
        <w:t>2</w:t>
      </w:r>
      <w:r>
        <w:t xml:space="preserve">. The </w:t>
      </w:r>
      <w:r w:rsidR="00816B6C">
        <w:t xml:space="preserve">argument </w:t>
      </w:r>
      <w:proofErr w:type="spellStart"/>
      <w:r>
        <w:t>geno.file</w:t>
      </w:r>
      <w:proofErr w:type="spellEnd"/>
      <w:r>
        <w:t xml:space="preserve"> </w:t>
      </w:r>
      <w:r w:rsidR="00816B6C">
        <w:t xml:space="preserve">is the file of genotype file.  The argument </w:t>
      </w:r>
      <w:proofErr w:type="spellStart"/>
      <w:r w:rsidR="00816B6C">
        <w:t>meta.file.prefix</w:t>
      </w:r>
      <w:proofErr w:type="spellEnd"/>
      <w:r w:rsidR="00816B6C">
        <w:t xml:space="preserve"> specifies the prefix of output files. In the example above, a space-delimited file “test.sample.1” will be generated to save the single variant scores, and a binary file “test.ressample.1” will be generated to save the compact and informatics statics. Note that this binary file is not human-readable, but can be loaded by downstream modules/functions. </w:t>
      </w:r>
    </w:p>
    <w:p w14:paraId="62FB090E" w14:textId="05D4ACBC" w:rsidR="00536B9E" w:rsidRDefault="002501A9" w:rsidP="004142BA">
      <w:pPr>
        <w:pStyle w:val="Heading2"/>
      </w:pPr>
      <w:bookmarkStart w:id="13" w:name="_Toc503777269"/>
      <w:r>
        <w:t>5.4</w:t>
      </w:r>
      <w:r w:rsidR="00AC2697">
        <w:t xml:space="preserve"> Single-variant tests</w:t>
      </w:r>
      <w:bookmarkEnd w:id="13"/>
    </w:p>
    <w:p w14:paraId="7E904A17" w14:textId="76241957" w:rsidR="00066C92" w:rsidRDefault="00066C92" w:rsidP="00066C92">
      <w:r>
        <w:t>When the int</w:t>
      </w:r>
      <w:r w:rsidR="00A00E4D">
        <w:t>ermediate files are generated in section</w:t>
      </w:r>
      <w:r>
        <w:t xml:space="preserve"> 5.3, the function </w:t>
      </w:r>
      <w:proofErr w:type="spellStart"/>
      <w:r>
        <w:t>StocSum.pval</w:t>
      </w:r>
      <w:proofErr w:type="spellEnd"/>
      <w:r>
        <w:t xml:space="preserve"> can be used to perform single variant test. An example is as following:</w:t>
      </w:r>
    </w:p>
    <w:p w14:paraId="61ED227A" w14:textId="77777777" w:rsidR="00F63BA5" w:rsidRPr="00066C92" w:rsidRDefault="00F63BA5" w:rsidP="00066C92"/>
    <w:p w14:paraId="16CBC214" w14:textId="13F81FB3" w:rsidR="00AC2697" w:rsidRDefault="00C62442" w:rsidP="00536B9E">
      <w:r>
        <w:t>&gt;</w:t>
      </w:r>
      <w:r w:rsidR="00066C92">
        <w:t xml:space="preserve"> </w:t>
      </w:r>
      <w:proofErr w:type="gramStart"/>
      <w:r w:rsidR="00066C92">
        <w:t>out1</w:t>
      </w:r>
      <w:proofErr w:type="gramEnd"/>
      <w:r w:rsidR="00066C92">
        <w:t>&lt;-</w:t>
      </w:r>
      <w:proofErr w:type="spellStart"/>
      <w:r w:rsidR="00066C92">
        <w:t>StocSum.svt</w:t>
      </w:r>
      <w:proofErr w:type="spellEnd"/>
      <w:r w:rsidRPr="00C62442">
        <w:t>(</w:t>
      </w:r>
      <w:proofErr w:type="spellStart"/>
      <w:r w:rsidRPr="00C62442">
        <w:t>out.p</w:t>
      </w:r>
      <w:r w:rsidR="00066C92">
        <w:t>refix</w:t>
      </w:r>
      <w:proofErr w:type="spellEnd"/>
      <w:r w:rsidR="00066C92">
        <w:t xml:space="preserve">, </w:t>
      </w:r>
      <w:proofErr w:type="spellStart"/>
      <w:r w:rsidR="00066C92">
        <w:t>n.file</w:t>
      </w:r>
      <w:proofErr w:type="spellEnd"/>
      <w:r w:rsidR="00066C92">
        <w:t>=</w:t>
      </w:r>
      <w:proofErr w:type="spellStart"/>
      <w:r w:rsidR="00066C92">
        <w:t>ncores</w:t>
      </w:r>
      <w:proofErr w:type="spellEnd"/>
      <w:r w:rsidR="00066C92">
        <w:t xml:space="preserve">, </w:t>
      </w:r>
      <w:proofErr w:type="spellStart"/>
      <w:r w:rsidRPr="00C62442">
        <w:t>MAF.range</w:t>
      </w:r>
      <w:proofErr w:type="spellEnd"/>
      <w:r w:rsidRPr="00C62442">
        <w:t xml:space="preserve">=c(0,0.5), </w:t>
      </w:r>
      <w:proofErr w:type="spellStart"/>
      <w:r w:rsidRPr="00C62442">
        <w:t>miss.cutoff</w:t>
      </w:r>
      <w:proofErr w:type="spellEnd"/>
      <w:r w:rsidRPr="00C62442">
        <w:t xml:space="preserve"> = 1</w:t>
      </w:r>
      <w:r w:rsidR="00066C92">
        <w:t xml:space="preserve">, </w:t>
      </w:r>
      <w:proofErr w:type="spellStart"/>
      <w:r w:rsidR="00066C92">
        <w:t>auto.flip</w:t>
      </w:r>
      <w:proofErr w:type="spellEnd"/>
      <w:r w:rsidR="00066C92">
        <w:t>=F</w:t>
      </w:r>
      <w:r w:rsidRPr="00C62442">
        <w:t>)</w:t>
      </w:r>
    </w:p>
    <w:p w14:paraId="6E0AE602" w14:textId="77777777" w:rsidR="00A00E4D" w:rsidRDefault="00A00E4D" w:rsidP="00536B9E"/>
    <w:p w14:paraId="4BBB9112" w14:textId="36363CB5" w:rsidR="00A00E4D" w:rsidRDefault="00A00E4D" w:rsidP="00536B9E">
      <w:r>
        <w:t>The first argument, “</w:t>
      </w:r>
      <w:proofErr w:type="spellStart"/>
      <w:r>
        <w:t>out.prefix</w:t>
      </w:r>
      <w:proofErr w:type="spellEnd"/>
      <w:r>
        <w:t>”, is the prefix of output fi</w:t>
      </w:r>
      <w:r w:rsidR="003F4B73">
        <w:t xml:space="preserve">les </w:t>
      </w:r>
      <w:r w:rsidR="00374B27">
        <w:t xml:space="preserve">specified in </w:t>
      </w:r>
      <w:proofErr w:type="spellStart"/>
      <w:r w:rsidR="00374B27">
        <w:t>StocSum.stat</w:t>
      </w:r>
      <w:proofErr w:type="spellEnd"/>
      <w:r w:rsidR="00374B27">
        <w:t xml:space="preserve"> function. </w:t>
      </w:r>
    </w:p>
    <w:p w14:paraId="0DFA3880" w14:textId="77777777" w:rsidR="00374B27" w:rsidRDefault="00374B27" w:rsidP="00536B9E"/>
    <w:p w14:paraId="17E66732" w14:textId="77777777" w:rsidR="00374B27" w:rsidRPr="00374B27" w:rsidRDefault="00374B27" w:rsidP="00374B27">
      <w:pPr>
        <w:rPr>
          <w:sz w:val="20"/>
          <w:szCs w:val="20"/>
          <w:lang w:eastAsia="zh-CN"/>
        </w:rPr>
      </w:pPr>
      <w:r w:rsidRPr="00374B27">
        <w:rPr>
          <w:sz w:val="20"/>
          <w:szCs w:val="20"/>
          <w:lang w:eastAsia="zh-CN"/>
        </w:rPr>
        <w:t xml:space="preserve">   SNP </w:t>
      </w:r>
      <w:proofErr w:type="spellStart"/>
      <w:proofErr w:type="gramStart"/>
      <w:r w:rsidRPr="00374B27">
        <w:rPr>
          <w:sz w:val="20"/>
          <w:szCs w:val="20"/>
          <w:lang w:eastAsia="zh-CN"/>
        </w:rPr>
        <w:t>chr</w:t>
      </w:r>
      <w:proofErr w:type="spellEnd"/>
      <w:proofErr w:type="gramEnd"/>
      <w:r w:rsidRPr="00374B27">
        <w:rPr>
          <w:sz w:val="20"/>
          <w:szCs w:val="20"/>
          <w:lang w:eastAsia="zh-CN"/>
        </w:rPr>
        <w:t xml:space="preserve"> </w:t>
      </w:r>
      <w:proofErr w:type="spellStart"/>
      <w:r w:rsidRPr="00374B27">
        <w:rPr>
          <w:sz w:val="20"/>
          <w:szCs w:val="20"/>
          <w:lang w:eastAsia="zh-CN"/>
        </w:rPr>
        <w:t>pos</w:t>
      </w:r>
      <w:proofErr w:type="spellEnd"/>
      <w:r w:rsidRPr="00374B27">
        <w:rPr>
          <w:sz w:val="20"/>
          <w:szCs w:val="20"/>
          <w:lang w:eastAsia="zh-CN"/>
        </w:rPr>
        <w:t xml:space="preserve"> ref alt   N </w:t>
      </w:r>
      <w:proofErr w:type="spellStart"/>
      <w:r w:rsidRPr="00374B27">
        <w:rPr>
          <w:sz w:val="20"/>
          <w:szCs w:val="20"/>
          <w:lang w:eastAsia="zh-CN"/>
        </w:rPr>
        <w:t>missrate</w:t>
      </w:r>
      <w:proofErr w:type="spellEnd"/>
      <w:r w:rsidRPr="00374B27">
        <w:rPr>
          <w:sz w:val="20"/>
          <w:szCs w:val="20"/>
          <w:lang w:eastAsia="zh-CN"/>
        </w:rPr>
        <w:t xml:space="preserve">   </w:t>
      </w:r>
      <w:proofErr w:type="spellStart"/>
      <w:r w:rsidRPr="00374B27">
        <w:rPr>
          <w:sz w:val="20"/>
          <w:szCs w:val="20"/>
          <w:lang w:eastAsia="zh-CN"/>
        </w:rPr>
        <w:t>altfreq</w:t>
      </w:r>
      <w:proofErr w:type="spellEnd"/>
      <w:r w:rsidRPr="00374B27">
        <w:rPr>
          <w:sz w:val="20"/>
          <w:szCs w:val="20"/>
          <w:lang w:eastAsia="zh-CN"/>
        </w:rPr>
        <w:t xml:space="preserve">      SCORE       VAR      PVAL</w:t>
      </w:r>
    </w:p>
    <w:p w14:paraId="7D11A494" w14:textId="77777777" w:rsidR="00374B27" w:rsidRPr="00374B27" w:rsidRDefault="00374B27" w:rsidP="00374B27">
      <w:pPr>
        <w:rPr>
          <w:sz w:val="20"/>
          <w:szCs w:val="20"/>
          <w:lang w:eastAsia="zh-CN"/>
        </w:rPr>
      </w:pPr>
      <w:r w:rsidRPr="00374B27">
        <w:rPr>
          <w:sz w:val="20"/>
          <w:szCs w:val="20"/>
          <w:lang w:eastAsia="zh-CN"/>
        </w:rPr>
        <w:t xml:space="preserve">1 SNP1   1   </w:t>
      </w:r>
      <w:proofErr w:type="spellStart"/>
      <w:r w:rsidRPr="00374B27">
        <w:rPr>
          <w:sz w:val="20"/>
          <w:szCs w:val="20"/>
          <w:lang w:eastAsia="zh-CN"/>
        </w:rPr>
        <w:t>1</w:t>
      </w:r>
      <w:proofErr w:type="spellEnd"/>
      <w:r w:rsidRPr="00374B27">
        <w:rPr>
          <w:sz w:val="20"/>
          <w:szCs w:val="20"/>
          <w:lang w:eastAsia="zh-CN"/>
        </w:rPr>
        <w:t xml:space="preserve">   T   A 393   0.0175 0.9745547 -</w:t>
      </w:r>
      <w:proofErr w:type="gramStart"/>
      <w:r w:rsidRPr="00374B27">
        <w:rPr>
          <w:sz w:val="20"/>
          <w:szCs w:val="20"/>
          <w:lang w:eastAsia="zh-CN"/>
        </w:rPr>
        <w:t>1.9849977  4.588055</w:t>
      </w:r>
      <w:proofErr w:type="gramEnd"/>
      <w:r w:rsidRPr="00374B27">
        <w:rPr>
          <w:sz w:val="20"/>
          <w:szCs w:val="20"/>
          <w:lang w:eastAsia="zh-CN"/>
        </w:rPr>
        <w:t xml:space="preserve"> 0.3540751</w:t>
      </w:r>
    </w:p>
    <w:p w14:paraId="28E3C38B" w14:textId="77777777" w:rsidR="00374B27" w:rsidRPr="00374B27" w:rsidRDefault="00374B27" w:rsidP="00374B27">
      <w:pPr>
        <w:rPr>
          <w:sz w:val="20"/>
          <w:szCs w:val="20"/>
          <w:lang w:eastAsia="zh-CN"/>
        </w:rPr>
      </w:pPr>
      <w:r w:rsidRPr="00374B27">
        <w:rPr>
          <w:sz w:val="20"/>
          <w:szCs w:val="20"/>
          <w:lang w:eastAsia="zh-CN"/>
        </w:rPr>
        <w:t xml:space="preserve">2 SNP2   1   2   A   C 400   0.0000 </w:t>
      </w:r>
      <w:proofErr w:type="gramStart"/>
      <w:r w:rsidRPr="00374B27">
        <w:rPr>
          <w:sz w:val="20"/>
          <w:szCs w:val="20"/>
          <w:lang w:eastAsia="zh-CN"/>
        </w:rPr>
        <w:t>0.5000000  3.5103164</w:t>
      </w:r>
      <w:proofErr w:type="gramEnd"/>
      <w:r w:rsidRPr="00374B27">
        <w:rPr>
          <w:sz w:val="20"/>
          <w:szCs w:val="20"/>
          <w:lang w:eastAsia="zh-CN"/>
        </w:rPr>
        <w:t xml:space="preserve"> 49.685470 0.6184822</w:t>
      </w:r>
    </w:p>
    <w:p w14:paraId="44D1760D" w14:textId="77777777" w:rsidR="00374B27" w:rsidRPr="00374B27" w:rsidRDefault="00374B27" w:rsidP="00374B27">
      <w:pPr>
        <w:rPr>
          <w:sz w:val="20"/>
          <w:szCs w:val="20"/>
          <w:lang w:eastAsia="zh-CN"/>
        </w:rPr>
      </w:pPr>
      <w:r w:rsidRPr="00374B27">
        <w:rPr>
          <w:sz w:val="20"/>
          <w:szCs w:val="20"/>
          <w:lang w:eastAsia="zh-CN"/>
        </w:rPr>
        <w:t xml:space="preserve">3 SNP3   1   3   C   A 400   0.0000 </w:t>
      </w:r>
      <w:proofErr w:type="gramStart"/>
      <w:r w:rsidRPr="00374B27">
        <w:rPr>
          <w:sz w:val="20"/>
          <w:szCs w:val="20"/>
          <w:lang w:eastAsia="zh-CN"/>
        </w:rPr>
        <w:t>0.7925000  0.5334004</w:t>
      </w:r>
      <w:proofErr w:type="gramEnd"/>
      <w:r w:rsidRPr="00374B27">
        <w:rPr>
          <w:sz w:val="20"/>
          <w:szCs w:val="20"/>
          <w:lang w:eastAsia="zh-CN"/>
        </w:rPr>
        <w:t xml:space="preserve"> 33.398425 0.9264616</w:t>
      </w:r>
    </w:p>
    <w:p w14:paraId="32AAA04C" w14:textId="77777777" w:rsidR="00374B27" w:rsidRPr="00374B27" w:rsidRDefault="00374B27" w:rsidP="00374B27">
      <w:pPr>
        <w:rPr>
          <w:sz w:val="20"/>
          <w:szCs w:val="20"/>
          <w:lang w:eastAsia="zh-CN"/>
        </w:rPr>
      </w:pPr>
      <w:r w:rsidRPr="00374B27">
        <w:rPr>
          <w:sz w:val="20"/>
          <w:szCs w:val="20"/>
          <w:lang w:eastAsia="zh-CN"/>
        </w:rPr>
        <w:t xml:space="preserve">4 SNP4   1   4   G   A 400   0.0000 </w:t>
      </w:r>
      <w:proofErr w:type="gramStart"/>
      <w:r w:rsidRPr="00374B27">
        <w:rPr>
          <w:sz w:val="20"/>
          <w:szCs w:val="20"/>
          <w:lang w:eastAsia="zh-CN"/>
        </w:rPr>
        <w:t>0.7012500  3.1149410</w:t>
      </w:r>
      <w:proofErr w:type="gramEnd"/>
      <w:r w:rsidRPr="00374B27">
        <w:rPr>
          <w:sz w:val="20"/>
          <w:szCs w:val="20"/>
          <w:lang w:eastAsia="zh-CN"/>
        </w:rPr>
        <w:t xml:space="preserve"> 41.128852 0.6271732</w:t>
      </w:r>
    </w:p>
    <w:p w14:paraId="56D459B3" w14:textId="77777777" w:rsidR="00374B27" w:rsidRPr="00374B27" w:rsidRDefault="00374B27" w:rsidP="00374B27">
      <w:pPr>
        <w:rPr>
          <w:sz w:val="20"/>
          <w:szCs w:val="20"/>
          <w:lang w:eastAsia="zh-CN"/>
        </w:rPr>
      </w:pPr>
      <w:r w:rsidRPr="00374B27">
        <w:rPr>
          <w:sz w:val="20"/>
          <w:szCs w:val="20"/>
          <w:lang w:eastAsia="zh-CN"/>
        </w:rPr>
        <w:lastRenderedPageBreak/>
        <w:t>5 SNP5   1   5   A   G 400   0.0000 0.5937500 -4.0013505 43.791006 0.5454023</w:t>
      </w:r>
    </w:p>
    <w:p w14:paraId="2B821CEB" w14:textId="77777777" w:rsidR="00374B27" w:rsidRPr="00374B27" w:rsidRDefault="00374B27" w:rsidP="00374B27">
      <w:pPr>
        <w:rPr>
          <w:sz w:val="20"/>
          <w:szCs w:val="20"/>
          <w:lang w:eastAsia="zh-CN"/>
        </w:rPr>
      </w:pPr>
      <w:r w:rsidRPr="00374B27">
        <w:rPr>
          <w:sz w:val="20"/>
          <w:szCs w:val="20"/>
          <w:lang w:eastAsia="zh-CN"/>
        </w:rPr>
        <w:t>6 SNP6   1   6   C   A 400   0.0000 0.8887500 -1.6920412 17.296781 0.6841223</w:t>
      </w:r>
    </w:p>
    <w:p w14:paraId="53563BFF" w14:textId="77777777" w:rsidR="00374B27" w:rsidRPr="00374B27" w:rsidRDefault="00374B27" w:rsidP="00536B9E">
      <w:pPr>
        <w:rPr>
          <w:rFonts w:hint="eastAsia"/>
          <w:sz w:val="20"/>
          <w:szCs w:val="20"/>
          <w:lang w:eastAsia="zh-CN"/>
        </w:rPr>
      </w:pPr>
    </w:p>
    <w:p w14:paraId="7FF9F554" w14:textId="67A9BEA3" w:rsidR="00066C92" w:rsidRPr="00374B27" w:rsidRDefault="00374B27" w:rsidP="00374B27">
      <w:pPr>
        <w:widowControl w:val="0"/>
        <w:autoSpaceDE w:val="0"/>
        <w:autoSpaceDN w:val="0"/>
        <w:adjustRightInd w:val="0"/>
        <w:rPr>
          <w:rFonts w:cs="Times New Roman"/>
        </w:rPr>
      </w:pPr>
      <w:r>
        <w:rPr>
          <w:rFonts w:cs="Times New Roman"/>
        </w:rPr>
        <w:t xml:space="preserve">It returns a data frame with the </w:t>
      </w:r>
      <w:proofErr w:type="gramStart"/>
      <w:r>
        <w:rPr>
          <w:rFonts w:cs="Times New Roman"/>
        </w:rPr>
        <w:t>first  5</w:t>
      </w:r>
      <w:proofErr w:type="gramEnd"/>
      <w:r>
        <w:rPr>
          <w:rFonts w:cs="Times New Roman"/>
        </w:rPr>
        <w:t xml:space="preserve"> columns information extracted from the GDS file, followed by the sample size N, the allele frequency (AF) of ALT allele, </w:t>
      </w:r>
      <w:r w:rsidR="00F903C7" w:rsidRPr="00F903C7">
        <w:rPr>
          <w:rFonts w:cs="Times New Roman"/>
          <w:color w:val="8DB3E2" w:themeColor="text2" w:themeTint="66"/>
        </w:rPr>
        <w:t xml:space="preserve">effect </w:t>
      </w:r>
      <w:r w:rsidRPr="00F903C7">
        <w:rPr>
          <w:rFonts w:cs="Times New Roman"/>
          <w:color w:val="8DB3E2" w:themeColor="text2" w:themeTint="66"/>
        </w:rPr>
        <w:t xml:space="preserve">size estimate BETA of ALT allele, standard </w:t>
      </w:r>
      <w:r w:rsidR="00F903C7" w:rsidRPr="00F903C7">
        <w:rPr>
          <w:rFonts w:cs="Times New Roman"/>
          <w:color w:val="8DB3E2" w:themeColor="text2" w:themeTint="66"/>
        </w:rPr>
        <w:t>error SE, Wald test P value PVAL.</w:t>
      </w:r>
      <w:r w:rsidR="00F903C7">
        <w:rPr>
          <w:rFonts w:cs="Times New Roman"/>
        </w:rPr>
        <w:t xml:space="preserve"> </w:t>
      </w:r>
    </w:p>
    <w:p w14:paraId="5938C745" w14:textId="72852A16" w:rsidR="00AC2697" w:rsidRDefault="002501A9" w:rsidP="004142BA">
      <w:pPr>
        <w:pStyle w:val="Heading2"/>
      </w:pPr>
      <w:bookmarkStart w:id="14" w:name="_Toc503777270"/>
      <w:r>
        <w:t>5.5</w:t>
      </w:r>
      <w:r w:rsidR="00AC2697">
        <w:t xml:space="preserve"> Variant set tests</w:t>
      </w:r>
      <w:bookmarkEnd w:id="14"/>
    </w:p>
    <w:p w14:paraId="26CA1646" w14:textId="33DE321B" w:rsidR="00066C92" w:rsidRPr="00066C92" w:rsidRDefault="00A00E4D" w:rsidP="00066C92">
      <w:r>
        <w:t>T</w:t>
      </w:r>
      <w:r w:rsidR="00066C92">
        <w:t xml:space="preserve">he function </w:t>
      </w:r>
      <w:proofErr w:type="spellStart"/>
      <w:r w:rsidR="00066C92">
        <w:t>StocSum.pval</w:t>
      </w:r>
      <w:proofErr w:type="spellEnd"/>
      <w:r w:rsidR="00066C92">
        <w:t xml:space="preserve"> can be used to perform variant set test. Different from single-variant tests, a group definition file with no header and 6 columns (variant set id, variant chromosome, variant position, variant reference allele, variant alternative allele</w:t>
      </w:r>
      <w:r>
        <w:t xml:space="preserve">, weight) is also required, as described in section 4.3. </w:t>
      </w:r>
      <w:r w:rsidR="00514A94">
        <w:t>Here we perform variant set test in single study with an example shown</w:t>
      </w:r>
      <w:r w:rsidR="00066C92">
        <w:t xml:space="preserve"> as following:</w:t>
      </w:r>
    </w:p>
    <w:p w14:paraId="0F50B8B1" w14:textId="77777777" w:rsidR="00066C92" w:rsidRDefault="00066C92" w:rsidP="00066C92"/>
    <w:p w14:paraId="56AEDCDC" w14:textId="266D047E" w:rsidR="00642C20" w:rsidRPr="00066C92" w:rsidRDefault="00642C20" w:rsidP="00066C92">
      <w:r>
        <w:t xml:space="preserve">&gt; </w:t>
      </w:r>
      <w:proofErr w:type="spellStart"/>
      <w:proofErr w:type="gramStart"/>
      <w:r w:rsidRPr="00642C20">
        <w:t>group.file</w:t>
      </w:r>
      <w:proofErr w:type="spellEnd"/>
      <w:proofErr w:type="gramEnd"/>
      <w:r w:rsidRPr="00642C20">
        <w:t xml:space="preserve"> &lt;- </w:t>
      </w:r>
      <w:proofErr w:type="spellStart"/>
      <w:r w:rsidRPr="00642C20">
        <w:t>system.file</w:t>
      </w:r>
      <w:proofErr w:type="spellEnd"/>
      <w:r w:rsidRPr="00642C20">
        <w:t>("</w:t>
      </w:r>
      <w:proofErr w:type="spellStart"/>
      <w:r w:rsidRPr="00642C20">
        <w:t>extdata</w:t>
      </w:r>
      <w:proofErr w:type="spellEnd"/>
      <w:r w:rsidRPr="00642C20">
        <w:t>", "SetID.withweights.txt", package = "GMMAT")</w:t>
      </w:r>
    </w:p>
    <w:p w14:paraId="7241777B" w14:textId="4A314A31" w:rsidR="00AC2697" w:rsidRDefault="00C62442" w:rsidP="00536B9E">
      <w:r>
        <w:t>&gt;</w:t>
      </w:r>
      <w:r w:rsidRPr="00C62442">
        <w:t xml:space="preserve"> </w:t>
      </w:r>
      <w:proofErr w:type="gramStart"/>
      <w:r w:rsidRPr="00C62442">
        <w:t>out</w:t>
      </w:r>
      <w:r w:rsidR="00066C92">
        <w:t>2</w:t>
      </w:r>
      <w:proofErr w:type="gramEnd"/>
      <w:r w:rsidRPr="00C62442">
        <w:t>&lt;-</w:t>
      </w:r>
      <w:proofErr w:type="spellStart"/>
      <w:r w:rsidRPr="00C62442">
        <w:t>StocSum.pval</w:t>
      </w:r>
      <w:proofErr w:type="spellEnd"/>
      <w:r w:rsidRPr="00C62442">
        <w:t>(</w:t>
      </w:r>
      <w:proofErr w:type="spellStart"/>
      <w:r w:rsidRPr="00C62442">
        <w:t>out.prefix</w:t>
      </w:r>
      <w:proofErr w:type="spellEnd"/>
      <w:r w:rsidRPr="00C62442">
        <w:t xml:space="preserve">, </w:t>
      </w:r>
      <w:proofErr w:type="spellStart"/>
      <w:r w:rsidRPr="00C62442">
        <w:t>group.file</w:t>
      </w:r>
      <w:proofErr w:type="spellEnd"/>
      <w:r w:rsidRPr="00C62442">
        <w:t xml:space="preserve"> = </w:t>
      </w:r>
      <w:proofErr w:type="spellStart"/>
      <w:r w:rsidRPr="00C62442">
        <w:t>group.file</w:t>
      </w:r>
      <w:proofErr w:type="spellEnd"/>
      <w:r w:rsidRPr="00C62442">
        <w:t xml:space="preserve">, </w:t>
      </w:r>
      <w:proofErr w:type="spellStart"/>
      <w:r w:rsidRPr="00C62442">
        <w:t>MAF.range</w:t>
      </w:r>
      <w:proofErr w:type="spellEnd"/>
      <w:r w:rsidRPr="00C62442">
        <w:t xml:space="preserve">=c(0,0.5), </w:t>
      </w:r>
      <w:proofErr w:type="spellStart"/>
      <w:r w:rsidRPr="00C62442">
        <w:t>miss.cutoff</w:t>
      </w:r>
      <w:proofErr w:type="spellEnd"/>
      <w:r w:rsidRPr="00C62442">
        <w:t xml:space="preserve"> = 1)</w:t>
      </w:r>
    </w:p>
    <w:p w14:paraId="190DC1A2" w14:textId="77777777" w:rsidR="00642C20" w:rsidRPr="00642C20" w:rsidRDefault="00642C20" w:rsidP="00642C20">
      <w:pPr>
        <w:rPr>
          <w:sz w:val="20"/>
          <w:szCs w:val="20"/>
        </w:rPr>
      </w:pPr>
      <w:r w:rsidRPr="00642C20">
        <w:rPr>
          <w:sz w:val="20"/>
          <w:szCs w:val="20"/>
        </w:rPr>
        <w:t xml:space="preserve">  </w:t>
      </w:r>
      <w:proofErr w:type="gramStart"/>
      <w:r w:rsidRPr="00642C20">
        <w:rPr>
          <w:sz w:val="20"/>
          <w:szCs w:val="20"/>
        </w:rPr>
        <w:t>group</w:t>
      </w:r>
      <w:proofErr w:type="gramEnd"/>
      <w:r w:rsidRPr="00642C20">
        <w:rPr>
          <w:sz w:val="20"/>
          <w:szCs w:val="20"/>
        </w:rPr>
        <w:t xml:space="preserve"> </w:t>
      </w:r>
      <w:proofErr w:type="spellStart"/>
      <w:r w:rsidRPr="00642C20">
        <w:rPr>
          <w:sz w:val="20"/>
          <w:szCs w:val="20"/>
        </w:rPr>
        <w:t>n.variants</w:t>
      </w:r>
      <w:proofErr w:type="spellEnd"/>
      <w:r w:rsidRPr="00642C20">
        <w:rPr>
          <w:sz w:val="20"/>
          <w:szCs w:val="20"/>
        </w:rPr>
        <w:t xml:space="preserve">    </w:t>
      </w:r>
      <w:proofErr w:type="spellStart"/>
      <w:r w:rsidRPr="00642C20">
        <w:rPr>
          <w:sz w:val="20"/>
          <w:szCs w:val="20"/>
        </w:rPr>
        <w:t>B.score</w:t>
      </w:r>
      <w:proofErr w:type="spellEnd"/>
      <w:r w:rsidRPr="00642C20">
        <w:rPr>
          <w:sz w:val="20"/>
          <w:szCs w:val="20"/>
        </w:rPr>
        <w:t xml:space="preserve">     </w:t>
      </w:r>
      <w:proofErr w:type="spellStart"/>
      <w:r w:rsidRPr="00642C20">
        <w:rPr>
          <w:sz w:val="20"/>
          <w:szCs w:val="20"/>
        </w:rPr>
        <w:t>B.var</w:t>
      </w:r>
      <w:proofErr w:type="spellEnd"/>
      <w:r w:rsidRPr="00642C20">
        <w:rPr>
          <w:sz w:val="20"/>
          <w:szCs w:val="20"/>
        </w:rPr>
        <w:t xml:space="preserve">     </w:t>
      </w:r>
      <w:proofErr w:type="spellStart"/>
      <w:r w:rsidRPr="00642C20">
        <w:rPr>
          <w:sz w:val="20"/>
          <w:szCs w:val="20"/>
        </w:rPr>
        <w:t>B.pval</w:t>
      </w:r>
      <w:proofErr w:type="spellEnd"/>
      <w:r w:rsidRPr="00642C20">
        <w:rPr>
          <w:sz w:val="20"/>
          <w:szCs w:val="20"/>
        </w:rPr>
        <w:t xml:space="preserve">    </w:t>
      </w:r>
      <w:proofErr w:type="spellStart"/>
      <w:r w:rsidRPr="00642C20">
        <w:rPr>
          <w:sz w:val="20"/>
          <w:szCs w:val="20"/>
        </w:rPr>
        <w:t>E.pval</w:t>
      </w:r>
      <w:proofErr w:type="spellEnd"/>
    </w:p>
    <w:p w14:paraId="3FCA2018" w14:textId="77777777" w:rsidR="00642C20" w:rsidRPr="00642C20" w:rsidRDefault="00642C20" w:rsidP="00642C20">
      <w:pPr>
        <w:rPr>
          <w:sz w:val="20"/>
          <w:szCs w:val="20"/>
        </w:rPr>
      </w:pPr>
      <w:proofErr w:type="gramStart"/>
      <w:r w:rsidRPr="00642C20">
        <w:rPr>
          <w:sz w:val="20"/>
          <w:szCs w:val="20"/>
        </w:rPr>
        <w:t>1  Set1</w:t>
      </w:r>
      <w:proofErr w:type="gramEnd"/>
      <w:r w:rsidRPr="00642C20">
        <w:rPr>
          <w:sz w:val="20"/>
          <w:szCs w:val="20"/>
        </w:rPr>
        <w:t xml:space="preserve">         20  194.05011  84243.93 0.50377208 0.2001607</w:t>
      </w:r>
    </w:p>
    <w:p w14:paraId="483E140E" w14:textId="77777777" w:rsidR="00642C20" w:rsidRPr="00642C20" w:rsidRDefault="00642C20" w:rsidP="00642C20">
      <w:pPr>
        <w:rPr>
          <w:sz w:val="20"/>
          <w:szCs w:val="20"/>
        </w:rPr>
      </w:pPr>
      <w:proofErr w:type="gramStart"/>
      <w:r w:rsidRPr="00642C20">
        <w:rPr>
          <w:sz w:val="20"/>
          <w:szCs w:val="20"/>
        </w:rPr>
        <w:t>2  Set2</w:t>
      </w:r>
      <w:proofErr w:type="gramEnd"/>
      <w:r w:rsidRPr="00642C20">
        <w:rPr>
          <w:sz w:val="20"/>
          <w:szCs w:val="20"/>
        </w:rPr>
        <w:t xml:space="preserve">         20  -82.55532 255018.97 0.87014224 0.9580280</w:t>
      </w:r>
    </w:p>
    <w:p w14:paraId="1094470A" w14:textId="77777777" w:rsidR="00642C20" w:rsidRPr="00642C20" w:rsidRDefault="00642C20" w:rsidP="00642C20">
      <w:pPr>
        <w:rPr>
          <w:sz w:val="20"/>
          <w:szCs w:val="20"/>
        </w:rPr>
      </w:pPr>
      <w:proofErr w:type="gramStart"/>
      <w:r w:rsidRPr="00642C20">
        <w:rPr>
          <w:sz w:val="20"/>
          <w:szCs w:val="20"/>
        </w:rPr>
        <w:t>3  Set3</w:t>
      </w:r>
      <w:proofErr w:type="gramEnd"/>
      <w:r w:rsidRPr="00642C20">
        <w:rPr>
          <w:sz w:val="20"/>
          <w:szCs w:val="20"/>
        </w:rPr>
        <w:t xml:space="preserve">         20  184.18465 229741.44 0.70078013 0.4804642</w:t>
      </w:r>
    </w:p>
    <w:p w14:paraId="2375F7F7" w14:textId="77777777" w:rsidR="00642C20" w:rsidRPr="00642C20" w:rsidRDefault="00642C20" w:rsidP="00642C20">
      <w:pPr>
        <w:rPr>
          <w:sz w:val="20"/>
          <w:szCs w:val="20"/>
        </w:rPr>
      </w:pPr>
      <w:proofErr w:type="gramStart"/>
      <w:r w:rsidRPr="00642C20">
        <w:rPr>
          <w:sz w:val="20"/>
          <w:szCs w:val="20"/>
        </w:rPr>
        <w:t>4  Set4</w:t>
      </w:r>
      <w:proofErr w:type="gramEnd"/>
      <w:r w:rsidRPr="00642C20">
        <w:rPr>
          <w:sz w:val="20"/>
          <w:szCs w:val="20"/>
        </w:rPr>
        <w:t xml:space="preserve">         20  296.38607  25970.19 0.06589123 0.1020998</w:t>
      </w:r>
    </w:p>
    <w:p w14:paraId="7FB69472" w14:textId="77777777" w:rsidR="00642C20" w:rsidRPr="00642C20" w:rsidRDefault="00642C20" w:rsidP="00642C20">
      <w:pPr>
        <w:rPr>
          <w:sz w:val="20"/>
          <w:szCs w:val="20"/>
        </w:rPr>
      </w:pPr>
      <w:proofErr w:type="gramStart"/>
      <w:r w:rsidRPr="00642C20">
        <w:rPr>
          <w:sz w:val="20"/>
          <w:szCs w:val="20"/>
        </w:rPr>
        <w:t>5  Set5</w:t>
      </w:r>
      <w:proofErr w:type="gramEnd"/>
      <w:r w:rsidRPr="00642C20">
        <w:rPr>
          <w:sz w:val="20"/>
          <w:szCs w:val="20"/>
        </w:rPr>
        <w:t xml:space="preserve">         20  446.62340  77028.37 0.10756768 0.3252381</w:t>
      </w:r>
    </w:p>
    <w:p w14:paraId="1A69D1D4" w14:textId="77777777" w:rsidR="00642C20" w:rsidRPr="00642C20" w:rsidRDefault="00642C20" w:rsidP="00642C20">
      <w:pPr>
        <w:rPr>
          <w:sz w:val="20"/>
          <w:szCs w:val="20"/>
        </w:rPr>
      </w:pPr>
      <w:proofErr w:type="gramStart"/>
      <w:r w:rsidRPr="00642C20">
        <w:rPr>
          <w:sz w:val="20"/>
          <w:szCs w:val="20"/>
        </w:rPr>
        <w:t>6  Set6</w:t>
      </w:r>
      <w:proofErr w:type="gramEnd"/>
      <w:r w:rsidRPr="00642C20">
        <w:rPr>
          <w:sz w:val="20"/>
          <w:szCs w:val="20"/>
        </w:rPr>
        <w:t xml:space="preserve">         20  260.94738 127859.95 0.46553112 0.5403710</w:t>
      </w:r>
    </w:p>
    <w:p w14:paraId="68A36198" w14:textId="77777777" w:rsidR="00642C20" w:rsidRPr="00642C20" w:rsidRDefault="00642C20" w:rsidP="00642C20">
      <w:pPr>
        <w:rPr>
          <w:sz w:val="20"/>
          <w:szCs w:val="20"/>
        </w:rPr>
      </w:pPr>
      <w:proofErr w:type="gramStart"/>
      <w:r w:rsidRPr="00642C20">
        <w:rPr>
          <w:sz w:val="20"/>
          <w:szCs w:val="20"/>
        </w:rPr>
        <w:t>7  Set7</w:t>
      </w:r>
      <w:proofErr w:type="gramEnd"/>
      <w:r w:rsidRPr="00642C20">
        <w:rPr>
          <w:sz w:val="20"/>
          <w:szCs w:val="20"/>
        </w:rPr>
        <w:t xml:space="preserve">         20  186.76450 142536.96 0.62082101 0.5535321</w:t>
      </w:r>
    </w:p>
    <w:p w14:paraId="5EE3EB2B" w14:textId="77777777" w:rsidR="00642C20" w:rsidRPr="00642C20" w:rsidRDefault="00642C20" w:rsidP="00642C20">
      <w:pPr>
        <w:rPr>
          <w:sz w:val="20"/>
          <w:szCs w:val="20"/>
        </w:rPr>
      </w:pPr>
      <w:proofErr w:type="gramStart"/>
      <w:r w:rsidRPr="00642C20">
        <w:rPr>
          <w:sz w:val="20"/>
          <w:szCs w:val="20"/>
        </w:rPr>
        <w:t>8  Set8</w:t>
      </w:r>
      <w:proofErr w:type="gramEnd"/>
      <w:r w:rsidRPr="00642C20">
        <w:rPr>
          <w:sz w:val="20"/>
          <w:szCs w:val="20"/>
        </w:rPr>
        <w:t xml:space="preserve">         20 -217.12052 119423.47 0.52981787 0.0473496</w:t>
      </w:r>
    </w:p>
    <w:p w14:paraId="68C1C07D" w14:textId="77777777" w:rsidR="00642C20" w:rsidRPr="00642C20" w:rsidRDefault="00642C20" w:rsidP="00642C20">
      <w:pPr>
        <w:rPr>
          <w:sz w:val="20"/>
          <w:szCs w:val="20"/>
        </w:rPr>
      </w:pPr>
      <w:proofErr w:type="gramStart"/>
      <w:r w:rsidRPr="00642C20">
        <w:rPr>
          <w:sz w:val="20"/>
          <w:szCs w:val="20"/>
        </w:rPr>
        <w:t>9  Set9</w:t>
      </w:r>
      <w:proofErr w:type="gramEnd"/>
      <w:r w:rsidRPr="00642C20">
        <w:rPr>
          <w:sz w:val="20"/>
          <w:szCs w:val="20"/>
        </w:rPr>
        <w:t xml:space="preserve">         20   32.51345 185369.47 0.93980348 0.5839853</w:t>
      </w:r>
    </w:p>
    <w:p w14:paraId="6C025C84" w14:textId="77777777" w:rsidR="00642C20" w:rsidRDefault="00642C20" w:rsidP="00D72E1C"/>
    <w:p w14:paraId="38B89E3F" w14:textId="4D6E9593" w:rsidR="00A00E4D" w:rsidRPr="00D51B88" w:rsidRDefault="00D72E1C" w:rsidP="00536B9E">
      <w:r w:rsidRPr="00D51B88">
        <w:t>The first argument, “</w:t>
      </w:r>
      <w:proofErr w:type="spellStart"/>
      <w:r w:rsidRPr="00D51B88">
        <w:t>out.prefix</w:t>
      </w:r>
      <w:proofErr w:type="spellEnd"/>
      <w:r w:rsidRPr="00D51B88">
        <w:t>”,</w:t>
      </w:r>
      <w:r w:rsidR="00642C20" w:rsidRPr="00D51B88">
        <w:t xml:space="preserve"> is the prefix of output files specified in </w:t>
      </w:r>
      <w:proofErr w:type="spellStart"/>
      <w:r w:rsidR="00642C20" w:rsidRPr="00D51B88">
        <w:t>StocSum.stat</w:t>
      </w:r>
      <w:proofErr w:type="spellEnd"/>
      <w:r w:rsidR="00642C20" w:rsidRPr="00D51B88">
        <w:t xml:space="preserve"> function. It returns a data frame with the first 2 columns showing the group (variant set) name, number of variants in each group. For Burden, 3 columns will be included to show the burden test score, variance of the score, and its P value. For the efficient hybrid test, the P value column will be included in the last column. </w:t>
      </w:r>
    </w:p>
    <w:p w14:paraId="61767F03" w14:textId="68DB484F" w:rsidR="00AC2697" w:rsidRDefault="002501A9" w:rsidP="004142BA">
      <w:pPr>
        <w:pStyle w:val="Heading2"/>
      </w:pPr>
      <w:bookmarkStart w:id="15" w:name="_Toc503777271"/>
      <w:r>
        <w:t>5.6</w:t>
      </w:r>
      <w:r w:rsidR="00AC2697">
        <w:t xml:space="preserve"> Meta-analysis</w:t>
      </w:r>
      <w:bookmarkEnd w:id="15"/>
    </w:p>
    <w:p w14:paraId="19F37AA5" w14:textId="7DDEF9BC" w:rsidR="00AC2697" w:rsidRPr="00D51B88" w:rsidRDefault="00514A94" w:rsidP="00536B9E">
      <w:r w:rsidRPr="00D51B88">
        <w:t xml:space="preserve">The function </w:t>
      </w:r>
      <w:proofErr w:type="spellStart"/>
      <w:r w:rsidRPr="00D51B88">
        <w:t>StocSum.pval</w:t>
      </w:r>
      <w:proofErr w:type="spellEnd"/>
      <w:r w:rsidRPr="00D51B88">
        <w:t xml:space="preserve"> enables us to preform meta-analysis to combine multiple studies. In this case, the </w:t>
      </w:r>
      <w:proofErr w:type="spellStart"/>
      <w:r w:rsidRPr="00D51B88">
        <w:t>out.prefix</w:t>
      </w:r>
      <w:proofErr w:type="spellEnd"/>
      <w:r w:rsidRPr="00D51B88">
        <w:t xml:space="preserve"> is a vector of intermediate files’ prefix with length</w:t>
      </w:r>
      <w:r w:rsidR="001C2B60" w:rsidRPr="00D51B88">
        <w:t xml:space="preserve"> equal to the number of studies. </w:t>
      </w:r>
    </w:p>
    <w:p w14:paraId="55B47D4F" w14:textId="083811F9" w:rsidR="0026347F" w:rsidRPr="0026347F" w:rsidRDefault="002501A9" w:rsidP="0026347F">
      <w:pPr>
        <w:pStyle w:val="Heading2"/>
      </w:pPr>
      <w:bookmarkStart w:id="16" w:name="_Toc503777272"/>
      <w:r>
        <w:t>5.7</w:t>
      </w:r>
      <w:r w:rsidR="00AC2697">
        <w:t xml:space="preserve"> Gene-environment tests</w:t>
      </w:r>
      <w:bookmarkEnd w:id="16"/>
    </w:p>
    <w:p w14:paraId="2AAFA266" w14:textId="0F45F0E5" w:rsidR="0046126A" w:rsidRDefault="003E68EB" w:rsidP="00D51B88">
      <w:r>
        <w:t xml:space="preserve">Variant set tests in a single study can be performed using the function StocSum.GE. </w:t>
      </w:r>
    </w:p>
    <w:p w14:paraId="09373B1D" w14:textId="77777777" w:rsidR="003E68EB" w:rsidRDefault="003E68EB" w:rsidP="00D51B88"/>
    <w:p w14:paraId="643E61A5" w14:textId="77777777" w:rsidR="00CB62E9" w:rsidRDefault="00CB62E9" w:rsidP="00CB62E9">
      <w:proofErr w:type="gramStart"/>
      <w:r>
        <w:t>library</w:t>
      </w:r>
      <w:proofErr w:type="gramEnd"/>
      <w:r>
        <w:t>(GMMAT)</w:t>
      </w:r>
    </w:p>
    <w:p w14:paraId="4834E409" w14:textId="77777777" w:rsidR="00CB62E9" w:rsidRDefault="00CB62E9" w:rsidP="00CB62E9">
      <w:proofErr w:type="gramStart"/>
      <w:r>
        <w:t>data</w:t>
      </w:r>
      <w:proofErr w:type="gramEnd"/>
      <w:r>
        <w:t>(example)</w:t>
      </w:r>
    </w:p>
    <w:p w14:paraId="301D1918" w14:textId="77777777" w:rsidR="00CB62E9" w:rsidRDefault="00CB62E9" w:rsidP="00CB62E9">
      <w:proofErr w:type="gramStart"/>
      <w:r>
        <w:t>attach</w:t>
      </w:r>
      <w:proofErr w:type="gramEnd"/>
      <w:r>
        <w:t>(example)</w:t>
      </w:r>
    </w:p>
    <w:p w14:paraId="67586FCE" w14:textId="77777777" w:rsidR="00CB62E9" w:rsidRDefault="00CB62E9" w:rsidP="00CB62E9">
      <w:proofErr w:type="spellStart"/>
      <w:r>
        <w:t>GRM.file</w:t>
      </w:r>
      <w:proofErr w:type="spellEnd"/>
      <w:r>
        <w:t xml:space="preserve"> &lt;- </w:t>
      </w:r>
      <w:proofErr w:type="spellStart"/>
      <w:proofErr w:type="gramStart"/>
      <w:r>
        <w:t>system.file</w:t>
      </w:r>
      <w:proofErr w:type="spellEnd"/>
      <w:r>
        <w:t>(</w:t>
      </w:r>
      <w:proofErr w:type="gramEnd"/>
      <w:r>
        <w:t>"</w:t>
      </w:r>
      <w:proofErr w:type="spellStart"/>
      <w:r>
        <w:t>extdata</w:t>
      </w:r>
      <w:proofErr w:type="spellEnd"/>
      <w:r>
        <w:t>", "GRM.txt.bz2", package = "GMMAT")</w:t>
      </w:r>
    </w:p>
    <w:p w14:paraId="46C6139E" w14:textId="77777777" w:rsidR="00CB62E9" w:rsidRDefault="00CB62E9" w:rsidP="00CB62E9">
      <w:r>
        <w:t xml:space="preserve">GRM &lt;- </w:t>
      </w:r>
      <w:proofErr w:type="spellStart"/>
      <w:proofErr w:type="gramStart"/>
      <w:r>
        <w:t>as.matrix</w:t>
      </w:r>
      <w:proofErr w:type="spellEnd"/>
      <w:r>
        <w:t>(</w:t>
      </w:r>
      <w:proofErr w:type="spellStart"/>
      <w:proofErr w:type="gramEnd"/>
      <w:r>
        <w:t>read.table</w:t>
      </w:r>
      <w:proofErr w:type="spellEnd"/>
      <w:r>
        <w:t>(</w:t>
      </w:r>
      <w:proofErr w:type="spellStart"/>
      <w:r>
        <w:t>GRM.file</w:t>
      </w:r>
      <w:proofErr w:type="spellEnd"/>
      <w:r>
        <w:t xml:space="preserve">, </w:t>
      </w:r>
      <w:proofErr w:type="spellStart"/>
      <w:r>
        <w:t>check.names</w:t>
      </w:r>
      <w:proofErr w:type="spellEnd"/>
      <w:r>
        <w:t xml:space="preserve"> = FALSE))</w:t>
      </w:r>
    </w:p>
    <w:p w14:paraId="37EB6FD0" w14:textId="77777777" w:rsidR="00CB62E9" w:rsidRDefault="00CB62E9" w:rsidP="00CB62E9">
      <w:proofErr w:type="spellStart"/>
      <w:proofErr w:type="gramStart"/>
      <w:r>
        <w:t>nullmod</w:t>
      </w:r>
      <w:proofErr w:type="spellEnd"/>
      <w:proofErr w:type="gramEnd"/>
      <w:r>
        <w:t xml:space="preserve"> &lt;- </w:t>
      </w:r>
      <w:proofErr w:type="spellStart"/>
      <w:r>
        <w:t>glmmkin</w:t>
      </w:r>
      <w:proofErr w:type="spellEnd"/>
      <w:r>
        <w:t xml:space="preserve">(disease ~ age + sex, data = </w:t>
      </w:r>
      <w:proofErr w:type="spellStart"/>
      <w:r>
        <w:t>pheno</w:t>
      </w:r>
      <w:proofErr w:type="spellEnd"/>
      <w:r>
        <w:t xml:space="preserve">, </w:t>
      </w:r>
      <w:proofErr w:type="spellStart"/>
      <w:r>
        <w:t>kins</w:t>
      </w:r>
      <w:proofErr w:type="spellEnd"/>
      <w:r>
        <w:t xml:space="preserve"> = GRM, id = "id", family = binomial(link = "</w:t>
      </w:r>
      <w:proofErr w:type="spellStart"/>
      <w:r>
        <w:t>logit</w:t>
      </w:r>
      <w:proofErr w:type="spellEnd"/>
      <w:r>
        <w:t>"))</w:t>
      </w:r>
    </w:p>
    <w:p w14:paraId="5E2D491D" w14:textId="77777777" w:rsidR="00CB62E9" w:rsidRDefault="00CB62E9" w:rsidP="00CB62E9">
      <w:proofErr w:type="spellStart"/>
      <w:proofErr w:type="gramStart"/>
      <w:r>
        <w:lastRenderedPageBreak/>
        <w:t>obj</w:t>
      </w:r>
      <w:proofErr w:type="spellEnd"/>
      <w:proofErr w:type="gramEnd"/>
      <w:r>
        <w:t xml:space="preserve"> &lt;- StocSum.GE.glmmkin2randomvec(</w:t>
      </w:r>
      <w:proofErr w:type="spellStart"/>
      <w:r>
        <w:t>nullmod</w:t>
      </w:r>
      <w:proofErr w:type="spellEnd"/>
      <w:r>
        <w:t>)</w:t>
      </w:r>
    </w:p>
    <w:p w14:paraId="0A5AD37A" w14:textId="77777777" w:rsidR="00CB62E9" w:rsidRDefault="00CB62E9" w:rsidP="00CB62E9">
      <w:proofErr w:type="spellStart"/>
      <w:proofErr w:type="gramStart"/>
      <w:r>
        <w:t>out.prefix</w:t>
      </w:r>
      <w:proofErr w:type="spellEnd"/>
      <w:proofErr w:type="gramEnd"/>
      <w:r>
        <w:t xml:space="preserve"> &lt;- "test.GE"</w:t>
      </w:r>
    </w:p>
    <w:p w14:paraId="596F9F0C" w14:textId="77777777" w:rsidR="00CB62E9" w:rsidRDefault="00CB62E9" w:rsidP="00CB62E9">
      <w:proofErr w:type="spellStart"/>
      <w:proofErr w:type="gramStart"/>
      <w:r>
        <w:t>gdsfile</w:t>
      </w:r>
      <w:proofErr w:type="spellEnd"/>
      <w:proofErr w:type="gramEnd"/>
      <w:r>
        <w:t xml:space="preserve"> &lt;- </w:t>
      </w:r>
      <w:proofErr w:type="spellStart"/>
      <w:r>
        <w:t>system.file</w:t>
      </w:r>
      <w:proofErr w:type="spellEnd"/>
      <w:r>
        <w:t>("</w:t>
      </w:r>
      <w:proofErr w:type="spellStart"/>
      <w:r>
        <w:t>extdata</w:t>
      </w:r>
      <w:proofErr w:type="spellEnd"/>
      <w:r>
        <w:t>", "</w:t>
      </w:r>
      <w:proofErr w:type="spellStart"/>
      <w:r>
        <w:t>geno.gds</w:t>
      </w:r>
      <w:proofErr w:type="spellEnd"/>
      <w:r>
        <w:t>", package = "GMMAT")</w:t>
      </w:r>
    </w:p>
    <w:p w14:paraId="2A358440" w14:textId="77777777" w:rsidR="00CB62E9" w:rsidRDefault="00CB62E9" w:rsidP="00CB62E9">
      <w:proofErr w:type="spellStart"/>
      <w:proofErr w:type="gramStart"/>
      <w:r>
        <w:t>group.file</w:t>
      </w:r>
      <w:proofErr w:type="spellEnd"/>
      <w:proofErr w:type="gramEnd"/>
      <w:r>
        <w:t xml:space="preserve"> &lt;- </w:t>
      </w:r>
      <w:proofErr w:type="spellStart"/>
      <w:r>
        <w:t>system.file</w:t>
      </w:r>
      <w:proofErr w:type="spellEnd"/>
      <w:r>
        <w:t>("</w:t>
      </w:r>
      <w:proofErr w:type="spellStart"/>
      <w:r>
        <w:t>extdata</w:t>
      </w:r>
      <w:proofErr w:type="spellEnd"/>
      <w:r>
        <w:t>", "SetID.withweights.txt", package = "GMMAT")</w:t>
      </w:r>
    </w:p>
    <w:p w14:paraId="621F4C83" w14:textId="77777777" w:rsidR="00CB62E9" w:rsidRDefault="00CB62E9" w:rsidP="00CB62E9">
      <w:proofErr w:type="gramStart"/>
      <w:r>
        <w:t>interaction</w:t>
      </w:r>
      <w:proofErr w:type="gramEnd"/>
      <w:r>
        <w:t xml:space="preserve"> &lt;- c("sex")</w:t>
      </w:r>
    </w:p>
    <w:p w14:paraId="65C71F72" w14:textId="77777777" w:rsidR="00CB62E9" w:rsidRDefault="00CB62E9" w:rsidP="00CB62E9">
      <w:proofErr w:type="spellStart"/>
      <w:proofErr w:type="gramStart"/>
      <w:r>
        <w:t>StocSum.GE.stat</w:t>
      </w:r>
      <w:proofErr w:type="spellEnd"/>
      <w:r>
        <w:t>(</w:t>
      </w:r>
      <w:proofErr w:type="spellStart"/>
      <w:proofErr w:type="gramEnd"/>
      <w:r>
        <w:t>obj</w:t>
      </w:r>
      <w:proofErr w:type="spellEnd"/>
      <w:r>
        <w:t xml:space="preserve">, interaction = interaction, </w:t>
      </w:r>
      <w:proofErr w:type="spellStart"/>
      <w:r>
        <w:t>geno.file</w:t>
      </w:r>
      <w:proofErr w:type="spellEnd"/>
      <w:r>
        <w:t xml:space="preserve"> = </w:t>
      </w:r>
      <w:proofErr w:type="spellStart"/>
      <w:r>
        <w:t>gdsfile</w:t>
      </w:r>
      <w:proofErr w:type="spellEnd"/>
      <w:r>
        <w:t xml:space="preserve">, </w:t>
      </w:r>
      <w:proofErr w:type="spellStart"/>
      <w:r>
        <w:t>meta.file.prefix</w:t>
      </w:r>
      <w:proofErr w:type="spellEnd"/>
      <w:r>
        <w:t xml:space="preserve"> = </w:t>
      </w:r>
      <w:proofErr w:type="spellStart"/>
      <w:r>
        <w:t>out.prefix</w:t>
      </w:r>
      <w:proofErr w:type="spellEnd"/>
      <w:r>
        <w:t>)</w:t>
      </w:r>
    </w:p>
    <w:p w14:paraId="397B9FB5" w14:textId="230E3ACC" w:rsidR="00F52E27" w:rsidRDefault="00CB62E9" w:rsidP="00CB62E9">
      <w:proofErr w:type="gramStart"/>
      <w:r>
        <w:t>out</w:t>
      </w:r>
      <w:proofErr w:type="gramEnd"/>
      <w:r>
        <w:t xml:space="preserve"> &lt;- </w:t>
      </w:r>
      <w:proofErr w:type="spellStart"/>
      <w:r>
        <w:t>StocSum.GE.pval</w:t>
      </w:r>
      <w:proofErr w:type="spellEnd"/>
      <w:r>
        <w:t>(</w:t>
      </w:r>
      <w:proofErr w:type="spellStart"/>
      <w:r>
        <w:t>out.prefix</w:t>
      </w:r>
      <w:proofErr w:type="spellEnd"/>
      <w:r>
        <w:t xml:space="preserve">, </w:t>
      </w:r>
      <w:proofErr w:type="spellStart"/>
      <w:r>
        <w:t>group.file</w:t>
      </w:r>
      <w:proofErr w:type="spellEnd"/>
      <w:r>
        <w:t xml:space="preserve"> = </w:t>
      </w:r>
      <w:proofErr w:type="spellStart"/>
      <w:r>
        <w:t>group.file</w:t>
      </w:r>
      <w:proofErr w:type="spellEnd"/>
      <w:r>
        <w:t>, tests=c("JV", "JF", "JD"))</w:t>
      </w:r>
    </w:p>
    <w:p w14:paraId="3B29A5E0" w14:textId="77777777" w:rsidR="00F52E27" w:rsidRDefault="00F52E27" w:rsidP="00F52E27"/>
    <w:p w14:paraId="4EDCC376" w14:textId="77777777" w:rsidR="00CB62E9" w:rsidRDefault="00CB62E9" w:rsidP="00CB62E9">
      <w:r>
        <w:t xml:space="preserve">  </w:t>
      </w:r>
      <w:proofErr w:type="gramStart"/>
      <w:r>
        <w:t>group</w:t>
      </w:r>
      <w:proofErr w:type="gramEnd"/>
      <w:r>
        <w:t xml:space="preserve"> </w:t>
      </w:r>
      <w:proofErr w:type="spellStart"/>
      <w:r>
        <w:t>n.variants</w:t>
      </w:r>
      <w:proofErr w:type="spellEnd"/>
      <w:r>
        <w:t xml:space="preserve">    </w:t>
      </w:r>
      <w:proofErr w:type="spellStart"/>
      <w:r>
        <w:t>MV.pval</w:t>
      </w:r>
      <w:proofErr w:type="spellEnd"/>
      <w:r>
        <w:t xml:space="preserve">   </w:t>
      </w:r>
      <w:proofErr w:type="spellStart"/>
      <w:r>
        <w:t>MF.pval</w:t>
      </w:r>
      <w:proofErr w:type="spellEnd"/>
      <w:r>
        <w:t xml:space="preserve">    </w:t>
      </w:r>
      <w:proofErr w:type="spellStart"/>
      <w:r>
        <w:t>IV.pval</w:t>
      </w:r>
      <w:proofErr w:type="spellEnd"/>
      <w:r>
        <w:t xml:space="preserve">   </w:t>
      </w:r>
      <w:proofErr w:type="spellStart"/>
      <w:r>
        <w:t>IF.pval</w:t>
      </w:r>
      <w:proofErr w:type="spellEnd"/>
      <w:r>
        <w:t xml:space="preserve">    </w:t>
      </w:r>
      <w:proofErr w:type="spellStart"/>
      <w:r>
        <w:t>JV.pval</w:t>
      </w:r>
      <w:proofErr w:type="spellEnd"/>
    </w:p>
    <w:p w14:paraId="0643706B" w14:textId="77777777" w:rsidR="00CB62E9" w:rsidRDefault="00CB62E9" w:rsidP="00CB62E9">
      <w:proofErr w:type="gramStart"/>
      <w:r>
        <w:t>1  Set1</w:t>
      </w:r>
      <w:proofErr w:type="gramEnd"/>
      <w:r>
        <w:t xml:space="preserve">         20 0.66866731 0.6918987 0.23213681 0.4456700 0.44438545</w:t>
      </w:r>
    </w:p>
    <w:p w14:paraId="643C7796" w14:textId="77777777" w:rsidR="00CB62E9" w:rsidRDefault="00CB62E9" w:rsidP="00CB62E9">
      <w:proofErr w:type="gramStart"/>
      <w:r>
        <w:t>2  Set2</w:t>
      </w:r>
      <w:proofErr w:type="gramEnd"/>
      <w:r>
        <w:t xml:space="preserve">         20 0.88965718 0.8768436 0.28418972 0.4653413 0.60048281</w:t>
      </w:r>
    </w:p>
    <w:p w14:paraId="7EC4909A" w14:textId="77777777" w:rsidR="00CB62E9" w:rsidRDefault="00CB62E9" w:rsidP="00CB62E9">
      <w:proofErr w:type="gramStart"/>
      <w:r>
        <w:t>3  Set3</w:t>
      </w:r>
      <w:proofErr w:type="gramEnd"/>
      <w:r>
        <w:t xml:space="preserve">         20 0.82124069 0.7831147 0.28631122 0.3026438 0.57550874</w:t>
      </w:r>
    </w:p>
    <w:p w14:paraId="55EC5F5A" w14:textId="77777777" w:rsidR="00CB62E9" w:rsidRDefault="00CB62E9" w:rsidP="00CB62E9">
      <w:proofErr w:type="gramStart"/>
      <w:r>
        <w:t>4  Set4</w:t>
      </w:r>
      <w:proofErr w:type="gramEnd"/>
      <w:r>
        <w:t xml:space="preserve">         20 0.83441926 0.6657576 0.15100509 0.2111586 0.38700886</w:t>
      </w:r>
    </w:p>
    <w:p w14:paraId="6812DFD4" w14:textId="77777777" w:rsidR="00CB62E9" w:rsidRDefault="00CB62E9" w:rsidP="00CB62E9">
      <w:proofErr w:type="gramStart"/>
      <w:r>
        <w:t>5  Set5</w:t>
      </w:r>
      <w:proofErr w:type="gramEnd"/>
      <w:r>
        <w:t xml:space="preserve">         20 0.59029839 0.6419541 0.69015471 0.8673537 0.77322631</w:t>
      </w:r>
    </w:p>
    <w:p w14:paraId="3721A394" w14:textId="77777777" w:rsidR="00CB62E9" w:rsidRDefault="00CB62E9" w:rsidP="00CB62E9">
      <w:proofErr w:type="gramStart"/>
      <w:r>
        <w:t>6  Set6</w:t>
      </w:r>
      <w:proofErr w:type="gramEnd"/>
      <w:r>
        <w:t xml:space="preserve">         20 0.85633552 0.7649978 0.57634584 0.1649543 0.84205777</w:t>
      </w:r>
    </w:p>
    <w:p w14:paraId="208D3D42" w14:textId="77777777" w:rsidR="00CB62E9" w:rsidRDefault="00CB62E9" w:rsidP="00CB62E9">
      <w:proofErr w:type="gramStart"/>
      <w:r>
        <w:t>7  Set7</w:t>
      </w:r>
      <w:proofErr w:type="gramEnd"/>
      <w:r>
        <w:t xml:space="preserve">         20 0.74446151 0.9001541 0.07827834 0.1127818 0.22392707</w:t>
      </w:r>
    </w:p>
    <w:p w14:paraId="6573D44E" w14:textId="77777777" w:rsidR="00CB62E9" w:rsidRDefault="00CB62E9" w:rsidP="00CB62E9">
      <w:proofErr w:type="gramStart"/>
      <w:r>
        <w:t>8  Set8</w:t>
      </w:r>
      <w:proofErr w:type="gramEnd"/>
      <w:r>
        <w:t xml:space="preserve">         20 0.06381021 0.1271488 0.27068264 0.4379494 0.08737461</w:t>
      </w:r>
    </w:p>
    <w:p w14:paraId="27A4B18B" w14:textId="77777777" w:rsidR="00CB62E9" w:rsidRDefault="00CB62E9" w:rsidP="00CB62E9">
      <w:proofErr w:type="gramStart"/>
      <w:r>
        <w:t>9  Set9</w:t>
      </w:r>
      <w:proofErr w:type="gramEnd"/>
      <w:r>
        <w:t xml:space="preserve">         20 0.09841867 0.1887735 0.55285375 0.6714410 0.21281207</w:t>
      </w:r>
    </w:p>
    <w:p w14:paraId="743BE8FA" w14:textId="77777777" w:rsidR="00CB62E9" w:rsidRDefault="00CB62E9" w:rsidP="00CB62E9">
      <w:r>
        <w:t xml:space="preserve">    </w:t>
      </w:r>
      <w:proofErr w:type="spellStart"/>
      <w:r>
        <w:t>JF.pval</w:t>
      </w:r>
      <w:proofErr w:type="spellEnd"/>
      <w:r>
        <w:t xml:space="preserve">   </w:t>
      </w:r>
      <w:proofErr w:type="spellStart"/>
      <w:r>
        <w:t>JD.pval</w:t>
      </w:r>
      <w:proofErr w:type="spellEnd"/>
    </w:p>
    <w:p w14:paraId="3965A399" w14:textId="77777777" w:rsidR="00CB62E9" w:rsidRDefault="00CB62E9" w:rsidP="00CB62E9">
      <w:r>
        <w:t>1 0.6521715 0.6711399</w:t>
      </w:r>
    </w:p>
    <w:p w14:paraId="0B420A43" w14:textId="77777777" w:rsidR="00CB62E9" w:rsidRDefault="00CB62E9" w:rsidP="00CB62E9">
      <w:r>
        <w:t>2 0.7796828 0.7737954</w:t>
      </w:r>
    </w:p>
    <w:p w14:paraId="7F907278" w14:textId="77777777" w:rsidR="00CB62E9" w:rsidRDefault="00CB62E9" w:rsidP="00CB62E9">
      <w:r>
        <w:t>3 0.5808404 0.5782147</w:t>
      </w:r>
    </w:p>
    <w:p w14:paraId="63846665" w14:textId="77777777" w:rsidR="00CB62E9" w:rsidRDefault="00CB62E9" w:rsidP="00CB62E9">
      <w:r>
        <w:t>4 0.4117099 0.4163959</w:t>
      </w:r>
    </w:p>
    <w:p w14:paraId="695913D2" w14:textId="77777777" w:rsidR="00CB62E9" w:rsidRDefault="00CB62E9" w:rsidP="00CB62E9">
      <w:r>
        <w:t>5 0.8764428 0.8828345</w:t>
      </w:r>
    </w:p>
    <w:p w14:paraId="195A450B" w14:textId="77777777" w:rsidR="00CB62E9" w:rsidRDefault="00CB62E9" w:rsidP="00CB62E9">
      <w:r>
        <w:t>6 0.4011440 0.3873984</w:t>
      </w:r>
    </w:p>
    <w:p w14:paraId="37178419" w14:textId="77777777" w:rsidR="00CB62E9" w:rsidRDefault="00CB62E9" w:rsidP="00CB62E9">
      <w:r>
        <w:t>7 0.3827154 0.3337492</w:t>
      </w:r>
    </w:p>
    <w:p w14:paraId="1C338967" w14:textId="77777777" w:rsidR="00CB62E9" w:rsidRDefault="00CB62E9" w:rsidP="00CB62E9">
      <w:r>
        <w:t>8 0.2050636 0.2165051</w:t>
      </w:r>
    </w:p>
    <w:p w14:paraId="47CD4729" w14:textId="002AF17D" w:rsidR="00F52E27" w:rsidRDefault="00CB62E9" w:rsidP="00CB62E9">
      <w:r>
        <w:t>9 0.3867977 0.3885576</w:t>
      </w:r>
    </w:p>
    <w:p w14:paraId="44C8A2AE" w14:textId="77777777" w:rsidR="00CB62E9" w:rsidRDefault="00CB62E9" w:rsidP="00CB62E9">
      <w:bookmarkStart w:id="17" w:name="_GoBack"/>
      <w:bookmarkEnd w:id="17"/>
    </w:p>
    <w:p w14:paraId="2E6AAF54" w14:textId="622FF3C0" w:rsidR="00AC2697" w:rsidRDefault="002501A9" w:rsidP="004142BA">
      <w:pPr>
        <w:pStyle w:val="Heading2"/>
      </w:pPr>
      <w:bookmarkStart w:id="18" w:name="_Toc503777273"/>
      <w:r>
        <w:t>5.8</w:t>
      </w:r>
      <w:r w:rsidR="00AC2697">
        <w:t xml:space="preserve"> LD score regression</w:t>
      </w:r>
      <w:bookmarkEnd w:id="18"/>
    </w:p>
    <w:p w14:paraId="6C8E2227" w14:textId="44D8E24B" w:rsidR="00536B9E" w:rsidRDefault="00536B9E" w:rsidP="00536B9E">
      <w:pPr>
        <w:pStyle w:val="Heading1"/>
      </w:pPr>
      <w:bookmarkStart w:id="19" w:name="_Toc503777274"/>
      <w:r>
        <w:t>6 Output</w:t>
      </w:r>
      <w:bookmarkEnd w:id="19"/>
    </w:p>
    <w:p w14:paraId="23C12C9A" w14:textId="77777777" w:rsidR="00536B9E" w:rsidRDefault="00536B9E" w:rsidP="00536B9E"/>
    <w:p w14:paraId="4F6E22A0" w14:textId="77EA803F" w:rsidR="00536B9E" w:rsidRDefault="00536B9E" w:rsidP="00536B9E">
      <w:pPr>
        <w:pStyle w:val="Heading1"/>
      </w:pPr>
      <w:bookmarkStart w:id="20" w:name="_Toc503777275"/>
      <w:r>
        <w:t>7 Advanced options</w:t>
      </w:r>
      <w:bookmarkEnd w:id="20"/>
    </w:p>
    <w:p w14:paraId="4F3323A0" w14:textId="77777777" w:rsidR="00536B9E" w:rsidRDefault="00536B9E" w:rsidP="00536B9E"/>
    <w:p w14:paraId="7A46E9E5" w14:textId="3049FD60" w:rsidR="00536B9E" w:rsidRDefault="00536B9E" w:rsidP="00536B9E">
      <w:pPr>
        <w:pStyle w:val="Heading1"/>
      </w:pPr>
      <w:bookmarkStart w:id="21" w:name="_Toc503777276"/>
      <w:r>
        <w:t>8 Version</w:t>
      </w:r>
      <w:bookmarkEnd w:id="21"/>
    </w:p>
    <w:p w14:paraId="0D87DD85" w14:textId="77777777" w:rsidR="00536B9E" w:rsidRDefault="00536B9E" w:rsidP="00536B9E"/>
    <w:p w14:paraId="218A1F59" w14:textId="424C1BDA" w:rsidR="00536B9E" w:rsidRDefault="00536B9E" w:rsidP="00536B9E">
      <w:pPr>
        <w:pStyle w:val="Heading1"/>
      </w:pPr>
      <w:bookmarkStart w:id="22" w:name="_Toc503777277"/>
      <w:r>
        <w:lastRenderedPageBreak/>
        <w:t>9 Contact</w:t>
      </w:r>
      <w:bookmarkEnd w:id="22"/>
    </w:p>
    <w:p w14:paraId="4AE15A25" w14:textId="77777777" w:rsidR="00536B9E" w:rsidRDefault="00536B9E" w:rsidP="00536B9E"/>
    <w:p w14:paraId="7CD54EF0" w14:textId="6D610C86" w:rsidR="00536B9E" w:rsidRDefault="00536B9E" w:rsidP="00536B9E">
      <w:pPr>
        <w:pStyle w:val="Heading1"/>
      </w:pPr>
      <w:bookmarkStart w:id="23" w:name="_Toc503777278"/>
      <w:r>
        <w:t>10 Acknowledgments</w:t>
      </w:r>
      <w:bookmarkEnd w:id="23"/>
    </w:p>
    <w:p w14:paraId="1E4237BD" w14:textId="77777777" w:rsidR="00536B9E" w:rsidRDefault="00536B9E" w:rsidP="00536B9E"/>
    <w:p w14:paraId="3F2A59BB" w14:textId="5B122960" w:rsidR="00536B9E" w:rsidRPr="00A57851" w:rsidRDefault="00A57851" w:rsidP="00536B9E">
      <w:pPr>
        <w:rPr>
          <w:b/>
          <w:sz w:val="32"/>
          <w:szCs w:val="32"/>
        </w:rPr>
      </w:pPr>
      <w:r w:rsidRPr="00A57851">
        <w:rPr>
          <w:b/>
          <w:sz w:val="32"/>
          <w:szCs w:val="32"/>
        </w:rPr>
        <w:t>References</w:t>
      </w:r>
    </w:p>
    <w:p w14:paraId="51AC53A8" w14:textId="2865A2CE" w:rsidR="00A57851" w:rsidRDefault="005D48E9" w:rsidP="00536B9E">
      <w:r w:rsidRPr="005D48E9">
        <w:t>Breslow, Norman E., and David G. Clayton. "Approximate inference in generalized linear mixed models." Journal of the American statistical Association 88.421 (1993): 9-25.</w:t>
      </w:r>
    </w:p>
    <w:sectPr w:rsidR="00A57851" w:rsidSect="009F0F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E1157"/>
    <w:multiLevelType w:val="hybridMultilevel"/>
    <w:tmpl w:val="25827064"/>
    <w:lvl w:ilvl="0" w:tplc="EA96274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FB6895"/>
    <w:multiLevelType w:val="hybridMultilevel"/>
    <w:tmpl w:val="F46C5A4C"/>
    <w:lvl w:ilvl="0" w:tplc="F258C1D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33705"/>
    <w:multiLevelType w:val="hybridMultilevel"/>
    <w:tmpl w:val="CEC2A75C"/>
    <w:lvl w:ilvl="0" w:tplc="56207ADC">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0410BB"/>
    <w:multiLevelType w:val="hybridMultilevel"/>
    <w:tmpl w:val="33DE4934"/>
    <w:lvl w:ilvl="0" w:tplc="EA2E8468">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445FF1"/>
    <w:multiLevelType w:val="hybridMultilevel"/>
    <w:tmpl w:val="DB96C0FA"/>
    <w:lvl w:ilvl="0" w:tplc="A3F22208">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6313F6"/>
    <w:multiLevelType w:val="hybridMultilevel"/>
    <w:tmpl w:val="ED5C9E66"/>
    <w:lvl w:ilvl="0" w:tplc="45FA08F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FB3"/>
    <w:rsid w:val="000451A0"/>
    <w:rsid w:val="00066C92"/>
    <w:rsid w:val="00126A78"/>
    <w:rsid w:val="00143340"/>
    <w:rsid w:val="00151B13"/>
    <w:rsid w:val="00186878"/>
    <w:rsid w:val="00194C66"/>
    <w:rsid w:val="001B37F6"/>
    <w:rsid w:val="001C2269"/>
    <w:rsid w:val="001C2B60"/>
    <w:rsid w:val="002501A9"/>
    <w:rsid w:val="0026347F"/>
    <w:rsid w:val="00274766"/>
    <w:rsid w:val="00287B42"/>
    <w:rsid w:val="002913D3"/>
    <w:rsid w:val="002E4FE5"/>
    <w:rsid w:val="003224FA"/>
    <w:rsid w:val="00336100"/>
    <w:rsid w:val="00374B27"/>
    <w:rsid w:val="00384D71"/>
    <w:rsid w:val="003A79A8"/>
    <w:rsid w:val="003B7694"/>
    <w:rsid w:val="003E68EB"/>
    <w:rsid w:val="003F47B0"/>
    <w:rsid w:val="003F4B73"/>
    <w:rsid w:val="004142BA"/>
    <w:rsid w:val="0046126A"/>
    <w:rsid w:val="0046438E"/>
    <w:rsid w:val="0047018B"/>
    <w:rsid w:val="004B2EC1"/>
    <w:rsid w:val="004C5CB8"/>
    <w:rsid w:val="00514A94"/>
    <w:rsid w:val="00523F36"/>
    <w:rsid w:val="005317DC"/>
    <w:rsid w:val="00533BF6"/>
    <w:rsid w:val="00536B9E"/>
    <w:rsid w:val="00572BDF"/>
    <w:rsid w:val="005B1B01"/>
    <w:rsid w:val="005D1863"/>
    <w:rsid w:val="005D48E9"/>
    <w:rsid w:val="005E0D9B"/>
    <w:rsid w:val="005E249F"/>
    <w:rsid w:val="00637672"/>
    <w:rsid w:val="00642C20"/>
    <w:rsid w:val="00672FE9"/>
    <w:rsid w:val="006C3666"/>
    <w:rsid w:val="006E5DF3"/>
    <w:rsid w:val="00710C5F"/>
    <w:rsid w:val="007B1494"/>
    <w:rsid w:val="007C43BC"/>
    <w:rsid w:val="007E4D1A"/>
    <w:rsid w:val="007F71A4"/>
    <w:rsid w:val="00804550"/>
    <w:rsid w:val="00816B6C"/>
    <w:rsid w:val="00837EE7"/>
    <w:rsid w:val="0084226C"/>
    <w:rsid w:val="00842FA6"/>
    <w:rsid w:val="00883E3F"/>
    <w:rsid w:val="008B3613"/>
    <w:rsid w:val="008B7D45"/>
    <w:rsid w:val="00940251"/>
    <w:rsid w:val="00943A58"/>
    <w:rsid w:val="0096082D"/>
    <w:rsid w:val="00984FB3"/>
    <w:rsid w:val="009B7EBC"/>
    <w:rsid w:val="009F0FF8"/>
    <w:rsid w:val="00A00E4D"/>
    <w:rsid w:val="00A015EC"/>
    <w:rsid w:val="00A02964"/>
    <w:rsid w:val="00A27E8C"/>
    <w:rsid w:val="00A57851"/>
    <w:rsid w:val="00A9149B"/>
    <w:rsid w:val="00AB03CC"/>
    <w:rsid w:val="00AC2697"/>
    <w:rsid w:val="00AD4125"/>
    <w:rsid w:val="00B10D89"/>
    <w:rsid w:val="00B3444E"/>
    <w:rsid w:val="00B62A5D"/>
    <w:rsid w:val="00B65136"/>
    <w:rsid w:val="00B7128A"/>
    <w:rsid w:val="00C144C6"/>
    <w:rsid w:val="00C50DB6"/>
    <w:rsid w:val="00C52D5A"/>
    <w:rsid w:val="00C52F5B"/>
    <w:rsid w:val="00C55039"/>
    <w:rsid w:val="00C62255"/>
    <w:rsid w:val="00C62442"/>
    <w:rsid w:val="00CB62E9"/>
    <w:rsid w:val="00CF3721"/>
    <w:rsid w:val="00CF53CC"/>
    <w:rsid w:val="00D0020E"/>
    <w:rsid w:val="00D17482"/>
    <w:rsid w:val="00D51B88"/>
    <w:rsid w:val="00D62696"/>
    <w:rsid w:val="00D72E1C"/>
    <w:rsid w:val="00D909DD"/>
    <w:rsid w:val="00D96284"/>
    <w:rsid w:val="00DB1B6D"/>
    <w:rsid w:val="00DD5E02"/>
    <w:rsid w:val="00E6236A"/>
    <w:rsid w:val="00E80ADB"/>
    <w:rsid w:val="00E8449C"/>
    <w:rsid w:val="00ED2C3D"/>
    <w:rsid w:val="00EF08A4"/>
    <w:rsid w:val="00F211B9"/>
    <w:rsid w:val="00F52E27"/>
    <w:rsid w:val="00F63BA5"/>
    <w:rsid w:val="00F903C7"/>
    <w:rsid w:val="00FA097F"/>
    <w:rsid w:val="00FB5A6B"/>
    <w:rsid w:val="00FC59CF"/>
    <w:rsid w:val="00FF1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64ED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B9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9B7EBC"/>
    <w:pPr>
      <w:keepNext/>
      <w:keepLines/>
      <w:spacing w:before="20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B9E"/>
    <w:rPr>
      <w:rFonts w:eastAsiaTheme="majorEastAsia" w:cstheme="majorBidi"/>
      <w:b/>
      <w:bCs/>
      <w:sz w:val="32"/>
      <w:szCs w:val="32"/>
    </w:rPr>
  </w:style>
  <w:style w:type="paragraph" w:styleId="TOC1">
    <w:name w:val="toc 1"/>
    <w:basedOn w:val="Normal"/>
    <w:next w:val="Normal"/>
    <w:autoRedefine/>
    <w:uiPriority w:val="39"/>
    <w:unhideWhenUsed/>
    <w:rsid w:val="00536B9E"/>
  </w:style>
  <w:style w:type="paragraph" w:styleId="TOC2">
    <w:name w:val="toc 2"/>
    <w:basedOn w:val="Normal"/>
    <w:next w:val="Normal"/>
    <w:autoRedefine/>
    <w:uiPriority w:val="39"/>
    <w:unhideWhenUsed/>
    <w:rsid w:val="00536B9E"/>
    <w:pPr>
      <w:ind w:left="240"/>
    </w:pPr>
  </w:style>
  <w:style w:type="paragraph" w:styleId="TOC3">
    <w:name w:val="toc 3"/>
    <w:basedOn w:val="Normal"/>
    <w:next w:val="Normal"/>
    <w:autoRedefine/>
    <w:uiPriority w:val="39"/>
    <w:unhideWhenUsed/>
    <w:rsid w:val="00536B9E"/>
    <w:pPr>
      <w:ind w:left="480"/>
    </w:pPr>
  </w:style>
  <w:style w:type="paragraph" w:styleId="TOC4">
    <w:name w:val="toc 4"/>
    <w:basedOn w:val="Normal"/>
    <w:next w:val="Normal"/>
    <w:autoRedefine/>
    <w:uiPriority w:val="39"/>
    <w:unhideWhenUsed/>
    <w:rsid w:val="00536B9E"/>
    <w:pPr>
      <w:ind w:left="720"/>
    </w:pPr>
  </w:style>
  <w:style w:type="paragraph" w:styleId="TOC5">
    <w:name w:val="toc 5"/>
    <w:basedOn w:val="Normal"/>
    <w:next w:val="Normal"/>
    <w:autoRedefine/>
    <w:uiPriority w:val="39"/>
    <w:unhideWhenUsed/>
    <w:rsid w:val="00536B9E"/>
    <w:pPr>
      <w:ind w:left="960"/>
    </w:pPr>
  </w:style>
  <w:style w:type="paragraph" w:styleId="TOC6">
    <w:name w:val="toc 6"/>
    <w:basedOn w:val="Normal"/>
    <w:next w:val="Normal"/>
    <w:autoRedefine/>
    <w:uiPriority w:val="39"/>
    <w:unhideWhenUsed/>
    <w:rsid w:val="00536B9E"/>
    <w:pPr>
      <w:ind w:left="1200"/>
    </w:pPr>
  </w:style>
  <w:style w:type="paragraph" w:styleId="TOC7">
    <w:name w:val="toc 7"/>
    <w:basedOn w:val="Normal"/>
    <w:next w:val="Normal"/>
    <w:autoRedefine/>
    <w:uiPriority w:val="39"/>
    <w:unhideWhenUsed/>
    <w:rsid w:val="00536B9E"/>
    <w:pPr>
      <w:ind w:left="1440"/>
    </w:pPr>
  </w:style>
  <w:style w:type="paragraph" w:styleId="TOC8">
    <w:name w:val="toc 8"/>
    <w:basedOn w:val="Normal"/>
    <w:next w:val="Normal"/>
    <w:autoRedefine/>
    <w:uiPriority w:val="39"/>
    <w:unhideWhenUsed/>
    <w:rsid w:val="00536B9E"/>
    <w:pPr>
      <w:ind w:left="1680"/>
    </w:pPr>
  </w:style>
  <w:style w:type="paragraph" w:styleId="TOC9">
    <w:name w:val="toc 9"/>
    <w:basedOn w:val="Normal"/>
    <w:next w:val="Normal"/>
    <w:autoRedefine/>
    <w:uiPriority w:val="39"/>
    <w:unhideWhenUsed/>
    <w:rsid w:val="00536B9E"/>
    <w:pPr>
      <w:ind w:left="1920"/>
    </w:pPr>
  </w:style>
  <w:style w:type="table" w:styleId="TableGrid">
    <w:name w:val="Table Grid"/>
    <w:basedOn w:val="TableNormal"/>
    <w:uiPriority w:val="59"/>
    <w:rsid w:val="00194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4C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C66"/>
    <w:rPr>
      <w:rFonts w:ascii="Lucida Grande" w:hAnsi="Lucida Grande" w:cs="Lucida Grande"/>
      <w:sz w:val="18"/>
      <w:szCs w:val="18"/>
    </w:rPr>
  </w:style>
  <w:style w:type="character" w:customStyle="1" w:styleId="Heading2Char">
    <w:name w:val="Heading 2 Char"/>
    <w:basedOn w:val="DefaultParagraphFont"/>
    <w:link w:val="Heading2"/>
    <w:uiPriority w:val="9"/>
    <w:rsid w:val="009B7EBC"/>
    <w:rPr>
      <w:rFonts w:eastAsiaTheme="majorEastAsia" w:cstheme="majorBidi"/>
      <w:b/>
      <w:bCs/>
      <w:sz w:val="26"/>
      <w:szCs w:val="26"/>
    </w:rPr>
  </w:style>
  <w:style w:type="character" w:styleId="Hyperlink">
    <w:name w:val="Hyperlink"/>
    <w:basedOn w:val="DefaultParagraphFont"/>
    <w:uiPriority w:val="99"/>
    <w:unhideWhenUsed/>
    <w:rsid w:val="009B7EBC"/>
    <w:rPr>
      <w:color w:val="0000FF" w:themeColor="hyperlink"/>
      <w:u w:val="single"/>
    </w:rPr>
  </w:style>
  <w:style w:type="paragraph" w:styleId="ListParagraph">
    <w:name w:val="List Paragraph"/>
    <w:basedOn w:val="Normal"/>
    <w:uiPriority w:val="34"/>
    <w:qFormat/>
    <w:rsid w:val="0084226C"/>
    <w:pPr>
      <w:ind w:left="720"/>
      <w:contextualSpacing/>
    </w:pPr>
  </w:style>
  <w:style w:type="character" w:styleId="FollowedHyperlink">
    <w:name w:val="FollowedHyperlink"/>
    <w:basedOn w:val="DefaultParagraphFont"/>
    <w:uiPriority w:val="99"/>
    <w:semiHidden/>
    <w:unhideWhenUsed/>
    <w:rsid w:val="00287B4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6B9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9B7EBC"/>
    <w:pPr>
      <w:keepNext/>
      <w:keepLines/>
      <w:spacing w:before="20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B9E"/>
    <w:rPr>
      <w:rFonts w:eastAsiaTheme="majorEastAsia" w:cstheme="majorBidi"/>
      <w:b/>
      <w:bCs/>
      <w:sz w:val="32"/>
      <w:szCs w:val="32"/>
    </w:rPr>
  </w:style>
  <w:style w:type="paragraph" w:styleId="TOC1">
    <w:name w:val="toc 1"/>
    <w:basedOn w:val="Normal"/>
    <w:next w:val="Normal"/>
    <w:autoRedefine/>
    <w:uiPriority w:val="39"/>
    <w:unhideWhenUsed/>
    <w:rsid w:val="00536B9E"/>
  </w:style>
  <w:style w:type="paragraph" w:styleId="TOC2">
    <w:name w:val="toc 2"/>
    <w:basedOn w:val="Normal"/>
    <w:next w:val="Normal"/>
    <w:autoRedefine/>
    <w:uiPriority w:val="39"/>
    <w:unhideWhenUsed/>
    <w:rsid w:val="00536B9E"/>
    <w:pPr>
      <w:ind w:left="240"/>
    </w:pPr>
  </w:style>
  <w:style w:type="paragraph" w:styleId="TOC3">
    <w:name w:val="toc 3"/>
    <w:basedOn w:val="Normal"/>
    <w:next w:val="Normal"/>
    <w:autoRedefine/>
    <w:uiPriority w:val="39"/>
    <w:unhideWhenUsed/>
    <w:rsid w:val="00536B9E"/>
    <w:pPr>
      <w:ind w:left="480"/>
    </w:pPr>
  </w:style>
  <w:style w:type="paragraph" w:styleId="TOC4">
    <w:name w:val="toc 4"/>
    <w:basedOn w:val="Normal"/>
    <w:next w:val="Normal"/>
    <w:autoRedefine/>
    <w:uiPriority w:val="39"/>
    <w:unhideWhenUsed/>
    <w:rsid w:val="00536B9E"/>
    <w:pPr>
      <w:ind w:left="720"/>
    </w:pPr>
  </w:style>
  <w:style w:type="paragraph" w:styleId="TOC5">
    <w:name w:val="toc 5"/>
    <w:basedOn w:val="Normal"/>
    <w:next w:val="Normal"/>
    <w:autoRedefine/>
    <w:uiPriority w:val="39"/>
    <w:unhideWhenUsed/>
    <w:rsid w:val="00536B9E"/>
    <w:pPr>
      <w:ind w:left="960"/>
    </w:pPr>
  </w:style>
  <w:style w:type="paragraph" w:styleId="TOC6">
    <w:name w:val="toc 6"/>
    <w:basedOn w:val="Normal"/>
    <w:next w:val="Normal"/>
    <w:autoRedefine/>
    <w:uiPriority w:val="39"/>
    <w:unhideWhenUsed/>
    <w:rsid w:val="00536B9E"/>
    <w:pPr>
      <w:ind w:left="1200"/>
    </w:pPr>
  </w:style>
  <w:style w:type="paragraph" w:styleId="TOC7">
    <w:name w:val="toc 7"/>
    <w:basedOn w:val="Normal"/>
    <w:next w:val="Normal"/>
    <w:autoRedefine/>
    <w:uiPriority w:val="39"/>
    <w:unhideWhenUsed/>
    <w:rsid w:val="00536B9E"/>
    <w:pPr>
      <w:ind w:left="1440"/>
    </w:pPr>
  </w:style>
  <w:style w:type="paragraph" w:styleId="TOC8">
    <w:name w:val="toc 8"/>
    <w:basedOn w:val="Normal"/>
    <w:next w:val="Normal"/>
    <w:autoRedefine/>
    <w:uiPriority w:val="39"/>
    <w:unhideWhenUsed/>
    <w:rsid w:val="00536B9E"/>
    <w:pPr>
      <w:ind w:left="1680"/>
    </w:pPr>
  </w:style>
  <w:style w:type="paragraph" w:styleId="TOC9">
    <w:name w:val="toc 9"/>
    <w:basedOn w:val="Normal"/>
    <w:next w:val="Normal"/>
    <w:autoRedefine/>
    <w:uiPriority w:val="39"/>
    <w:unhideWhenUsed/>
    <w:rsid w:val="00536B9E"/>
    <w:pPr>
      <w:ind w:left="1920"/>
    </w:pPr>
  </w:style>
  <w:style w:type="table" w:styleId="TableGrid">
    <w:name w:val="Table Grid"/>
    <w:basedOn w:val="TableNormal"/>
    <w:uiPriority w:val="59"/>
    <w:rsid w:val="00194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4C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C66"/>
    <w:rPr>
      <w:rFonts w:ascii="Lucida Grande" w:hAnsi="Lucida Grande" w:cs="Lucida Grande"/>
      <w:sz w:val="18"/>
      <w:szCs w:val="18"/>
    </w:rPr>
  </w:style>
  <w:style w:type="character" w:customStyle="1" w:styleId="Heading2Char">
    <w:name w:val="Heading 2 Char"/>
    <w:basedOn w:val="DefaultParagraphFont"/>
    <w:link w:val="Heading2"/>
    <w:uiPriority w:val="9"/>
    <w:rsid w:val="009B7EBC"/>
    <w:rPr>
      <w:rFonts w:eastAsiaTheme="majorEastAsia" w:cstheme="majorBidi"/>
      <w:b/>
      <w:bCs/>
      <w:sz w:val="26"/>
      <w:szCs w:val="26"/>
    </w:rPr>
  </w:style>
  <w:style w:type="character" w:styleId="Hyperlink">
    <w:name w:val="Hyperlink"/>
    <w:basedOn w:val="DefaultParagraphFont"/>
    <w:uiPriority w:val="99"/>
    <w:unhideWhenUsed/>
    <w:rsid w:val="009B7EBC"/>
    <w:rPr>
      <w:color w:val="0000FF" w:themeColor="hyperlink"/>
      <w:u w:val="single"/>
    </w:rPr>
  </w:style>
  <w:style w:type="paragraph" w:styleId="ListParagraph">
    <w:name w:val="List Paragraph"/>
    <w:basedOn w:val="Normal"/>
    <w:uiPriority w:val="34"/>
    <w:qFormat/>
    <w:rsid w:val="0084226C"/>
    <w:pPr>
      <w:ind w:left="720"/>
      <w:contextualSpacing/>
    </w:pPr>
  </w:style>
  <w:style w:type="character" w:styleId="FollowedHyperlink">
    <w:name w:val="FollowedHyperlink"/>
    <w:basedOn w:val="DefaultParagraphFont"/>
    <w:uiPriority w:val="99"/>
    <w:semiHidden/>
    <w:unhideWhenUsed/>
    <w:rsid w:val="00287B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5882">
      <w:bodyDiv w:val="1"/>
      <w:marLeft w:val="0"/>
      <w:marRight w:val="0"/>
      <w:marTop w:val="0"/>
      <w:marBottom w:val="0"/>
      <w:divBdr>
        <w:top w:val="none" w:sz="0" w:space="0" w:color="auto"/>
        <w:left w:val="none" w:sz="0" w:space="0" w:color="auto"/>
        <w:bottom w:val="none" w:sz="0" w:space="0" w:color="auto"/>
        <w:right w:val="none" w:sz="0" w:space="0" w:color="auto"/>
      </w:divBdr>
    </w:div>
    <w:div w:id="1550340244">
      <w:bodyDiv w:val="1"/>
      <w:marLeft w:val="0"/>
      <w:marRight w:val="0"/>
      <w:marTop w:val="0"/>
      <w:marBottom w:val="0"/>
      <w:divBdr>
        <w:top w:val="none" w:sz="0" w:space="0" w:color="auto"/>
        <w:left w:val="none" w:sz="0" w:space="0" w:color="auto"/>
        <w:bottom w:val="none" w:sz="0" w:space="0" w:color="auto"/>
        <w:right w:val="none" w:sz="0" w:space="0" w:color="auto"/>
      </w:divBdr>
    </w:div>
    <w:div w:id="19611069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NWang-hub/StocSum" TargetMode="External"/><Relationship Id="rId7" Type="http://schemas.openxmlformats.org/officeDocument/2006/relationships/hyperlink" Target="https://software.intel.com/en-us/articles/using-intel-mkl-with-r" TargetMode="External"/><Relationship Id="rId8" Type="http://schemas.openxmlformats.org/officeDocument/2006/relationships/hyperlink" Target="https://github.com/NWang-hub/StocSum" TargetMode="External"/><Relationship Id="rId9" Type="http://schemas.openxmlformats.org/officeDocument/2006/relationships/hyperlink" Target="https://cran.r-project.org/web/packages/GMMAT/vignettes/GMMAT.pdf" TargetMode="External"/><Relationship Id="rId10" Type="http://schemas.openxmlformats.org/officeDocument/2006/relationships/hyperlink" Target="https://cran.r-project.org/web/packages/GMMAT/vignettes/GMMA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8</Pages>
  <Words>2350</Words>
  <Characters>13401</Characters>
  <Application>Microsoft Macintosh Word</Application>
  <DocSecurity>0</DocSecurity>
  <Lines>111</Lines>
  <Paragraphs>31</Paragraphs>
  <ScaleCrop>false</ScaleCrop>
  <Company/>
  <LinksUpToDate>false</LinksUpToDate>
  <CharactersWithSpaces>15720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NANNAN WANG</dc:creator>
  <cp:keywords/>
  <dc:description/>
  <cp:lastModifiedBy>NANNAN WANG</cp:lastModifiedBy>
  <cp:revision>69</cp:revision>
  <dcterms:created xsi:type="dcterms:W3CDTF">2021-12-28T21:07:00Z</dcterms:created>
  <dcterms:modified xsi:type="dcterms:W3CDTF">2022-01-20T06:50:00Z</dcterms:modified>
</cp:coreProperties>
</file>