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C2C Travel Baggage Marketplace – Full Engineering Specification</w:t>
      </w:r>
    </w:p>
    <w:p>
      <w:pPr>
        <w:pStyle w:val="Heading1"/>
      </w:pPr>
      <w:r>
        <w:t>1. System Overview</w:t>
      </w:r>
    </w:p>
    <w:p>
      <w:r>
        <w:t>A peer-to-peer logistics marketplace where travelers offer unused luggage capacity and senders request item delivery along matching routes.</w:t>
      </w:r>
    </w:p>
    <w:p>
      <w:pPr>
        <w:pStyle w:val="Heading1"/>
      </w:pPr>
      <w:r>
        <w:t>2. Architecture</w:t>
      </w:r>
    </w:p>
    <w:p>
      <w:r>
        <w:t>Frontend: React with state management</w:t>
        <w:br/>
        <w:t>Backend: Node.js (Express)</w:t>
        <w:br/>
        <w:t>Database: PostgreSQL</w:t>
        <w:br/>
        <w:t>Storage: S3-compatible object storage</w:t>
        <w:br/>
        <w:t>Realtime: Socket.IO</w:t>
        <w:br/>
        <w:t>Caching/Queue: Redis</w:t>
      </w:r>
    </w:p>
    <w:p>
      <w:pPr>
        <w:pStyle w:val="Heading1"/>
      </w:pPr>
      <w:r>
        <w:t>3. Backend Modules</w:t>
      </w:r>
    </w:p>
    <w:p>
      <w:r>
        <w:t>Auth, Users, Trips, Requests, Matching, Deals, Chat, Uploads, Handover, Delivery, Disputes, Admin, Notifications</w:t>
      </w:r>
    </w:p>
    <w:p>
      <w:pPr>
        <w:pStyle w:val="Heading1"/>
      </w:pPr>
      <w:r>
        <w:t>4. Database Design (Summary)</w:t>
      </w:r>
    </w:p>
    <w:p>
      <w:r>
        <w:t>Core tables include users, trips, requests, matches, deals, chats, messages, item_images, handover_logs, delivery_logs, disputes.</w:t>
        <w:br/>
        <w:t>Use UUIDs, timestamps, foreign keys, and indexes.</w:t>
      </w:r>
    </w:p>
    <w:p>
      <w:pPr>
        <w:pStyle w:val="Heading1"/>
      </w:pPr>
      <w:r>
        <w:t>5. Deal Lifecycle</w:t>
      </w:r>
    </w:p>
    <w:p>
      <w:r>
        <w:t>pending → negotiating → agreed → awaiting_handover → handover_confirmed → in_transit → delivered → completed or disputed</w:t>
      </w:r>
    </w:p>
    <w:p>
      <w:pPr>
        <w:pStyle w:val="Heading1"/>
      </w:pPr>
      <w:r>
        <w:t>6. Chat System</w:t>
      </w:r>
    </w:p>
    <w:p>
      <w:r>
        <w:t>One chat per deal. Supports text, system messages, structured actions, and image references. Real-time updates via Socket.IO.</w:t>
      </w:r>
    </w:p>
    <w:p>
      <w:pPr>
        <w:pStyle w:val="Heading1"/>
      </w:pPr>
      <w:r>
        <w:t>7. Item Snapshot System</w:t>
      </w:r>
    </w:p>
    <w:p>
      <w:r>
        <w:t>Images captured at pre_handover, handover, and delivery stages.</w:t>
        <w:br/>
        <w:t>Stored securely and visible only to participants unless dispute occurs.</w:t>
      </w:r>
    </w:p>
    <w:p>
      <w:pPr>
        <w:pStyle w:val="Heading1"/>
      </w:pPr>
      <w:r>
        <w:t>8. Security</w:t>
      </w:r>
    </w:p>
    <w:p>
      <w:r>
        <w:t>JWT authentication, RBAC authorization, input validation, rate limiting, audit logs, secure file access with signed URLs.</w:t>
      </w:r>
    </w:p>
    <w:p>
      <w:pPr>
        <w:pStyle w:val="Heading1"/>
      </w:pPr>
      <w:r>
        <w:t>9. API Design</w:t>
      </w:r>
    </w:p>
    <w:p>
      <w:r>
        <w:t>REST API with versioning (/api/v1).</w:t>
        <w:br/>
        <w:t>Consistent request/response format.</w:t>
        <w:br/>
        <w:t>Endpoints for auth, trips, requests, deals, chat, uploads.</w:t>
      </w:r>
    </w:p>
    <w:p>
      <w:pPr>
        <w:pStyle w:val="Heading1"/>
      </w:pPr>
      <w:r>
        <w:t>10. Frontend Structure</w:t>
      </w:r>
    </w:p>
    <w:p>
      <w:r>
        <w:t>React app with modular features: auth, trips, requests, deals, chat, disputes.</w:t>
        <w:br/>
        <w:t>Routing via React Router.</w:t>
        <w:br/>
        <w:t>State via Redux Toolkit or React Query.</w:t>
      </w:r>
    </w:p>
    <w:p>
      <w:pPr>
        <w:pStyle w:val="Heading1"/>
      </w:pPr>
      <w:r>
        <w:t>11. Matching Logic</w:t>
      </w:r>
    </w:p>
    <w:p>
      <w:r>
        <w:t>Based on route, date, weight, and item type compatibility. MVP uses SQL filtering and scoring.</w:t>
      </w:r>
    </w:p>
    <w:p>
      <w:pPr>
        <w:pStyle w:val="Heading1"/>
      </w:pPr>
      <w:r>
        <w:t>12. Handover &amp; Delivery</w:t>
      </w:r>
    </w:p>
    <w:p>
      <w:r>
        <w:t>Explicit confirmation records stored in database. Both users confirm handover. Delivery confirmation triggers completion or dispute.</w:t>
      </w:r>
    </w:p>
    <w:p>
      <w:pPr>
        <w:pStyle w:val="Heading1"/>
      </w:pPr>
      <w:r>
        <w:t>13. Notifications</w:t>
      </w:r>
    </w:p>
    <w:p>
      <w:r>
        <w:t>In-app notifications stored in DB. Optional email/push via background workers.</w:t>
      </w:r>
    </w:p>
    <w:p>
      <w:pPr>
        <w:pStyle w:val="Heading1"/>
      </w:pPr>
      <w:r>
        <w:t>14. Deployment</w:t>
      </w:r>
    </w:p>
    <w:p>
      <w:r>
        <w:t>Use staging and production environments.</w:t>
        <w:br/>
        <w:t>CI/CD pipeline for testing and deployment.</w:t>
        <w:br/>
        <w:t>Enable HTTPS, backups, monitoring.</w:t>
      </w:r>
    </w:p>
    <w:p>
      <w:pPr>
        <w:pStyle w:val="Heading1"/>
      </w:pPr>
      <w:r>
        <w:t>15. Testing Strategy</w:t>
      </w:r>
    </w:p>
    <w:p>
      <w:r>
        <w:t>Unit tests, integration tests, end-to-end tests covering full workflow.</w:t>
      </w:r>
    </w:p>
    <w:p>
      <w:pPr>
        <w:pStyle w:val="Heading1"/>
      </w:pPr>
      <w:r>
        <w:t>16. Engineering Risks</w:t>
      </w:r>
    </w:p>
    <w:p>
      <w:r>
        <w:t>Authorization bugs, inconsistent state transitions, unsafe file access, weak dispute handling.</w:t>
      </w:r>
    </w:p>
    <w:p>
      <w:pPr>
        <w:pStyle w:val="Heading1"/>
      </w:pPr>
      <w:r>
        <w:t>17. Build Phases</w:t>
      </w:r>
    </w:p>
    <w:p>
      <w:r>
        <w:t>Phase 1: Auth &amp; Setup</w:t>
        <w:br/>
        <w:t>Phase 2: Marketplace</w:t>
        <w:br/>
        <w:t>Phase 3: Deals</w:t>
        <w:br/>
        <w:t>Phase 4: Chat &amp; Images</w:t>
        <w:br/>
        <w:t>Phase 5: Disputes</w:t>
        <w:br/>
        <w:t>Phase 6: Testing &amp; Deployment</w:t>
      </w:r>
    </w:p>
    <w:p>
      <w:pPr>
        <w:pStyle w:val="Heading1"/>
      </w:pPr>
      <w:r>
        <w:t>18. Conclusion</w:t>
      </w:r>
    </w:p>
    <w:p>
      <w:r>
        <w:t>This document provides a complete engineering foundation. Next step is database schema and API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