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150129" wp14:paraId="1D214A14" wp14:textId="34DFB4EE">
      <w:pPr>
        <w:pStyle w:val="Normal"/>
        <w:spacing w:before="0" w:beforeAutospacing="off" w:after="0" w:afterAutospacing="off"/>
        <w:rPr>
          <w:rFonts w:ascii="Poppins" w:hAnsi="Poppins" w:eastAsia="Poppins" w:cs="Poppins"/>
          <w:noProof w:val="0"/>
          <w:sz w:val="22"/>
          <w:szCs w:val="22"/>
          <w:lang w:val="en-US"/>
        </w:rPr>
      </w:pPr>
      <w:r w:rsidRPr="41150129" w:rsidR="7CA0A3B0">
        <w:rPr>
          <w:rFonts w:ascii="Poppins" w:hAnsi="Poppins" w:eastAsia="Poppins" w:cs="Poppins"/>
          <w:noProof w:val="0"/>
          <w:sz w:val="22"/>
          <w:szCs w:val="22"/>
          <w:lang w:val="en-US"/>
        </w:rPr>
        <w:t>26/07/2024</w:t>
      </w:r>
      <w:r>
        <w:br/>
      </w:r>
    </w:p>
    <w:p xmlns:wp14="http://schemas.microsoft.com/office/word/2010/wordml" w:rsidP="5692092D" wp14:paraId="6AD4A9E2" wp14:textId="3887A6D3">
      <w:pPr>
        <w:pStyle w:val="Normal"/>
        <w:spacing w:before="0" w:beforeAutospacing="off" w:after="0" w:afterAutospacing="off"/>
        <w:rPr>
          <w:rFonts w:ascii="Poppins" w:hAnsi="Poppins" w:eastAsia="Poppins" w:cs="Poppins"/>
          <w:noProof w:val="0"/>
          <w:sz w:val="22"/>
          <w:szCs w:val="22"/>
          <w:lang w:val="en-US"/>
        </w:rPr>
      </w:pPr>
      <w:r w:rsidR="7E40C9B3">
        <w:rPr/>
        <w:t>Notes on components or FMUMRT1176 and Vxx-T1</w:t>
      </w:r>
      <w:r>
        <w:br/>
      </w:r>
      <w:r w:rsidR="2885E800">
        <w:rPr/>
        <w:t>1)</w:t>
      </w:r>
      <w:r w:rsidR="50DA82BD">
        <w:rPr/>
        <w:t xml:space="preserve"> </w:t>
      </w:r>
      <w:r w:rsidRPr="41150129" w:rsidR="7D8B3033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MAX803SQ263T1</w:t>
      </w:r>
      <w:r w:rsidRPr="41150129" w:rsidR="7D8B3033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G</w:t>
      </w:r>
      <w:r w:rsidRPr="41150129" w:rsidR="7D8B3033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:</w:t>
      </w:r>
      <w:r w:rsidRPr="41150129" w:rsidR="7D8B3033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As a replacement for </w:t>
      </w:r>
      <w:r w:rsidRPr="41150129" w:rsidR="14BD387A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MAX803SQ263T1G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, I would suggest 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>to use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r w:rsidRPr="41150129" w:rsidR="14BD387A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MIC803-26D3VC3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instead.</w:t>
      </w:r>
      <w:r w:rsidRPr="41150129" w:rsidR="743388E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This has the same specifications as the original. The suggested part is 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>almost the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>same, but</w:t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has a different threshold voltage.</w:t>
      </w:r>
      <w:r>
        <w:br/>
      </w:r>
      <w:r w:rsidRPr="41150129" w:rsidR="14BD387A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hyperlink r:id="R52b8144d66c74ef1">
        <w:r w:rsidRPr="41150129" w:rsidR="14BD387A">
          <w:rPr>
            <w:rStyle w:val="Hyperlink"/>
            <w:rFonts w:ascii="Poppins" w:hAnsi="Poppins" w:eastAsia="Poppins" w:cs="Poppins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https://www.digikey.nl/en/products/detail/microchip-technology/MIC803-26D3VC3-TR/2566974</w:t>
        </w:r>
        <w:r>
          <w:br/>
        </w:r>
        <w:r>
          <w:br/>
        </w:r>
      </w:hyperlink>
      <w:r w:rsidRPr="41150129" w:rsidR="107736FD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2) </w:t>
      </w:r>
      <w:r w:rsidRPr="41150129" w:rsidR="2C701677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3225SMD-24.000MHZ</w:t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crystal has already been replaced in the last update by Kyocera </w:t>
      </w:r>
      <w:r w:rsidRPr="41150129" w:rsidR="2C701677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CX3225SB24000D0FLJCC</w:t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>.</w:t>
      </w:r>
      <w:r>
        <w:br/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hyperlink r:id="R4a4a2216c2054bf0">
        <w:r w:rsidRPr="41150129" w:rsidR="2C701677">
          <w:rPr>
            <w:rStyle w:val="Hyperlink"/>
            <w:rFonts w:ascii="Poppins" w:hAnsi="Poppins" w:eastAsia="Poppins" w:cs="Poppins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https://www.digikey.nl/en/products/detail/kyocera-avx/CX3225SB24000D0FLJCC/6123307</w:t>
        </w:r>
      </w:hyperlink>
    </w:p>
    <w:p xmlns:wp14="http://schemas.microsoft.com/office/word/2010/wordml" w:rsidP="5692092D" wp14:paraId="6E05EF80" wp14:textId="31E10CA7">
      <w:pPr/>
    </w:p>
    <w:p xmlns:wp14="http://schemas.microsoft.com/office/word/2010/wordml" w:rsidP="41150129" wp14:paraId="2C078E63" wp14:textId="2DC7211D">
      <w:pPr>
        <w:pStyle w:val="Heading1"/>
        <w:shd w:val="clear" w:color="auto" w:fill="FFFFFF" w:themeFill="background1"/>
        <w:spacing w:before="0" w:beforeAutospacing="off" w:after="0" w:afterAutospacing="off" w:line="270" w:lineRule="auto"/>
        <w:jc w:val="left"/>
        <w:rPr>
          <w:rFonts w:ascii="Poppins" w:hAnsi="Poppins" w:eastAsia="Poppins" w:cs="Poppins"/>
          <w:noProof w:val="0"/>
          <w:sz w:val="22"/>
          <w:szCs w:val="22"/>
          <w:lang w:val="fr"/>
        </w:rPr>
      </w:pPr>
      <w:r w:rsidRPr="41150129" w:rsidR="5915CF4C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3) </w:t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The </w:t>
      </w:r>
      <w:r w:rsidRPr="41150129" w:rsidR="2C701677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 xml:space="preserve">BMP388 </w:t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barometer on the FMUM has been replaced already by </w:t>
      </w:r>
      <w:r w:rsidRPr="41150129" w:rsidR="2C701677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 xml:space="preserve">BMP390 </w:t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>in the latest update.</w:t>
      </w:r>
      <w:r>
        <w:br/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hyperlink r:id="R062d4d7aedf047ac">
        <w:r w:rsidRPr="41150129" w:rsidR="2C701677">
          <w:rPr>
            <w:rStyle w:val="Hyperlink"/>
            <w:rFonts w:ascii="Poppins" w:hAnsi="Poppins" w:eastAsia="Poppins" w:cs="Poppins"/>
            <w:strike w:val="0"/>
            <w:dstrike w:val="0"/>
            <w:noProof w:val="0"/>
            <w:color w:val="0563C1"/>
            <w:sz w:val="22"/>
            <w:szCs w:val="22"/>
            <w:u w:val="single"/>
            <w:lang w:val="fr"/>
          </w:rPr>
          <w:t>https://www.digikey.nl/en/products/detail/bosch-sensortec/BMP390/16164575</w:t>
        </w:r>
        <w:r>
          <w:br/>
        </w:r>
        <w:r>
          <w:br/>
        </w:r>
      </w:hyperlink>
      <w:r w:rsidRPr="41150129" w:rsidR="48DB7C30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4) 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B1, </w:t>
      </w:r>
      <w:r w:rsidRPr="41150129" w:rsidR="7927EEB5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MS621R II27E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– 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>Lithium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battery may be difficult to source. The design allows for 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>supercap</w:t>
      </w:r>
      <w:r w:rsidRPr="41150129" w:rsidR="7927EEB5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alternative</w:t>
      </w:r>
      <w:r w:rsidRPr="41150129" w:rsidR="0A89B020">
        <w:rPr>
          <w:rFonts w:ascii="Poppins" w:hAnsi="Poppins" w:eastAsia="Poppins" w:cs="Poppins"/>
          <w:noProof w:val="0"/>
          <w:sz w:val="22"/>
          <w:szCs w:val="22"/>
          <w:lang w:val="en-US"/>
        </w:rPr>
        <w:t xml:space="preserve"> 2x </w:t>
      </w:r>
      <w:r w:rsidRPr="41150129" w:rsidR="0A89B020">
        <w:rPr>
          <w:rFonts w:ascii="Poppins" w:hAnsi="Poppins" w:eastAsia="Poppins" w:cs="Poppins"/>
          <w:b w:val="1"/>
          <w:bCs w:val="1"/>
          <w:noProof w:val="0"/>
          <w:sz w:val="22"/>
          <w:szCs w:val="22"/>
          <w:lang w:val="en-US"/>
        </w:rPr>
        <w:t>CPH3225A</w:t>
      </w:r>
      <w:r>
        <w:br/>
      </w:r>
      <w:r w:rsidRPr="41150129" w:rsidR="2C701677">
        <w:rPr>
          <w:rFonts w:ascii="Poppins" w:hAnsi="Poppins" w:eastAsia="Poppins" w:cs="Poppins"/>
          <w:noProof w:val="0"/>
          <w:sz w:val="22"/>
          <w:szCs w:val="22"/>
          <w:lang w:val="fr"/>
        </w:rPr>
        <w:t xml:space="preserve">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20988"/>
    <w:rsid w:val="0A89B020"/>
    <w:rsid w:val="107736FD"/>
    <w:rsid w:val="14BD387A"/>
    <w:rsid w:val="23E5F98C"/>
    <w:rsid w:val="2885E800"/>
    <w:rsid w:val="2C701677"/>
    <w:rsid w:val="395CA695"/>
    <w:rsid w:val="41150129"/>
    <w:rsid w:val="424A9966"/>
    <w:rsid w:val="46103EB5"/>
    <w:rsid w:val="48DB7C30"/>
    <w:rsid w:val="50DA82BD"/>
    <w:rsid w:val="5692092D"/>
    <w:rsid w:val="5915CF4C"/>
    <w:rsid w:val="6B620988"/>
    <w:rsid w:val="743388EA"/>
    <w:rsid w:val="7927EEB5"/>
    <w:rsid w:val="7CA0A3B0"/>
    <w:rsid w:val="7D8B3033"/>
    <w:rsid w:val="7E40C9B3"/>
    <w:rsid w:val="7F4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0988"/>
  <w15:chartTrackingRefBased/>
  <w15:docId w15:val="{35F4B7E2-F2DD-41C3-8205-E362FEC26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gikey.nl/en/products/detail/microchip-technology/MIC803-26D3VC3-TR/2566974" TargetMode="External" Id="R52b8144d66c74ef1" /><Relationship Type="http://schemas.openxmlformats.org/officeDocument/2006/relationships/hyperlink" Target="https://www.digikey.nl/en/products/detail/kyocera-avx/CX3225SB24000D0FLJCC/6123307" TargetMode="External" Id="R4a4a2216c2054bf0" /><Relationship Type="http://schemas.openxmlformats.org/officeDocument/2006/relationships/hyperlink" Target="https://www.digikey.nl/en/products/detail/bosch-sensortec/BMP390/16164575" TargetMode="External" Id="R062d4d7aedf047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7DAFBB8B18C4497A4A32958452F74" ma:contentTypeVersion="23" ma:contentTypeDescription="Create a new document." ma:contentTypeScope="" ma:versionID="23177ae26dd0b7865597f15725692dba">
  <xsd:schema xmlns:xsd="http://www.w3.org/2001/XMLSchema" xmlns:xs="http://www.w3.org/2001/XMLSchema" xmlns:p="http://schemas.microsoft.com/office/2006/metadata/properties" xmlns:ns2="2380a346-486f-4f33-afdb-60953c6ab37a" xmlns:ns3="a7a84556-37fa-4c22-9c56-9013181cc604" xmlns:ns4="c4672b8b-43e2-4139-8cd1-27ad03f081e7" targetNamespace="http://schemas.microsoft.com/office/2006/metadata/properties" ma:root="true" ma:fieldsID="fc61080c05e79433c76e4915840adac0" ns2:_="" ns3:_="" ns4:_="">
    <xsd:import namespace="2380a346-486f-4f33-afdb-60953c6ab37a"/>
    <xsd:import namespace="a7a84556-37fa-4c22-9c56-9013181cc604"/>
    <xsd:import namespace="c4672b8b-43e2-4139-8cd1-27ad03f08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Notes_x002f_Comme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0a346-486f-4f33-afdb-60953c6ab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ae9cabe-f4d8-44ae-a6f0-8d11cb15c1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_x002f_Comments" ma:index="24" nillable="true" ma:displayName="Notes/Comments" ma:format="Dropdown" ma:internalName="Notes_x002f_Comments">
      <xsd:simpleType>
        <xsd:restriction base="dms:Note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4556-37fa-4c22-9c56-9013181cc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72b8b-43e2-4139-8cd1-27ad03f081e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15c6be31-aa76-4af3-af40-f186bcdcc463}" ma:internalName="TaxCatchAll" ma:showField="CatchAllData" ma:web="a7a84556-37fa-4c22-9c56-9013181cc6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_x002f_Comments xmlns="2380a346-486f-4f33-afdb-60953c6ab37a" xsi:nil="true"/>
    <TaxCatchAll xmlns="c4672b8b-43e2-4139-8cd1-27ad03f081e7" xsi:nil="true"/>
    <lcf76f155ced4ddcb4097134ff3c332f xmlns="2380a346-486f-4f33-afdb-60953c6ab3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0CE481-B8D4-4027-82C9-E2CEB5F86101}"/>
</file>

<file path=customXml/itemProps2.xml><?xml version="1.0" encoding="utf-8"?>
<ds:datastoreItem xmlns:ds="http://schemas.openxmlformats.org/officeDocument/2006/customXml" ds:itemID="{0B16781B-0367-4D1B-AE99-BD55C66A2DCF}"/>
</file>

<file path=customXml/itemProps3.xml><?xml version="1.0" encoding="utf-8"?>
<ds:datastoreItem xmlns:ds="http://schemas.openxmlformats.org/officeDocument/2006/customXml" ds:itemID="{EB8C0552-2997-4FE9-8F1B-C95F4B7C28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Iain Galloway</dc:creator>
  <keywords/>
  <dc:description/>
  <lastModifiedBy>Iain Galloway</lastModifiedBy>
  <dcterms:created xsi:type="dcterms:W3CDTF">2024-07-26T17:22:11.0000000Z</dcterms:created>
  <dcterms:modified xsi:type="dcterms:W3CDTF">2024-07-26T17:29:37.3086396Z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0x0101007897DAFBB8B18C4497A4A32958452F74</vt:lpwstr>
  </property>
  <property fmtid="{D5CDD505-2E9C-101B-9397-08002B2CF9AE}" pid="3" name="MediaServiceImageTags">
    <vt:lpwstr/>
  </property>
</Properties>
</file>