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583E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RadiantCompass™</w:t>
      </w:r>
    </w:p>
    <w:p w14:paraId="156826EE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Transforming Rare Disease Journeys from Confusion to Clarity</w:t>
      </w:r>
    </w:p>
    <w:p w14:paraId="57AA3B39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Friends &amp; Family Funding Presentation</w:t>
      </w:r>
    </w:p>
    <w:p w14:paraId="38AECD7A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65516C4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0D9E02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Our Story: From Personal Crisis to Global Solution</w:t>
      </w:r>
    </w:p>
    <w:p w14:paraId="167380A8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The Problem That Changed Everything</w:t>
      </w:r>
    </w:p>
    <w:p w14:paraId="681B5CE9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400,000 U.S. patients receive a rare cancer diagnosis each year.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Each one faces the same devastating reality Andrew Fegley encountered when diagnosed with epithelioid mesothelioma:</w:t>
      </w:r>
    </w:p>
    <w:p w14:paraId="7CC8331A" w14:textId="77777777" w:rsidR="002261E0" w:rsidRPr="002261E0" w:rsidRDefault="002261E0" w:rsidP="002261E0">
      <w:pPr>
        <w:spacing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"From the first time a patient has an inclination there is 'something wrong,' they are forced into an information deficit loop. Without GPT, I'd be lost; without RadiantCompass, millions still will be."</w:t>
      </w:r>
    </w:p>
    <w:p w14:paraId="275D7232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— Andrew Fegley, Patient Co-Founder</w:t>
      </w:r>
    </w:p>
    <w:p w14:paraId="46F2A47B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Five Critical Gaps Every Rare Disease Patient Faces</w:t>
      </w:r>
    </w:p>
    <w:p w14:paraId="659CE4FD" w14:textId="77777777" w:rsidR="002261E0" w:rsidRPr="002261E0" w:rsidRDefault="002261E0" w:rsidP="0022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"Where do I even go?"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Patients cold-call multiple "centers of excellence," juggling separate portals at Penn, MSK, MD Anderson, and more</w:t>
      </w:r>
    </w:p>
    <w:p w14:paraId="4F09A3BD" w14:textId="77777777" w:rsidR="002261E0" w:rsidRPr="002261E0" w:rsidRDefault="002261E0" w:rsidP="0022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Insurance roadblocks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- 70% of rare disease families report financial toxicity within 12 months</w:t>
      </w:r>
    </w:p>
    <w:p w14:paraId="3FDB5DBB" w14:textId="77777777" w:rsidR="002261E0" w:rsidRPr="002261E0" w:rsidRDefault="002261E0" w:rsidP="0022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Medical jargon chaos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Pathology reports arrive in "12th-grade medicalese" that 9 out of 10 patients can't understand</w:t>
      </w:r>
    </w:p>
    <w:p w14:paraId="5DA7A121" w14:textId="77777777" w:rsidR="002261E0" w:rsidRPr="002261E0" w:rsidRDefault="002261E0" w:rsidP="0022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Fragmented emotional support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Prayer, meditation, and mental health exist in separate apps, disconnected from medical care</w:t>
      </w:r>
    </w:p>
    <w:p w14:paraId="02DD52CC" w14:textId="77777777" w:rsidR="002261E0" w:rsidRPr="002261E0" w:rsidRDefault="002261E0" w:rsidP="0022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Lost data, lost hope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Valuable patient experiences sit in siloed portals, unable to help accelerate cures for others</w:t>
      </w:r>
    </w:p>
    <w:p w14:paraId="7FBE0D7C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Our Vision</w:t>
      </w:r>
    </w:p>
    <w:p w14:paraId="391842CA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Transform every rare disease diagnosis—from the first incomprehensible lab result to lasting remission—into a guided path of </w:t>
      </w: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clarity, compassion, and choice.</w:t>
      </w:r>
    </w:p>
    <w:p w14:paraId="72C709A2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7FB30BA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C98C47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Business Case: A $12B Market Crying for Innovation</w:t>
      </w:r>
    </w:p>
    <w:p w14:paraId="4717665F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Market Opportunity</w:t>
      </w:r>
    </w:p>
    <w:p w14:paraId="67BF1789" w14:textId="77777777" w:rsidR="002261E0" w:rsidRPr="002261E0" w:rsidRDefault="002261E0" w:rsidP="00226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Global Rare Disease Population: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400M+ people worldwide</w:t>
      </w:r>
    </w:p>
    <w:p w14:paraId="28F6D87C" w14:textId="77777777" w:rsidR="002261E0" w:rsidRPr="002261E0" w:rsidRDefault="002261E0" w:rsidP="00226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U.S. Rare Cancer Patients: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400K new diagnoses annually, 10M+ globally</w:t>
      </w:r>
    </w:p>
    <w:p w14:paraId="20DBCE3D" w14:textId="77777777" w:rsidR="002261E0" w:rsidRPr="002261E0" w:rsidRDefault="002261E0" w:rsidP="00226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Market Size: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$12B global rare disease real-world evidence market</w:t>
      </w:r>
    </w:p>
    <w:p w14:paraId="2B83AEB0" w14:textId="77777777" w:rsidR="002261E0" w:rsidRPr="002261E0" w:rsidRDefault="002261E0" w:rsidP="00226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Growth Rate: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18% CAGR (IQVIA, 2025)</w:t>
      </w:r>
    </w:p>
    <w:p w14:paraId="75D15613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Why Now?</w:t>
      </w:r>
    </w:p>
    <w:p w14:paraId="7AE00352" w14:textId="77777777" w:rsidR="002261E0" w:rsidRPr="002261E0" w:rsidRDefault="002261E0" w:rsidP="00226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AI Translation Breakthrough: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We've proven AI can convert complex pathology reports into 6th-grade prose in 27 seconds</w:t>
      </w:r>
    </w:p>
    <w:p w14:paraId="7EEC5AB2" w14:textId="77777777" w:rsidR="002261E0" w:rsidRPr="002261E0" w:rsidRDefault="002261E0" w:rsidP="00226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Regulatory Support: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FDA increasingly values real-world evidence for rare disease drug approvals</w:t>
      </w:r>
    </w:p>
    <w:p w14:paraId="4C604CE2" w14:textId="77777777" w:rsidR="002261E0" w:rsidRPr="002261E0" w:rsidRDefault="002261E0" w:rsidP="00226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Patient Empowerment: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Patients demand ownership of their health data and meaningful participation in research</w:t>
      </w:r>
    </w:p>
    <w:p w14:paraId="25725B6F" w14:textId="77777777" w:rsidR="002261E0" w:rsidRPr="002261E0" w:rsidRDefault="002261E0" w:rsidP="00226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Fragmented Competition: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No single platform offers comprehensive rare disease navigation—massive whitespace opportunity</w:t>
      </w:r>
    </w:p>
    <w:p w14:paraId="2F2A894B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Competitive Landscape Gap</w:t>
      </w:r>
    </w:p>
    <w:p w14:paraId="0DE1BF2B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Current solutions focus on narrow problems:</w:t>
      </w:r>
    </w:p>
    <w:p w14:paraId="286F7B96" w14:textId="77777777" w:rsidR="002261E0" w:rsidRPr="002261E0" w:rsidRDefault="002261E0" w:rsidP="00226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Outcomes4Me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→ Common cancer guidelines only</w:t>
      </w:r>
    </w:p>
    <w:p w14:paraId="57E4EE5A" w14:textId="77777777" w:rsidR="002261E0" w:rsidRPr="002261E0" w:rsidRDefault="002261E0" w:rsidP="00226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Belong.Life</w:t>
      </w:r>
      <w:proofErr w:type="spellEnd"/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→ Peer forums without decision tools</w:t>
      </w:r>
    </w:p>
    <w:p w14:paraId="0498C9C4" w14:textId="77777777" w:rsidR="002261E0" w:rsidRPr="002261E0" w:rsidRDefault="002261E0" w:rsidP="00226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AllStripes</w:t>
      </w:r>
      <w:proofErr w:type="spellEnd"/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/</w:t>
      </w:r>
      <w:proofErr w:type="spellStart"/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Ciitizen</w:t>
      </w:r>
      <w:proofErr w:type="spellEnd"/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→ Data aggregation without navigation</w:t>
      </w:r>
    </w:p>
    <w:p w14:paraId="74811A39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RadiantCompass fills the whitespace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end-to-end rare disease journey orchestration.</w:t>
      </w:r>
    </w:p>
    <w:p w14:paraId="17D7FB7D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12D2B9D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D7AAC6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RadiantCompass: The World's First Whole-Person Rare Disease Navigator</w:t>
      </w:r>
    </w:p>
    <w:p w14:paraId="13BF48E5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Our Solution</w:t>
      </w:r>
    </w:p>
    <w:p w14:paraId="2C5C404D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 AI-powered platform that transforms the rare disease experience through three breakthrough capabilities:</w:t>
      </w:r>
    </w:p>
    <w:p w14:paraId="6A1B8BE8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1. Clarity Engine - Medical Translation AI</w:t>
      </w:r>
    </w:p>
    <w:p w14:paraId="3DD33D7D" w14:textId="77777777" w:rsidR="002261E0" w:rsidRPr="002261E0" w:rsidRDefault="002261E0" w:rsidP="00226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Converts complex pathology, genomics, and treatment plans into plain language</w:t>
      </w:r>
    </w:p>
    <w:p w14:paraId="6BEAC810" w14:textId="77777777" w:rsidR="002261E0" w:rsidRPr="002261E0" w:rsidRDefault="002261E0" w:rsidP="00226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Generates personalized "ask-your-doctor" checklists</w:t>
      </w:r>
    </w:p>
    <w:p w14:paraId="2909FDFB" w14:textId="77777777" w:rsidR="002261E0" w:rsidRPr="002261E0" w:rsidRDefault="002261E0" w:rsidP="00226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Provides real-time explanations of medical terminology and next steps</w:t>
      </w:r>
    </w:p>
    <w:p w14:paraId="7F615CDF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Compare-My-Care™ - Treatment Center Intelligence</w:t>
      </w:r>
    </w:p>
    <w:p w14:paraId="5534DD48" w14:textId="77777777" w:rsidR="002261E0" w:rsidRPr="002261E0" w:rsidRDefault="002261E0" w:rsidP="002261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Ranks hospitals by procedure volume, outcomes, insurance coverage, travel burden, and culture</w:t>
      </w:r>
    </w:p>
    <w:p w14:paraId="681A002D" w14:textId="77777777" w:rsidR="002261E0" w:rsidRPr="002261E0" w:rsidRDefault="002261E0" w:rsidP="002261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Eliminates the "cold-calling centers of excellence" nightmare</w:t>
      </w:r>
    </w:p>
    <w:p w14:paraId="4885A333" w14:textId="77777777" w:rsidR="002261E0" w:rsidRPr="002261E0" w:rsidRDefault="002261E0" w:rsidP="002261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Provides objective data to guide life-changing treatment decisions</w:t>
      </w:r>
    </w:p>
    <w:p w14:paraId="49D2C819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Care-Circle Workspace - Journey Orchestration</w:t>
      </w:r>
    </w:p>
    <w:p w14:paraId="3653487D" w14:textId="77777777" w:rsidR="002261E0" w:rsidRPr="002261E0" w:rsidRDefault="002261E0" w:rsidP="00226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Role-based dashboards for patients, caregivers, and support circles</w:t>
      </w:r>
    </w:p>
    <w:p w14:paraId="3410C258" w14:textId="77777777" w:rsidR="002261E0" w:rsidRPr="002261E0" w:rsidRDefault="002261E0" w:rsidP="00226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Automated appointment coordination, symptom tracking, and insurance navigation</w:t>
      </w:r>
    </w:p>
    <w:p w14:paraId="01FC8922" w14:textId="77777777" w:rsidR="002261E0" w:rsidRPr="002261E0" w:rsidRDefault="002261E0" w:rsidP="00226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Integrated Faith &amp; Mind Studio for spiritual and emotional support</w:t>
      </w:r>
    </w:p>
    <w:p w14:paraId="1277896C" w14:textId="2E9ADB98" w:rsidR="1294AD30" w:rsidRDefault="1294AD30" w:rsidP="1294AD30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502584B0" w14:textId="7843D6E4" w:rsidR="002261E0" w:rsidRPr="002261E0" w:rsidRDefault="002261E0" w:rsidP="37ED3D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Core Value Propositions</w:t>
      </w:r>
      <w:r w:rsidR="58BDD54D"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</w:t>
      </w:r>
    </w:p>
    <w:p w14:paraId="7338ACF7" w14:textId="10A45194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4A603BA4" w14:textId="19961C17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For </w:t>
      </w:r>
      <w:r w:rsidR="515CC99A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Launch – Primary focus on </w:t>
      </w:r>
      <w:r w:rsidR="727859B0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patients, their families and Caregiver Networks</w:t>
      </w:r>
    </w:p>
    <w:p w14:paraId="68DCDC0A" w14:textId="77777777" w:rsidR="002261E0" w:rsidRPr="002261E0" w:rsidRDefault="002261E0" w:rsidP="002261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Navigate complex healthcare decisions with confidence</w:t>
      </w:r>
    </w:p>
    <w:p w14:paraId="7BF26730" w14:textId="77777777" w:rsidR="002261E0" w:rsidRPr="002261E0" w:rsidRDefault="002261E0" w:rsidP="002261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 plain-language medical insights instantly</w:t>
      </w:r>
    </w:p>
    <w:p w14:paraId="1D6D8A6F" w14:textId="77777777" w:rsidR="002261E0" w:rsidRPr="002261E0" w:rsidRDefault="002261E0" w:rsidP="002261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with best-fit treatment centers and specialists</w:t>
      </w:r>
    </w:p>
    <w:p w14:paraId="0E6490AE" w14:textId="77777777" w:rsidR="002261E0" w:rsidRPr="002261E0" w:rsidRDefault="002261E0" w:rsidP="002261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Coordinate care logistics seamlessly with family support</w:t>
      </w:r>
    </w:p>
    <w:p w14:paraId="5978FAB4" w14:textId="4D242F1C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C19F1B3" w14:textId="4A6F8DC2" w:rsidR="002261E0" w:rsidRPr="002261E0" w:rsidRDefault="10D41B5F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Secondary and Tertiary beneficiaries of the platform:</w:t>
      </w:r>
    </w:p>
    <w:p w14:paraId="7CA082C9" w14:textId="5CC57891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30F1A35" w14:textId="060F13AB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Healthcare Systems</w:t>
      </w:r>
      <w:r w:rsidR="49507856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that can benefit from</w:t>
      </w: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</w:p>
    <w:p w14:paraId="356D4988" w14:textId="1F4131C5" w:rsidR="002261E0" w:rsidRPr="002261E0" w:rsidRDefault="002261E0" w:rsidP="37ED3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Reduc</w:t>
      </w:r>
      <w:r w:rsidR="08B5536C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tion in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administrative burden through automated coordination</w:t>
      </w:r>
    </w:p>
    <w:p w14:paraId="3CAABDEC" w14:textId="651E9343" w:rsidR="002261E0" w:rsidRPr="002261E0" w:rsidRDefault="002261E0" w:rsidP="37ED3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Improv</w:t>
      </w:r>
      <w:r w:rsidR="634402DA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ement in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patient </w:t>
      </w:r>
      <w:r w:rsidR="38D6FE4C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engagement,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satisfaction and outcomes</w:t>
      </w:r>
    </w:p>
    <w:p w14:paraId="7D44E690" w14:textId="0C816488" w:rsidR="002261E0" w:rsidRPr="002261E0" w:rsidRDefault="002261E0" w:rsidP="37ED3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Access </w:t>
      </w:r>
      <w:r w:rsidR="2B1A8325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structured real-world evidence for quality improvement</w:t>
      </w:r>
      <w:r w:rsidR="69F2233D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within their firms</w:t>
      </w:r>
    </w:p>
    <w:p w14:paraId="31C06FCD" w14:textId="02ADF693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74E2EBA" w14:textId="0188E385" w:rsidR="002261E0" w:rsidRPr="002261E0" w:rsidRDefault="69F2233D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 xml:space="preserve">Big Pharma, Biotech and other </w:t>
      </w:r>
      <w:r w:rsidR="002261E0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Research</w:t>
      </w:r>
      <w:r w:rsidR="6A9B0A23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Institutions that can benefit from </w:t>
      </w:r>
      <w:proofErr w:type="spellStart"/>
      <w:r w:rsidR="6A9B0A23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Radiant’s</w:t>
      </w:r>
      <w:proofErr w:type="spellEnd"/>
      <w:r w:rsidR="6A9B0A23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Data by</w:t>
      </w:r>
      <w:r w:rsidR="002261E0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</w:p>
    <w:p w14:paraId="6D637E8B" w14:textId="649464AF" w:rsidR="002261E0" w:rsidRPr="002261E0" w:rsidRDefault="3CA754EA" w:rsidP="37ED3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Helping to ac</w:t>
      </w:r>
      <w:r w:rsidR="002261E0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celerat</w:t>
      </w:r>
      <w:r w:rsidR="29A0FD39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 </w:t>
      </w:r>
      <w:r w:rsidR="002261E0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drug development with regulatory-grade real-world data</w:t>
      </w:r>
    </w:p>
    <w:p w14:paraId="1CFA86B2" w14:textId="02A3227A" w:rsidR="002261E0" w:rsidRPr="002261E0" w:rsidRDefault="2B5F7FFD" w:rsidP="37ED3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better connections</w:t>
      </w:r>
      <w:r w:rsidR="002261E0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engaged patient populations for clinical trials</w:t>
      </w:r>
    </w:p>
    <w:p w14:paraId="520E193A" w14:textId="3E753660" w:rsidR="002261E0" w:rsidRPr="002261E0" w:rsidRDefault="002261E0" w:rsidP="37ED3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Generate evidence</w:t>
      </w:r>
      <w:r w:rsidR="50D62794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that helps support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rare disease treatment optimization</w:t>
      </w:r>
    </w:p>
    <w:p w14:paraId="6F288228" w14:textId="7C4FC3B1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01EAB99D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Technology Differentiators</w:t>
      </w:r>
    </w:p>
    <w:p w14:paraId="24DF72F6" w14:textId="41BBD124" w:rsidR="002261E0" w:rsidRPr="002261E0" w:rsidRDefault="002261E0" w:rsidP="37ED3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Proprietary Rare Disease Knowledge Graph</w:t>
      </w:r>
      <w:r w:rsidR="492FA386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we anticipate creating and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connecting 7,000+ conditions</w:t>
      </w:r>
      <w:r w:rsidR="7A10F66B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through our proprietary Radiant Compass database</w:t>
      </w:r>
    </w:p>
    <w:p w14:paraId="2B4A0051" w14:textId="77777777" w:rsidR="002261E0" w:rsidRPr="002261E0" w:rsidRDefault="002261E0" w:rsidP="002261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Regulatory-Grade FHIR Pipeline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ensuring research-quality data</w:t>
      </w:r>
    </w:p>
    <w:p w14:paraId="50FAEFB4" w14:textId="2C25F546" w:rsidR="002261E0" w:rsidRPr="002261E0" w:rsidRDefault="002261E0" w:rsidP="37ED3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Patient-Consented </w:t>
      </w:r>
      <w:proofErr w:type="gramStart"/>
      <w:r w:rsidR="2454E5A9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Real World</w:t>
      </w:r>
      <w:proofErr w:type="gramEnd"/>
      <w:r w:rsidR="2454E5A9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Evidence (RWE) Data </w:t>
      </w: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Marketplace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revenue sharing</w:t>
      </w:r>
      <w:r w:rsidR="35698E33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opportunities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data contributors</w:t>
      </w:r>
      <w:r w:rsidR="623EC4F6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(future phase post-launch)</w:t>
      </w:r>
    </w:p>
    <w:p w14:paraId="45CAA2C8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392F70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D3BD0F" w14:textId="10260E6D" w:rsidR="002261E0" w:rsidRPr="002261E0" w:rsidRDefault="788AF6D2" w:rsidP="37ED3DF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One Possible </w:t>
      </w:r>
      <w:r w:rsidR="002261E0"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Go-to-Market Strategy</w:t>
      </w:r>
    </w:p>
    <w:p w14:paraId="77FD96B9" w14:textId="1F32F6AF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1B08993B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Phase 1: Rare Cancer Beachhead (Months 1-18)</w:t>
      </w:r>
    </w:p>
    <w:p w14:paraId="36A7E998" w14:textId="19D992E0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3EB296D" w14:textId="08F85F05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Target: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Mesothelioma, sarcoma, and rare GI cancers</w:t>
      </w:r>
      <w:r w:rsidR="4A0A76F8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and/or explore other cancer focus areas</w:t>
      </w:r>
    </w:p>
    <w:p w14:paraId="5FA10EE4" w14:textId="77777777" w:rsidR="002261E0" w:rsidRPr="002261E0" w:rsidRDefault="002261E0" w:rsidP="002261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Partner with 3-5 rare cancer patient foundations for trust and distribution</w:t>
      </w:r>
    </w:p>
    <w:p w14:paraId="40C527EE" w14:textId="094778D4" w:rsidR="002261E0" w:rsidRPr="002261E0" w:rsidRDefault="002261E0" w:rsidP="37ED3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Launch Compare-My-Care™ as </w:t>
      </w:r>
      <w:r w:rsidR="331EB4C1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 pilot and/or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freemium entry point</w:t>
      </w:r>
    </w:p>
    <w:p w14:paraId="6699ACE6" w14:textId="50EBF2DD" w:rsidR="002261E0" w:rsidRPr="002261E0" w:rsidRDefault="002261E0" w:rsidP="37ED3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Build initial user base of 1,000 pa</w:t>
      </w:r>
      <w:r w:rsidR="49F67291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tients / care givers (TBD on if there is a fee and/or distributed through partnering Health networks (such as University of Penn, MSK, etc.) </w:t>
      </w:r>
    </w:p>
    <w:p w14:paraId="1BFF63AB" w14:textId="39B43D8D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308AF2C9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Phase 2: Healthcare System Integration (Months 12-24)</w:t>
      </w:r>
    </w:p>
    <w:p w14:paraId="7684D610" w14:textId="662C11D1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D90CCD4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Target: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Cancer centers and specialty oncology practices</w:t>
      </w:r>
    </w:p>
    <w:p w14:paraId="170EC99E" w14:textId="77777777" w:rsidR="002261E0" w:rsidRPr="002261E0" w:rsidRDefault="002261E0" w:rsidP="002261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White-label Clarity Engine for patient portals</w:t>
      </w:r>
    </w:p>
    <w:p w14:paraId="2D597BC1" w14:textId="77777777" w:rsidR="002261E0" w:rsidRPr="002261E0" w:rsidRDefault="002261E0" w:rsidP="002261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Care coordination platform for multidisciplinary teams</w:t>
      </w:r>
    </w:p>
    <w:p w14:paraId="5CED6E48" w14:textId="189FF500" w:rsidR="002261E0" w:rsidRPr="002261E0" w:rsidRDefault="3B01381F" w:rsidP="37ED3D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Consider enabling - </w:t>
      </w:r>
      <w:r w:rsidR="002261E0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$2-6 </w:t>
      </w:r>
      <w:r w:rsidR="2BB3EE86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Per Member / Per Month (PMPM) </w:t>
      </w:r>
      <w:r w:rsidR="002261E0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licensing model for health systems</w:t>
      </w:r>
    </w:p>
    <w:p w14:paraId="2AABCE1C" w14:textId="6BB33B53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1BACB1D3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Phase 3: Payer &amp; Employer Expansion (Months 18-36)</w:t>
      </w:r>
    </w:p>
    <w:p w14:paraId="2497267D" w14:textId="31DFBBEF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B2EB42F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Target: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Health plans and employer benefits</w:t>
      </w:r>
    </w:p>
    <w:p w14:paraId="59C34251" w14:textId="77777777" w:rsidR="002261E0" w:rsidRPr="002261E0" w:rsidRDefault="002261E0" w:rsidP="002261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Decision support APIs for member portals</w:t>
      </w:r>
    </w:p>
    <w:p w14:paraId="32D41610" w14:textId="77777777" w:rsidR="002261E0" w:rsidRPr="002261E0" w:rsidRDefault="002261E0" w:rsidP="002261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Cost containment through optimized care pathways</w:t>
      </w:r>
    </w:p>
    <w:p w14:paraId="0D5F283A" w14:textId="77777777" w:rsidR="002261E0" w:rsidRPr="002261E0" w:rsidRDefault="002261E0" w:rsidP="002261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$1 PMPM API access model</w:t>
      </w:r>
    </w:p>
    <w:p w14:paraId="599FB0D8" w14:textId="0DD442C3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1696E654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Phase 4: Research Marketplace (Months 24-48)</w:t>
      </w:r>
    </w:p>
    <w:p w14:paraId="59D2EB7B" w14:textId="749FE28D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60EF344" w14:textId="7AE48548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Target: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Pharmaceutical</w:t>
      </w:r>
      <w:r w:rsidR="193DCF62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Biotech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companies and research institutions</w:t>
      </w:r>
    </w:p>
    <w:p w14:paraId="76974DDE" w14:textId="77777777" w:rsidR="002261E0" w:rsidRPr="002261E0" w:rsidRDefault="002261E0" w:rsidP="002261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De-identified longitudinal data for drug development</w:t>
      </w:r>
    </w:p>
    <w:p w14:paraId="25933982" w14:textId="77777777" w:rsidR="002261E0" w:rsidRPr="002261E0" w:rsidRDefault="002261E0" w:rsidP="002261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Patient recruitment for clinical trials</w:t>
      </w:r>
    </w:p>
    <w:p w14:paraId="1C11ED72" w14:textId="458460F7" w:rsidR="002261E0" w:rsidRPr="002261E0" w:rsidRDefault="002261E0" w:rsidP="37ED3D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Tiered dataset pricing with 10% patient revenue share</w:t>
      </w:r>
      <w:r w:rsidR="39A9AF56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(percentages need to be validated and market tested) </w:t>
      </w:r>
    </w:p>
    <w:p w14:paraId="76CEF13F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6C0CF4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09FEFC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Our Plan: 18-Month Roadmap to Success</w:t>
      </w:r>
    </w:p>
    <w:p w14:paraId="2688088D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Immediate Priorities (Months 1-9)</w:t>
      </w:r>
    </w:p>
    <w:p w14:paraId="70A348D1" w14:textId="192EC818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BBCDE91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Build the MVP</w:t>
      </w:r>
    </w:p>
    <w:p w14:paraId="20CB19A5" w14:textId="6398F56B" w:rsidR="002261E0" w:rsidRPr="002261E0" w:rsidRDefault="0E18FA59" w:rsidP="37ED3D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Develop the branding, design and development of the following feature sets and benchmark</w:t>
      </w:r>
      <w:r w:rsidR="3CB05141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0BD3844" w14:textId="32BCD3CC" w:rsidR="002261E0" w:rsidRPr="002261E0" w:rsidRDefault="46D2050B" w:rsidP="37ED3D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Establish and Finalize Branding (e.g., visual look and feel and all application aesthetics) </w:t>
      </w:r>
    </w:p>
    <w:p w14:paraId="27B3363F" w14:textId="77777777" w:rsidR="002261E0" w:rsidRPr="002261E0" w:rsidRDefault="002261E0" w:rsidP="37ED3D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Compare-My-Care™ development with hospital ranking algorithm</w:t>
      </w:r>
    </w:p>
    <w:p w14:paraId="2134D300" w14:textId="77777777" w:rsidR="002261E0" w:rsidRPr="002261E0" w:rsidRDefault="002261E0" w:rsidP="37ED3D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Launch Clarity Engine with medical translation AI</w:t>
      </w:r>
    </w:p>
    <w:p w14:paraId="20EDA8BA" w14:textId="67871486" w:rsidR="0D28E96C" w:rsidRDefault="0D28E96C" w:rsidP="37ED3DFA">
      <w:pPr>
        <w:numPr>
          <w:ilvl w:val="1"/>
          <w:numId w:val="16"/>
        </w:numPr>
        <w:spacing w:beforeAutospacing="1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37ED3DFA">
        <w:rPr>
          <w:rFonts w:ascii="Segoe UI" w:eastAsia="Times New Roman" w:hAnsi="Segoe UI" w:cs="Segoe UI"/>
          <w:sz w:val="21"/>
          <w:szCs w:val="21"/>
        </w:rPr>
        <w:lastRenderedPageBreak/>
        <w:t>Establish patient foundation partnerships or other partnerships that will help us to recruit and onboard beta users</w:t>
      </w:r>
    </w:p>
    <w:p w14:paraId="028F5EC0" w14:textId="61FFA27C" w:rsidR="002261E0" w:rsidRPr="002261E0" w:rsidRDefault="002261E0" w:rsidP="37ED3D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Recruit 200 beta users through patient foundation partnerships</w:t>
      </w:r>
      <w:r w:rsidR="61F348F0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other channels</w:t>
      </w:r>
    </w:p>
    <w:p w14:paraId="0D72F065" w14:textId="41008500" w:rsidR="37ED3DFA" w:rsidRDefault="37ED3DFA" w:rsidP="37ED3DFA">
      <w:pPr>
        <w:spacing w:beforeAutospacing="1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5132A49F" w14:textId="04BD6D1D" w:rsidR="002261E0" w:rsidRPr="002261E0" w:rsidRDefault="002261E0" w:rsidP="37ED3D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Capital Required: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="4DCD8CFB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~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$7</w:t>
      </w:r>
      <w:r w:rsidR="63AE1503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50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</w:t>
      </w:r>
      <w:r w:rsidR="7B1BDB5E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47E33DBC" w14:textId="226B3DA2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1EE23C6F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Growth Phase (Months 10-18)</w:t>
      </w:r>
    </w:p>
    <w:p w14:paraId="06BA6E22" w14:textId="5633C4C1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835428B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Validate Business Model</w:t>
      </w:r>
    </w:p>
    <w:p w14:paraId="5E46AEA1" w14:textId="77777777" w:rsidR="002261E0" w:rsidRPr="002261E0" w:rsidRDefault="002261E0" w:rsidP="002261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Secure first hospital SaaS pilot contract</w:t>
      </w:r>
    </w:p>
    <w:p w14:paraId="58A6320D" w14:textId="77777777" w:rsidR="002261E0" w:rsidRPr="002261E0" w:rsidRDefault="002261E0" w:rsidP="002261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Launch payer API pilot program</w:t>
      </w:r>
    </w:p>
    <w:p w14:paraId="7ADAF536" w14:textId="6A692821" w:rsidR="002261E0" w:rsidRPr="002261E0" w:rsidRDefault="002261E0" w:rsidP="37ED3D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Reach 1,000 paying patients</w:t>
      </w:r>
      <w:r w:rsidR="40FE9CA4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(TBD on whether patient of care institution or otherwise pays) </w:t>
      </w:r>
    </w:p>
    <w:p w14:paraId="3CFE0650" w14:textId="407FC7CA" w:rsidR="002261E0" w:rsidRPr="002261E0" w:rsidRDefault="002261E0" w:rsidP="37ED3D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Prepare 510(k) decision-support submission</w:t>
      </w:r>
      <w:r w:rsidR="764DCDCC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5E7659F2" w14:textId="5BCD57C8" w:rsidR="37ED3DFA" w:rsidRDefault="37ED3DFA" w:rsidP="37ED3DFA">
      <w:pPr>
        <w:spacing w:beforeAutospacing="1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784501E7" w14:textId="77777777" w:rsidR="002261E0" w:rsidRPr="002261E0" w:rsidRDefault="002261E0" w:rsidP="002261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Capital Required: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$1.3M</w:t>
      </w:r>
    </w:p>
    <w:p w14:paraId="0DF82258" w14:textId="6C7B7915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0A66E8C4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Series A Preparation (Months 16-24)</w:t>
      </w:r>
    </w:p>
    <w:p w14:paraId="385BCEAF" w14:textId="1B1D9D82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8FC659F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Scale for Investment</w:t>
      </w:r>
    </w:p>
    <w:p w14:paraId="75D34400" w14:textId="77777777" w:rsidR="002261E0" w:rsidRPr="002261E0" w:rsidRDefault="002261E0" w:rsidP="002261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Demonstrate product-market fit with enterprise contracts</w:t>
      </w:r>
    </w:p>
    <w:p w14:paraId="44E49987" w14:textId="77777777" w:rsidR="002261E0" w:rsidRPr="002261E0" w:rsidRDefault="002261E0" w:rsidP="002261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Expand to 3 additional rare cancer types</w:t>
      </w:r>
    </w:p>
    <w:p w14:paraId="10E2AEAE" w14:textId="77777777" w:rsidR="002261E0" w:rsidRPr="002261E0" w:rsidRDefault="002261E0" w:rsidP="002261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Build regulatory moat with FDA clearance</w:t>
      </w:r>
    </w:p>
    <w:p w14:paraId="1F7A19D2" w14:textId="0EC14B8D" w:rsidR="37ED3DFA" w:rsidRDefault="37ED3DFA" w:rsidP="37ED3DFA">
      <w:pPr>
        <w:spacing w:beforeAutospacing="1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63540C7F" w14:textId="77777777" w:rsidR="002261E0" w:rsidRPr="002261E0" w:rsidRDefault="002261E0" w:rsidP="002261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Series A Target: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$8-12M at $40-60M valuation</w:t>
      </w:r>
    </w:p>
    <w:p w14:paraId="64BEDA61" w14:textId="30EB7EF6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2A704253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Long-term Vision (Years 2-5)</w:t>
      </w:r>
    </w:p>
    <w:p w14:paraId="01A8DCD1" w14:textId="42A0FB2A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FAD29FE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Market Leadership</w:t>
      </w:r>
    </w:p>
    <w:p w14:paraId="2130C5D3" w14:textId="77777777" w:rsidR="002261E0" w:rsidRPr="002261E0" w:rsidRDefault="002261E0" w:rsidP="002261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Expand to all 7,000+ rare diseases</w:t>
      </w:r>
    </w:p>
    <w:p w14:paraId="6721ED3E" w14:textId="77777777" w:rsidR="002261E0" w:rsidRPr="002261E0" w:rsidRDefault="002261E0" w:rsidP="002261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International market entry</w:t>
      </w:r>
    </w:p>
    <w:p w14:paraId="1B974934" w14:textId="77777777" w:rsidR="002261E0" w:rsidRPr="002261E0" w:rsidRDefault="002261E0" w:rsidP="002261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Strategic partnerships with major health systems</w:t>
      </w:r>
    </w:p>
    <w:p w14:paraId="15E01607" w14:textId="54B47CFB" w:rsidR="002261E0" w:rsidRPr="002261E0" w:rsidRDefault="002261E0" w:rsidP="37ED3D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IPO readiness with dominant market position</w:t>
      </w:r>
      <w:r w:rsidR="7279982C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and/or significant acquisition by Tier 1 strategic buyer (e.g., Pharma, Health Insurer, Hospital System or otherwise) </w:t>
      </w:r>
    </w:p>
    <w:p w14:paraId="50B9BE9E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481D932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D29675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Our Ask: $2M Friends &amp; Family Round</w:t>
      </w:r>
    </w:p>
    <w:p w14:paraId="55A1680F" w14:textId="485D3B52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29E2BEED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Funding Structure</w:t>
      </w:r>
    </w:p>
    <w:p w14:paraId="7AC35B51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Investment Vehicle: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SAFE (Simple Agreement for Future Equity)</w:t>
      </w:r>
    </w:p>
    <w:p w14:paraId="33933A3C" w14:textId="77777777" w:rsidR="002261E0" w:rsidRPr="002261E0" w:rsidRDefault="002261E0" w:rsidP="002261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Valuation Cap: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$15M</w:t>
      </w:r>
    </w:p>
    <w:p w14:paraId="322DDEFF" w14:textId="77777777" w:rsidR="002261E0" w:rsidRPr="002261E0" w:rsidRDefault="002261E0" w:rsidP="002261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Discount: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20% for early investors</w:t>
      </w:r>
    </w:p>
    <w:p w14:paraId="24D0B641" w14:textId="77777777" w:rsidR="002261E0" w:rsidRPr="002261E0" w:rsidRDefault="002261E0" w:rsidP="002261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Conversion: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Automatically converts to equity in Series A</w:t>
      </w:r>
    </w:p>
    <w:p w14:paraId="462EBA3F" w14:textId="10EE8E5B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75EC9861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 of Funds</w:t>
      </w:r>
    </w:p>
    <w:p w14:paraId="109EA6FE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Team Building (40% - $800K)</w:t>
      </w:r>
    </w:p>
    <w:p w14:paraId="31792B60" w14:textId="77777777" w:rsidR="002261E0" w:rsidRPr="002261E0" w:rsidRDefault="002261E0" w:rsidP="002261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CTO and lead AI engineer</w:t>
      </w:r>
    </w:p>
    <w:p w14:paraId="1081D832" w14:textId="77777777" w:rsidR="002261E0" w:rsidRPr="002261E0" w:rsidRDefault="002261E0" w:rsidP="002261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Clinical advisory board</w:t>
      </w:r>
    </w:p>
    <w:p w14:paraId="604FB33B" w14:textId="77777777" w:rsidR="002261E0" w:rsidRPr="002261E0" w:rsidRDefault="002261E0" w:rsidP="002261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Patient experience designer</w:t>
      </w:r>
    </w:p>
    <w:p w14:paraId="6C9BB9B2" w14:textId="77777777" w:rsidR="002261E0" w:rsidRPr="002261E0" w:rsidRDefault="002261E0" w:rsidP="002261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Regulatory affairs consultant</w:t>
      </w:r>
    </w:p>
    <w:p w14:paraId="7B230AA3" w14:textId="338124FB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2FC4A5" w14:textId="65C993FA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Product</w:t>
      </w:r>
      <w:r w:rsidR="239C6529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and Data</w:t>
      </w: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Development (35% - $700K)</w:t>
      </w:r>
    </w:p>
    <w:p w14:paraId="1C97C5D6" w14:textId="77777777" w:rsidR="002261E0" w:rsidRPr="002261E0" w:rsidRDefault="002261E0" w:rsidP="002261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MVP completion and testing</w:t>
      </w:r>
    </w:p>
    <w:p w14:paraId="058D58B2" w14:textId="77777777" w:rsidR="002261E0" w:rsidRPr="002261E0" w:rsidRDefault="002261E0" w:rsidP="002261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FHIR pipeline development</w:t>
      </w:r>
    </w:p>
    <w:p w14:paraId="1A904FC0" w14:textId="77777777" w:rsidR="002261E0" w:rsidRPr="002261E0" w:rsidRDefault="002261E0" w:rsidP="002261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Mobile app development</w:t>
      </w:r>
    </w:p>
    <w:p w14:paraId="2D503D3C" w14:textId="77777777" w:rsidR="002261E0" w:rsidRPr="002261E0" w:rsidRDefault="002261E0" w:rsidP="002261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Security and compliance infrastructure</w:t>
      </w:r>
    </w:p>
    <w:p w14:paraId="788F8896" w14:textId="017CF5E1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A4A0162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Market Validation (15% - $300K)</w:t>
      </w:r>
    </w:p>
    <w:p w14:paraId="0423FD99" w14:textId="77777777" w:rsidR="002261E0" w:rsidRPr="002261E0" w:rsidRDefault="002261E0" w:rsidP="002261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Beta user acquisition</w:t>
      </w:r>
    </w:p>
    <w:p w14:paraId="73C486C2" w14:textId="77777777" w:rsidR="002261E0" w:rsidRPr="002261E0" w:rsidRDefault="002261E0" w:rsidP="002261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Partnership development</w:t>
      </w:r>
    </w:p>
    <w:p w14:paraId="5572B8CF" w14:textId="77777777" w:rsidR="002261E0" w:rsidRPr="002261E0" w:rsidRDefault="002261E0" w:rsidP="002261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Pilot program execution</w:t>
      </w:r>
    </w:p>
    <w:p w14:paraId="2D28D277" w14:textId="77777777" w:rsidR="002261E0" w:rsidRPr="002261E0" w:rsidRDefault="002261E0" w:rsidP="002261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Regulatory submission preparation</w:t>
      </w:r>
    </w:p>
    <w:p w14:paraId="069E7F01" w14:textId="2B926E6C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21EDCF9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Operations &amp; Legal (10% - $200K)</w:t>
      </w:r>
    </w:p>
    <w:p w14:paraId="451009B5" w14:textId="77777777" w:rsidR="002261E0" w:rsidRPr="002261E0" w:rsidRDefault="002261E0" w:rsidP="002261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Legal and regulatory compliance</w:t>
      </w:r>
    </w:p>
    <w:p w14:paraId="13514903" w14:textId="77777777" w:rsidR="002261E0" w:rsidRPr="002261E0" w:rsidRDefault="002261E0" w:rsidP="002261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Office setup and equipment</w:t>
      </w:r>
    </w:p>
    <w:p w14:paraId="306AACEA" w14:textId="77777777" w:rsidR="002261E0" w:rsidRPr="002261E0" w:rsidRDefault="002261E0" w:rsidP="002261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Insurance and business development</w:t>
      </w:r>
    </w:p>
    <w:p w14:paraId="07786906" w14:textId="77777777" w:rsidR="002261E0" w:rsidRPr="002261E0" w:rsidRDefault="002261E0" w:rsidP="002261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Accounting and administrative systems</w:t>
      </w:r>
    </w:p>
    <w:p w14:paraId="47096B6B" w14:textId="26B944DE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3161C0C1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Why Invest Now?</w:t>
      </w:r>
    </w:p>
    <w:p w14:paraId="55F975E2" w14:textId="0AB8FAA9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2C8116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Compelling Opportunity:</w:t>
      </w:r>
    </w:p>
    <w:p w14:paraId="5C60DBB8" w14:textId="77777777" w:rsidR="002261E0" w:rsidRPr="002261E0" w:rsidRDefault="002261E0" w:rsidP="002261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Massive underserved market with proven pain points</w:t>
      </w:r>
    </w:p>
    <w:p w14:paraId="0AD9FA90" w14:textId="77777777" w:rsidR="002261E0" w:rsidRPr="002261E0" w:rsidRDefault="002261E0" w:rsidP="002261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Experienced founding team with lived patient experience</w:t>
      </w:r>
    </w:p>
    <w:p w14:paraId="676E1C2F" w14:textId="77777777" w:rsidR="002261E0" w:rsidRPr="002261E0" w:rsidRDefault="002261E0" w:rsidP="002261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Breakthrough AI technology already validated</w:t>
      </w:r>
    </w:p>
    <w:p w14:paraId="063C27EC" w14:textId="77777777" w:rsidR="002261E0" w:rsidRPr="002261E0" w:rsidRDefault="002261E0" w:rsidP="002261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Clear path to Series A with enterprise traction</w:t>
      </w:r>
    </w:p>
    <w:p w14:paraId="711411A6" w14:textId="25D2078A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CD42AFA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Investment Upside:</w:t>
      </w:r>
    </w:p>
    <w:p w14:paraId="0281930A" w14:textId="77777777" w:rsidR="002261E0" w:rsidRPr="002261E0" w:rsidRDefault="002261E0" w:rsidP="002261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Ground-floor entry at attractive valuation</w:t>
      </w:r>
    </w:p>
    <w:p w14:paraId="3FF28E6C" w14:textId="77777777" w:rsidR="002261E0" w:rsidRPr="002261E0" w:rsidRDefault="002261E0" w:rsidP="002261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High-growth market with defensible moats</w:t>
      </w:r>
    </w:p>
    <w:p w14:paraId="574E8A05" w14:textId="77777777" w:rsidR="002261E0" w:rsidRPr="002261E0" w:rsidRDefault="002261E0" w:rsidP="002261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Mission-driven business with social impact</w:t>
      </w:r>
    </w:p>
    <w:p w14:paraId="7B11C8EA" w14:textId="77777777" w:rsidR="002261E0" w:rsidRPr="002261E0" w:rsidRDefault="002261E0" w:rsidP="002261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Strong potential for strategic acquisition or IPO</w:t>
      </w:r>
    </w:p>
    <w:p w14:paraId="72EF1D25" w14:textId="34ED4236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455B6CF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Risk Mitigation:</w:t>
      </w:r>
    </w:p>
    <w:p w14:paraId="17532281" w14:textId="77777777" w:rsidR="002261E0" w:rsidRPr="002261E0" w:rsidRDefault="002261E0" w:rsidP="002261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Proven founder-market fit with Andrew's patient journey</w:t>
      </w:r>
    </w:p>
    <w:p w14:paraId="6B5F79B7" w14:textId="77777777" w:rsidR="002261E0" w:rsidRPr="002261E0" w:rsidRDefault="002261E0" w:rsidP="002261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LOIs already secured with Penn Integrative Oncology and payer innovation lab</w:t>
      </w:r>
    </w:p>
    <w:p w14:paraId="48CD4CED" w14:textId="77777777" w:rsidR="002261E0" w:rsidRPr="002261E0" w:rsidRDefault="002261E0" w:rsidP="002261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Regulatory pathway established with IRB draft approval</w:t>
      </w:r>
    </w:p>
    <w:p w14:paraId="070D0C13" w14:textId="4DF0E7C9" w:rsidR="002261E0" w:rsidRPr="002261E0" w:rsidRDefault="002261E0" w:rsidP="37ED3D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Experienced team with $</w:t>
      </w:r>
      <w:r w:rsidR="39A9F7EE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1B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+ in prior project delivery</w:t>
      </w:r>
    </w:p>
    <w:p w14:paraId="1A94DE91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31A2EB4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2B13DA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Team: The Right People for This Mission</w:t>
      </w:r>
    </w:p>
    <w:p w14:paraId="34DBCDB8" w14:textId="72DB35A1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7BA56E5B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Andrew Fegley - Patient Co-Founder &amp; CEO</w:t>
      </w:r>
    </w:p>
    <w:p w14:paraId="148782EF" w14:textId="729F59BA" w:rsidR="002261E0" w:rsidRPr="002261E0" w:rsidRDefault="002261E0" w:rsidP="37ED3D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25+ years </w:t>
      </w:r>
      <w:r w:rsidR="3E21D0E9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digital </w:t>
      </w:r>
      <w:proofErr w:type="spellStart"/>
      <w:r w:rsidR="3E21D0E9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digital</w:t>
      </w:r>
      <w:proofErr w:type="spellEnd"/>
      <w:r w:rsidR="3E21D0E9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technology </w:t>
      </w:r>
      <w:r w:rsidR="54A5F899"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consulting and 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management experience</w:t>
      </w:r>
    </w:p>
    <w:p w14:paraId="2DB6D7A1" w14:textId="77777777" w:rsidR="002261E0" w:rsidRPr="002261E0" w:rsidRDefault="002261E0" w:rsidP="002261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Currently navigating epithelioid mesothelioma journey</w:t>
      </w:r>
    </w:p>
    <w:p w14:paraId="5A7AF5EE" w14:textId="77777777" w:rsidR="002261E0" w:rsidRPr="002261E0" w:rsidRDefault="002261E0" w:rsidP="002261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Authentic patient voice with deep understanding of care gaps</w:t>
      </w:r>
    </w:p>
    <w:p w14:paraId="3A399F60" w14:textId="77777777" w:rsidR="002261E0" w:rsidRPr="002261E0" w:rsidRDefault="002261E0" w:rsidP="002261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Proven ability to translate complex medical information using AI</w:t>
      </w:r>
    </w:p>
    <w:p w14:paraId="01E517B3" w14:textId="711E2904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4FA3FFA3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Rob Koch &amp; Jonathan Lupo - Co-Founders (NXT Humans)</w:t>
      </w:r>
    </w:p>
    <w:p w14:paraId="61930148" w14:textId="77777777" w:rsidR="002261E0" w:rsidRPr="002261E0" w:rsidRDefault="002261E0" w:rsidP="002261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Serial digital entrepreneurs with proven track record</w:t>
      </w:r>
    </w:p>
    <w:p w14:paraId="5FA504AA" w14:textId="77777777" w:rsidR="002261E0" w:rsidRPr="002261E0" w:rsidRDefault="002261E0" w:rsidP="002261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Deep expertise in AI/ML platform development</w:t>
      </w:r>
    </w:p>
    <w:p w14:paraId="58B0E1F8" w14:textId="77777777" w:rsidR="002261E0" w:rsidRPr="002261E0" w:rsidRDefault="002261E0" w:rsidP="002261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$500M+ in cumulative project delivery</w:t>
      </w:r>
    </w:p>
    <w:p w14:paraId="14D9DCBC" w14:textId="77777777" w:rsidR="002261E0" w:rsidRPr="002261E0" w:rsidRDefault="002261E0" w:rsidP="002261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Network of healthcare and technology advisors</w:t>
      </w:r>
    </w:p>
    <w:p w14:paraId="43C2C54C" w14:textId="07B3693D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04F5D285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Connor Fegley - Co-Founder</w:t>
      </w:r>
    </w:p>
    <w:p w14:paraId="6599F0F6" w14:textId="77777777" w:rsidR="002261E0" w:rsidRPr="002261E0" w:rsidRDefault="002261E0" w:rsidP="002261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Digital transformation and AI consultant</w:t>
      </w:r>
    </w:p>
    <w:p w14:paraId="5DBDF37E" w14:textId="77777777" w:rsidR="002261E0" w:rsidRPr="002261E0" w:rsidRDefault="002261E0" w:rsidP="002261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Next-generation perspective on healthcare technology</w:t>
      </w:r>
    </w:p>
    <w:p w14:paraId="5B3318B7" w14:textId="77777777" w:rsidR="002261E0" w:rsidRPr="002261E0" w:rsidRDefault="002261E0" w:rsidP="002261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Family commitment to mission and patient advocacy</w:t>
      </w:r>
    </w:p>
    <w:p w14:paraId="5B9833BD" w14:textId="3E54DE36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52480C8E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Advisory Network (In Development)</w:t>
      </w:r>
    </w:p>
    <w:p w14:paraId="311688E4" w14:textId="77777777" w:rsidR="002261E0" w:rsidRPr="002261E0" w:rsidRDefault="002261E0" w:rsidP="002261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Medical oncology expertise from leading cancer centers</w:t>
      </w:r>
    </w:p>
    <w:p w14:paraId="488E5C7C" w14:textId="77777777" w:rsidR="002261E0" w:rsidRPr="002261E0" w:rsidRDefault="002261E0" w:rsidP="002261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Regulatory affairs specialists with FDA experience</w:t>
      </w:r>
    </w:p>
    <w:p w14:paraId="187EC9BB" w14:textId="77777777" w:rsidR="002261E0" w:rsidRPr="002261E0" w:rsidRDefault="002261E0" w:rsidP="002261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Patient advocacy leaders from rare disease community</w:t>
      </w:r>
    </w:p>
    <w:p w14:paraId="530DC5C0" w14:textId="77777777" w:rsidR="002261E0" w:rsidRPr="002261E0" w:rsidRDefault="002261E0" w:rsidP="002261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Healthcare technology investors and operators</w:t>
      </w:r>
    </w:p>
    <w:p w14:paraId="52684724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lastRenderedPageBreak/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5229C2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7E1B9B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Why RadiantCompass Will Win</w:t>
      </w:r>
    </w:p>
    <w:p w14:paraId="45494CF9" w14:textId="3F0BF9F7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51F5AF85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Unique Advantages</w:t>
      </w:r>
    </w:p>
    <w:p w14:paraId="595B7395" w14:textId="77777777" w:rsidR="002261E0" w:rsidRPr="002261E0" w:rsidRDefault="002261E0" w:rsidP="002261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Founder-Market Fit: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Andrew's lived experience provides authentic patient perspective</w:t>
      </w:r>
    </w:p>
    <w:p w14:paraId="246DF50B" w14:textId="77777777" w:rsidR="002261E0" w:rsidRPr="002261E0" w:rsidRDefault="002261E0" w:rsidP="002261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Technology Moat: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Proprietary knowledge graph and regulatory-grade data pipeline</w:t>
      </w:r>
    </w:p>
    <w:p w14:paraId="295E7FA3" w14:textId="77777777" w:rsidR="002261E0" w:rsidRPr="002261E0" w:rsidRDefault="002261E0" w:rsidP="002261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Market Timing: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AI breakthrough enables previously impossible medical translation</w:t>
      </w:r>
    </w:p>
    <w:p w14:paraId="2953657C" w14:textId="77777777" w:rsidR="002261E0" w:rsidRPr="002261E0" w:rsidRDefault="002261E0" w:rsidP="002261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Partnership Strategy: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Early trust-building with patient foundations and health systems</w:t>
      </w:r>
    </w:p>
    <w:p w14:paraId="7F6914A5" w14:textId="77777777" w:rsidR="002261E0" w:rsidRPr="002261E0" w:rsidRDefault="002261E0" w:rsidP="002261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Revenue Diversification: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Multiple streams from patients, providers, payers, and research</w:t>
      </w:r>
    </w:p>
    <w:p w14:paraId="5D454D2C" w14:textId="614C7B4B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7D49EC88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Success Metrics (18-Month Targets)</w:t>
      </w:r>
    </w:p>
    <w:p w14:paraId="18042182" w14:textId="77777777" w:rsidR="002261E0" w:rsidRPr="002261E0" w:rsidRDefault="002261E0" w:rsidP="002261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1,000 paying patients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$18/month average</w:t>
      </w:r>
    </w:p>
    <w:p w14:paraId="718634B1" w14:textId="77777777" w:rsidR="002261E0" w:rsidRPr="002261E0" w:rsidRDefault="002261E0" w:rsidP="002261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 enterprise pilot contracts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at $100K+ ARR each</w:t>
      </w:r>
    </w:p>
    <w:p w14:paraId="44A05A8B" w14:textId="77777777" w:rsidR="002261E0" w:rsidRPr="002261E0" w:rsidRDefault="002261E0" w:rsidP="002261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5 patient foundation partnerships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distribution</w:t>
      </w:r>
    </w:p>
    <w:p w14:paraId="56BE6415" w14:textId="77777777" w:rsidR="002261E0" w:rsidRPr="002261E0" w:rsidRDefault="002261E0" w:rsidP="002261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FDA 510(k) submission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clinical decision support</w:t>
      </w:r>
    </w:p>
    <w:p w14:paraId="61124E72" w14:textId="77777777" w:rsidR="002261E0" w:rsidRPr="002261E0" w:rsidRDefault="002261E0" w:rsidP="002261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$2M ARR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demonstrating product-market fit</w:t>
      </w:r>
    </w:p>
    <w:p w14:paraId="2BE709D1" w14:textId="4106875C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16585CEF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Long-term Vision</w:t>
      </w:r>
    </w:p>
    <w:p w14:paraId="56F1F76B" w14:textId="5AF309A0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Transform RadiantCompass into the </w:t>
      </w: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"GPS for rare disease navigation"</w:t>
      </w:r>
      <w:r w:rsidR="219B89B0"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. </w:t>
      </w:r>
      <w:r w:rsidR="219B89B0" w:rsidRPr="37ED3DF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 platform every newly diagnosed patient turns to first, every healthcare system integrates, and every researcher relies on for real-world evidence.</w:t>
      </w:r>
    </w:p>
    <w:p w14:paraId="1BAD9F5C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70F582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648BCE2" w14:textId="69350F32" w:rsidR="37ED3DFA" w:rsidRDefault="37ED3DFA" w:rsidP="37ED3DFA">
      <w:pPr>
        <w:spacing w:beforeAutospacing="1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1EF2513E" w14:textId="51D9289A" w:rsidR="37ED3DFA" w:rsidRDefault="37ED3DFA" w:rsidP="37ED3DFA">
      <w:pPr>
        <w:spacing w:beforeAutospacing="1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75C9255A" w14:textId="508D793E" w:rsidR="37ED3DFA" w:rsidRDefault="37ED3DFA" w:rsidP="37ED3DFA">
      <w:pPr>
        <w:spacing w:beforeAutospacing="1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26861C78" w14:textId="269AE19E" w:rsidR="37ED3DFA" w:rsidRDefault="37ED3DFA" w:rsidP="37ED3DFA">
      <w:pPr>
        <w:spacing w:beforeAutospacing="1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6EC75DF1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Join Us: Investment in Hope</w:t>
      </w:r>
    </w:p>
    <w:p w14:paraId="716BD85D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Every rare disease patient deserves clarity, not confusion. Every family deserves support, not isolation. Every breakthrough deserves acceleration, not delay.</w:t>
      </w:r>
    </w:p>
    <w:p w14:paraId="77EFD649" w14:textId="2D43A3CC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15864B1" w14:textId="77777777" w:rsidR="002261E0" w:rsidRPr="002261E0" w:rsidRDefault="002261E0" w:rsidP="37ED3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bookmarkStart w:id="0" w:name="_Int_Jo8H6ncr"/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RadiantCompass</w:t>
      </w:r>
      <w:bookmarkEnd w:id="0"/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transforms devastating diagnoses into guided journeys of hope.</w:t>
      </w:r>
    </w:p>
    <w:p w14:paraId="471BAC59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Your investment doesn't just generate returns—it saves lives, accelerates cures, and brings light to millions facing their darkest moments.</w:t>
      </w:r>
    </w:p>
    <w:p w14:paraId="49D7DB7D" w14:textId="0F910377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BAFA834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Let's build the future of rare disease care together.</w:t>
      </w:r>
    </w:p>
    <w:p w14:paraId="6CD48C82" w14:textId="77777777" w:rsidR="002261E0" w:rsidRPr="002261E0" w:rsidRDefault="00732C6E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</w:r>
      <w:r w:rsidR="00732C6E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12B52CF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11F4B37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37ED3DFA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"The RadiantCompass mission is to transform every rare-disease diagnosis, from the first incomprehensible lab result to lasting remission, into a guided path of clarity, compassion, and choice."</w:t>
      </w:r>
    </w:p>
    <w:p w14:paraId="6D1B9CE9" w14:textId="5E38C4A2" w:rsidR="37ED3DFA" w:rsidRDefault="37ED3DFA" w:rsidP="37ED3DFA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18955DB7" w14:textId="77777777" w:rsidR="002261E0" w:rsidRPr="002261E0" w:rsidRDefault="002261E0" w:rsidP="0022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Next Steps</w:t>
      </w:r>
    </w:p>
    <w:p w14:paraId="3538FC10" w14:textId="77777777" w:rsidR="002261E0" w:rsidRPr="002261E0" w:rsidRDefault="002261E0" w:rsidP="002261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Schedule follow-up meeting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discuss investment details</w:t>
      </w:r>
    </w:p>
    <w:p w14:paraId="662ACFB2" w14:textId="77777777" w:rsidR="002261E0" w:rsidRPr="002261E0" w:rsidRDefault="002261E0" w:rsidP="002261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Review SAFE agreement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terms and documentation</w:t>
      </w:r>
    </w:p>
    <w:p w14:paraId="136ED05C" w14:textId="77777777" w:rsidR="002261E0" w:rsidRPr="002261E0" w:rsidRDefault="002261E0" w:rsidP="002261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Connect with patient advisors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additional validation</w:t>
      </w:r>
    </w:p>
    <w:p w14:paraId="1D3C1418" w14:textId="77777777" w:rsidR="002261E0" w:rsidRPr="002261E0" w:rsidRDefault="002261E0" w:rsidP="002261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Join our mission</w:t>
      </w: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revolutionize rare disease care</w:t>
      </w:r>
    </w:p>
    <w:p w14:paraId="4AC70B1A" w14:textId="0C807463" w:rsidR="37ED3DFA" w:rsidRDefault="37ED3DFA" w:rsidP="37ED3DFA">
      <w:pPr>
        <w:spacing w:beforeAutospacing="1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4DB98D0" w14:textId="77777777" w:rsidR="002261E0" w:rsidRPr="002261E0" w:rsidRDefault="002261E0" w:rsidP="002261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Contact Information:</w:t>
      </w:r>
    </w:p>
    <w:p w14:paraId="178230F7" w14:textId="77777777" w:rsidR="002261E0" w:rsidRPr="002261E0" w:rsidRDefault="002261E0" w:rsidP="002261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Andrew Fegley, CEO: [email]</w:t>
      </w:r>
    </w:p>
    <w:p w14:paraId="789D3F8E" w14:textId="77777777" w:rsidR="002261E0" w:rsidRPr="002261E0" w:rsidRDefault="002261E0" w:rsidP="002261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Investment Deck &amp; Due Diligence: [portal]</w:t>
      </w:r>
    </w:p>
    <w:p w14:paraId="439C23E5" w14:textId="77777777" w:rsidR="002261E0" w:rsidRPr="002261E0" w:rsidRDefault="002261E0" w:rsidP="002261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Patient Journey Demo: [available upon request]</w:t>
      </w:r>
    </w:p>
    <w:p w14:paraId="5819E507" w14:textId="77777777" w:rsidR="002261E0" w:rsidRPr="002261E0" w:rsidRDefault="002261E0" w:rsidP="002261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4014C70D" w14:textId="24FF78C9" w:rsidR="00476867" w:rsidRDefault="002261E0" w:rsidP="002261E0">
      <w:r w:rsidRPr="002261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sectPr w:rsidR="0047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98VJZ00P7A++a" int2:id="Ax5gSQNm">
      <int2:state int2:value="Rejected" int2:type="spell"/>
    </int2:textHash>
    <int2:bookmark int2:bookmarkName="_Int_Jo8H6ncr" int2:invalidationBookmarkName="" int2:hashCode="MqO3klO0iECxH/" int2:id="NSPcehCX">
      <int2:state int2:value="Rejected" int2:type="spell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6AA"/>
    <w:multiLevelType w:val="multilevel"/>
    <w:tmpl w:val="7BB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A99"/>
    <w:multiLevelType w:val="multilevel"/>
    <w:tmpl w:val="80E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7502A"/>
    <w:multiLevelType w:val="multilevel"/>
    <w:tmpl w:val="5A5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306D"/>
    <w:multiLevelType w:val="multilevel"/>
    <w:tmpl w:val="13D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3D07"/>
    <w:multiLevelType w:val="multilevel"/>
    <w:tmpl w:val="0294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93117"/>
    <w:multiLevelType w:val="multilevel"/>
    <w:tmpl w:val="F50E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83E7C"/>
    <w:multiLevelType w:val="multilevel"/>
    <w:tmpl w:val="B5C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64646"/>
    <w:multiLevelType w:val="multilevel"/>
    <w:tmpl w:val="4B70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D5904"/>
    <w:multiLevelType w:val="multilevel"/>
    <w:tmpl w:val="533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14555"/>
    <w:multiLevelType w:val="multilevel"/>
    <w:tmpl w:val="313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1583A"/>
    <w:multiLevelType w:val="multilevel"/>
    <w:tmpl w:val="08B6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1764A"/>
    <w:multiLevelType w:val="multilevel"/>
    <w:tmpl w:val="A6D2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43350"/>
    <w:multiLevelType w:val="multilevel"/>
    <w:tmpl w:val="6B14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84D8A"/>
    <w:multiLevelType w:val="multilevel"/>
    <w:tmpl w:val="E21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15024"/>
    <w:multiLevelType w:val="multilevel"/>
    <w:tmpl w:val="9A3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558A5"/>
    <w:multiLevelType w:val="multilevel"/>
    <w:tmpl w:val="F7B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429B8"/>
    <w:multiLevelType w:val="multilevel"/>
    <w:tmpl w:val="880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E70B9"/>
    <w:multiLevelType w:val="multilevel"/>
    <w:tmpl w:val="4E5C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40AA5"/>
    <w:multiLevelType w:val="multilevel"/>
    <w:tmpl w:val="267A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85FC8"/>
    <w:multiLevelType w:val="multilevel"/>
    <w:tmpl w:val="B02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B3B28"/>
    <w:multiLevelType w:val="multilevel"/>
    <w:tmpl w:val="4EF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2527C"/>
    <w:multiLevelType w:val="multilevel"/>
    <w:tmpl w:val="661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D292A"/>
    <w:multiLevelType w:val="multilevel"/>
    <w:tmpl w:val="C496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11EFD"/>
    <w:multiLevelType w:val="multilevel"/>
    <w:tmpl w:val="22D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71E18"/>
    <w:multiLevelType w:val="multilevel"/>
    <w:tmpl w:val="4C7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B4FDD"/>
    <w:multiLevelType w:val="multilevel"/>
    <w:tmpl w:val="19E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345AA"/>
    <w:multiLevelType w:val="multilevel"/>
    <w:tmpl w:val="89F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C653D"/>
    <w:multiLevelType w:val="multilevel"/>
    <w:tmpl w:val="6918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F1385"/>
    <w:multiLevelType w:val="multilevel"/>
    <w:tmpl w:val="2CD8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4397F"/>
    <w:multiLevelType w:val="multilevel"/>
    <w:tmpl w:val="1D1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20921"/>
    <w:multiLevelType w:val="multilevel"/>
    <w:tmpl w:val="B48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F70A4"/>
    <w:multiLevelType w:val="multilevel"/>
    <w:tmpl w:val="3DA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497085"/>
    <w:multiLevelType w:val="multilevel"/>
    <w:tmpl w:val="EE0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966963"/>
    <w:multiLevelType w:val="multilevel"/>
    <w:tmpl w:val="A02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94894"/>
    <w:multiLevelType w:val="multilevel"/>
    <w:tmpl w:val="31A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184457">
    <w:abstractNumId w:val="11"/>
  </w:num>
  <w:num w:numId="2" w16cid:durableId="1603226811">
    <w:abstractNumId w:val="23"/>
  </w:num>
  <w:num w:numId="3" w16cid:durableId="1118452351">
    <w:abstractNumId w:val="28"/>
  </w:num>
  <w:num w:numId="4" w16cid:durableId="1943026128">
    <w:abstractNumId w:val="29"/>
  </w:num>
  <w:num w:numId="5" w16cid:durableId="712777910">
    <w:abstractNumId w:val="6"/>
  </w:num>
  <w:num w:numId="6" w16cid:durableId="1600327898">
    <w:abstractNumId w:val="9"/>
  </w:num>
  <w:num w:numId="7" w16cid:durableId="2008942413">
    <w:abstractNumId w:val="16"/>
  </w:num>
  <w:num w:numId="8" w16cid:durableId="1193149129">
    <w:abstractNumId w:val="15"/>
  </w:num>
  <w:num w:numId="9" w16cid:durableId="198051707">
    <w:abstractNumId w:val="1"/>
  </w:num>
  <w:num w:numId="10" w16cid:durableId="1807701578">
    <w:abstractNumId w:val="7"/>
  </w:num>
  <w:num w:numId="11" w16cid:durableId="937521142">
    <w:abstractNumId w:val="12"/>
  </w:num>
  <w:num w:numId="12" w16cid:durableId="519130151">
    <w:abstractNumId w:val="0"/>
  </w:num>
  <w:num w:numId="13" w16cid:durableId="1709329710">
    <w:abstractNumId w:val="14"/>
  </w:num>
  <w:num w:numId="14" w16cid:durableId="1091121544">
    <w:abstractNumId w:val="13"/>
  </w:num>
  <w:num w:numId="15" w16cid:durableId="1784641967">
    <w:abstractNumId w:val="25"/>
  </w:num>
  <w:num w:numId="16" w16cid:durableId="296959423">
    <w:abstractNumId w:val="3"/>
  </w:num>
  <w:num w:numId="17" w16cid:durableId="1114708848">
    <w:abstractNumId w:val="5"/>
  </w:num>
  <w:num w:numId="18" w16cid:durableId="1655333707">
    <w:abstractNumId w:val="24"/>
  </w:num>
  <w:num w:numId="19" w16cid:durableId="1389768025">
    <w:abstractNumId w:val="33"/>
  </w:num>
  <w:num w:numId="20" w16cid:durableId="384455215">
    <w:abstractNumId w:val="30"/>
  </w:num>
  <w:num w:numId="21" w16cid:durableId="1960455974">
    <w:abstractNumId w:val="10"/>
  </w:num>
  <w:num w:numId="22" w16cid:durableId="340470213">
    <w:abstractNumId w:val="2"/>
  </w:num>
  <w:num w:numId="23" w16cid:durableId="1097485325">
    <w:abstractNumId w:val="8"/>
  </w:num>
  <w:num w:numId="24" w16cid:durableId="1458569967">
    <w:abstractNumId w:val="26"/>
  </w:num>
  <w:num w:numId="25" w16cid:durableId="41953772">
    <w:abstractNumId w:val="21"/>
  </w:num>
  <w:num w:numId="26" w16cid:durableId="1706372463">
    <w:abstractNumId w:val="31"/>
  </w:num>
  <w:num w:numId="27" w16cid:durableId="984242840">
    <w:abstractNumId w:val="19"/>
  </w:num>
  <w:num w:numId="28" w16cid:durableId="46800163">
    <w:abstractNumId w:val="22"/>
  </w:num>
  <w:num w:numId="29" w16cid:durableId="714696942">
    <w:abstractNumId w:val="4"/>
  </w:num>
  <w:num w:numId="30" w16cid:durableId="660233266">
    <w:abstractNumId w:val="18"/>
  </w:num>
  <w:num w:numId="31" w16cid:durableId="1036152914">
    <w:abstractNumId w:val="20"/>
  </w:num>
  <w:num w:numId="32" w16cid:durableId="35010155">
    <w:abstractNumId w:val="17"/>
  </w:num>
  <w:num w:numId="33" w16cid:durableId="1184129496">
    <w:abstractNumId w:val="32"/>
  </w:num>
  <w:num w:numId="34" w16cid:durableId="1708024694">
    <w:abstractNumId w:val="27"/>
  </w:num>
  <w:num w:numId="35" w16cid:durableId="15033510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E0"/>
    <w:rsid w:val="00032D32"/>
    <w:rsid w:val="0011540E"/>
    <w:rsid w:val="002261E0"/>
    <w:rsid w:val="002376AB"/>
    <w:rsid w:val="0031525F"/>
    <w:rsid w:val="00385AA4"/>
    <w:rsid w:val="00476867"/>
    <w:rsid w:val="00595D41"/>
    <w:rsid w:val="00732C6E"/>
    <w:rsid w:val="00813A3F"/>
    <w:rsid w:val="00922079"/>
    <w:rsid w:val="00A46DA2"/>
    <w:rsid w:val="00B707CF"/>
    <w:rsid w:val="00C15224"/>
    <w:rsid w:val="00E03BBE"/>
    <w:rsid w:val="00E71A22"/>
    <w:rsid w:val="00E8482F"/>
    <w:rsid w:val="00F76420"/>
    <w:rsid w:val="00FC3A6A"/>
    <w:rsid w:val="08B5536C"/>
    <w:rsid w:val="0B40035F"/>
    <w:rsid w:val="0D28E96C"/>
    <w:rsid w:val="0E18FA59"/>
    <w:rsid w:val="10D41B5F"/>
    <w:rsid w:val="1294AD30"/>
    <w:rsid w:val="161CC4C3"/>
    <w:rsid w:val="193DCF62"/>
    <w:rsid w:val="219B89B0"/>
    <w:rsid w:val="239C6529"/>
    <w:rsid w:val="23ABC729"/>
    <w:rsid w:val="2454E5A9"/>
    <w:rsid w:val="29A0FD39"/>
    <w:rsid w:val="2B1A8325"/>
    <w:rsid w:val="2B5F7FFD"/>
    <w:rsid w:val="2BB3EE86"/>
    <w:rsid w:val="331EB4C1"/>
    <w:rsid w:val="35698E33"/>
    <w:rsid w:val="37ED3DFA"/>
    <w:rsid w:val="38D6FE4C"/>
    <w:rsid w:val="39A9AF56"/>
    <w:rsid w:val="39A9F7EE"/>
    <w:rsid w:val="3B01381F"/>
    <w:rsid w:val="3B79A626"/>
    <w:rsid w:val="3CA754EA"/>
    <w:rsid w:val="3CB05141"/>
    <w:rsid w:val="3E21D0E9"/>
    <w:rsid w:val="40FE9CA4"/>
    <w:rsid w:val="46D2050B"/>
    <w:rsid w:val="492FA386"/>
    <w:rsid w:val="49507856"/>
    <w:rsid w:val="49F67291"/>
    <w:rsid w:val="4A0A76F8"/>
    <w:rsid w:val="4DCD8CFB"/>
    <w:rsid w:val="50D62794"/>
    <w:rsid w:val="51123C86"/>
    <w:rsid w:val="515CC99A"/>
    <w:rsid w:val="54A5F899"/>
    <w:rsid w:val="58BDD54D"/>
    <w:rsid w:val="61F348F0"/>
    <w:rsid w:val="623EC4F6"/>
    <w:rsid w:val="634402DA"/>
    <w:rsid w:val="63AE1503"/>
    <w:rsid w:val="69F2233D"/>
    <w:rsid w:val="6A9B0A23"/>
    <w:rsid w:val="727859B0"/>
    <w:rsid w:val="7279982C"/>
    <w:rsid w:val="764DCDCC"/>
    <w:rsid w:val="788AF6D2"/>
    <w:rsid w:val="7A10F66B"/>
    <w:rsid w:val="7B1BD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0880DBB"/>
  <w15:chartTrackingRefBased/>
  <w15:docId w15:val="{ADC544F8-8C4C-4049-AD42-77D20A79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6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6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1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4B1C996C83F4580E3A6CABF32C175" ma:contentTypeVersion="3" ma:contentTypeDescription="Create a new document." ma:contentTypeScope="" ma:versionID="b4dbeb2836abac7b0b414694ea151da1">
  <xsd:schema xmlns:xsd="http://www.w3.org/2001/XMLSchema" xmlns:xs="http://www.w3.org/2001/XMLSchema" xmlns:p="http://schemas.microsoft.com/office/2006/metadata/properties" xmlns:ns2="5d373886-713a-4138-acdd-d2b3cb78b9d9" targetNamespace="http://schemas.microsoft.com/office/2006/metadata/properties" ma:root="true" ma:fieldsID="cf8ee9e6455436f523adbd76825bba53" ns2:_="">
    <xsd:import namespace="5d373886-713a-4138-acdd-d2b3cb78b9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3886-713a-4138-acdd-d2b3cb78b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CB011-FA12-4E3F-9698-8A6CE0278293}"/>
</file>

<file path=customXml/itemProps2.xml><?xml version="1.0" encoding="utf-8"?>
<ds:datastoreItem xmlns:ds="http://schemas.openxmlformats.org/officeDocument/2006/customXml" ds:itemID="{D71E8F11-2D29-448C-8698-ECDD74BE762C}"/>
</file>

<file path=customXml/itemProps3.xml><?xml version="1.0" encoding="utf-8"?>
<ds:datastoreItem xmlns:ds="http://schemas.openxmlformats.org/officeDocument/2006/customXml" ds:itemID="{ACD1782F-FC0A-4356-9338-7DE2E4C94B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1810</Words>
  <Characters>10320</Characters>
  <Application>Microsoft Office Word</Application>
  <DocSecurity>0</DocSecurity>
  <Lines>86</Lines>
  <Paragraphs>24</Paragraphs>
  <ScaleCrop>false</ScaleCrop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Fegley</dc:creator>
  <cp:keywords/>
  <dc:description/>
  <cp:lastModifiedBy>Andrew Fegley</cp:lastModifiedBy>
  <cp:revision>2</cp:revision>
  <dcterms:created xsi:type="dcterms:W3CDTF">2025-08-06T13:31:00Z</dcterms:created>
  <dcterms:modified xsi:type="dcterms:W3CDTF">2025-08-06T13:31:00Z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0x01010032A4B1C996C83F4580E3A6CABF32C175</vt:lpwstr>
  </property>
</Properties>
</file>