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EMBEDDED GOOGLE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width="600"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height="450"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frameborder="0" style="border:0"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src="https://www.google.com/maps/embed/v1/search?key=AIzaSyBQ0FlVhxHr8IFh2OvdY4rHdG0JwbI6av8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&amp;q=internet+cafes+near+me" allowfullscreen&gt;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