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98A81F1" w14:paraId="16BC4E55" wp14:textId="53293C4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bookmarkStart w:name="_GoBack" w:id="0"/>
      <w:bookmarkEnd w:id="0"/>
      <w:r w:rsidRPr="398A81F1" w:rsidR="5C0B11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Carver Consolidation Analysis:</w:t>
      </w:r>
    </w:p>
    <w:p xmlns:wp14="http://schemas.microsoft.com/office/word/2010/wordml" w:rsidP="398A81F1" w14:paraId="61CF18AE" wp14:textId="2AE695AA">
      <w:pPr>
        <w:pStyle w:val="ListParagraph"/>
        <w:numPr>
          <w:ilvl w:val="0"/>
          <w:numId w:val="1"/>
        </w:numPr>
        <w:spacing w:beforeAutospacing="on" w:afterAutospacing="on" w:line="240" w:lineRule="auto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Inspection and Collection Requirements</w:t>
      </w:r>
    </w:p>
    <w:p xmlns:wp14="http://schemas.microsoft.com/office/word/2010/wordml" w:rsidP="398A81F1" w14:paraId="5D4DB2AB" wp14:textId="25CF43D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98A81F1" w:rsidR="3CB8C1B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inspection and collection requirements of Paragraph 45 of the HUD agreement. Compliance could not conduct a site visit during the 2019-2020 period; however, in a phone interview conducted in the summer of 2020, the consolidation reported the following conditions.</w:t>
      </w:r>
    </w:p>
    <w:p xmlns:wp14="http://schemas.microsoft.com/office/word/2010/wordml" w:rsidP="398A81F1" w14:paraId="526DCDF8" wp14:textId="19DAD6A2">
      <w:pPr>
        <w:pStyle w:val="Normal"/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</w:t>
      </w:r>
      <w:r w:rsidRPr="398A81F1" w:rsidR="471282E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Assistant Property Maintenance Supervisor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</w:t>
      </w:r>
      <w:proofErr w:type="spellStart"/>
      <w:r w:rsidRPr="398A81F1" w:rsidR="5B901E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Isamilly</w:t>
      </w:r>
      <w:proofErr w:type="spellEnd"/>
      <w:r w:rsidRPr="398A81F1" w:rsidR="5B901E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398A81F1" w:rsidR="5B901E6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Montas</w:t>
      </w:r>
      <w:proofErr w:type="spellEnd"/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, reported that </w:t>
      </w:r>
      <w:r w:rsidRPr="398A81F1" w:rsidR="19804F1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Carver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8A81F1" w:rsidR="2A901F7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does not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have enough staff to correct observed deficiencies and caretakers </w:t>
      </w:r>
      <w:r w:rsidRPr="398A81F1" w:rsidR="24B3CD7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cannot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usually complete all of their tasks in a day. NYCHA caretakers pick up trash inside the buildings </w:t>
      </w:r>
      <w:r w:rsidRPr="398A81F1" w:rsidR="5D94689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98A81F1" w:rsidR="69DD353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NYCHA caretakers also conduct ground inspections and pick up litter </w:t>
      </w:r>
      <w:r w:rsidRPr="398A81F1" w:rsidR="598E732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times a day, </w:t>
      </w:r>
      <w:r w:rsidRPr="398A81F1" w:rsidR="2478F1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including weekends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  <w:r w:rsidRPr="398A81F1" w:rsidR="5C0B1167">
        <w:rPr>
          <w:rFonts w:ascii="Times New Roman" w:hAnsi="Times New Roman" w:eastAsia="Times New Roman" w:cs="Times New Roman"/>
          <w:noProof w:val="0"/>
          <w:color w:val="FF0000"/>
          <w:sz w:val="22"/>
          <w:szCs w:val="22"/>
          <w:lang w:val="en-US"/>
        </w:rPr>
        <w:t xml:space="preserve"> 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Staff begins collecting trash </w:t>
      </w:r>
      <w:r w:rsidRPr="398A81F1" w:rsidR="39D6162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at 6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:00 AM and ends </w:t>
      </w:r>
      <w:r w:rsidRPr="398A81F1" w:rsidR="36491DF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at 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4:</w:t>
      </w:r>
      <w:r w:rsidRPr="398A81F1" w:rsidR="5869E92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3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0 PM daily.</w:t>
      </w:r>
    </w:p>
    <w:p xmlns:wp14="http://schemas.microsoft.com/office/word/2010/wordml" w:rsidP="398A81F1" w14:paraId="26B32F97" wp14:textId="56D30C83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b w:val="1"/>
          <w:bCs w:val="1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  <w:t>Removal or Storage Requirement</w:t>
      </w:r>
    </w:p>
    <w:p xmlns:wp14="http://schemas.microsoft.com/office/word/2010/wordml" w:rsidP="398A81F1" w14:paraId="468E6BD9" wp14:textId="1644281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</w:t>
      </w:r>
      <w:r w:rsidRPr="398A81F1" w:rsidR="1CFD513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appeared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to be in compliance with the  removal or storage requirement of Paragraph  45 of the HUD Agreement because it </w:t>
      </w:r>
      <w:r w:rsidRPr="398A81F1" w:rsidR="5042999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has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containers in the form of exterior compactors to store waste in a manner that prevents pests on the days DSNY does not come to pick up waste. Based on the same summer of  2020 survey, the consolidation reported the following conditions.</w:t>
      </w:r>
    </w:p>
    <w:p xmlns:wp14="http://schemas.microsoft.com/office/word/2010/wordml" w:rsidP="398A81F1" w14:paraId="156BCD8A" wp14:textId="3AE3FC84">
      <w:pPr>
        <w:spacing w:beforeAutospacing="on" w:afterAutospacing="on" w:line="240" w:lineRule="auto"/>
        <w:ind w:left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98A81F1" w14:paraId="7A078767" wp14:textId="7694266A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8A81F1" w:rsidR="04704A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Carver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at the time of the survey that DSNY comes </w:t>
      </w:r>
      <w:r w:rsidRPr="398A81F1" w:rsidR="621ECE1C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when called for collection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The consolidation also reported that it received </w:t>
      </w:r>
      <w:r w:rsidRPr="398A81F1" w:rsidR="2B1F636D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nine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bulk tickets a month for the removal of bulk waste.</w:t>
      </w:r>
      <w:r w:rsidRPr="398A81F1" w:rsidR="5494F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Bulk trash sits in a yard with an exterior container before being picked up by the vendor. In terms of storage, residents of this consolidation </w:t>
      </w:r>
      <w:r w:rsidRPr="398A81F1" w:rsidR="5D72E371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have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access to trash chutes and </w:t>
      </w:r>
      <w:r w:rsidRPr="398A81F1" w:rsidR="4565F49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may not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drop their waste at additional sites on the premises. Most tenants dispose of their trash </w:t>
      </w:r>
      <w:r w:rsidRPr="398A81F1" w:rsidR="46DFD37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using trash chutes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Once waste is collected from the grounds, waste is stored in </w:t>
      </w:r>
      <w:r w:rsidRPr="398A81F1" w:rsidR="4A7B37E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 exterior compactor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. </w:t>
      </w:r>
    </w:p>
    <w:p xmlns:wp14="http://schemas.microsoft.com/office/word/2010/wordml" w:rsidP="398A81F1" w14:paraId="7CC29786" wp14:textId="1A7F35D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 consolidation reported that, on average, </w:t>
      </w:r>
      <w:r w:rsidRPr="398A81F1" w:rsidR="65C25F5E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fewer than 100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compactor bags (40 lbs. bags) are disposed of from </w:t>
      </w:r>
      <w:r w:rsidRPr="398A81F1" w:rsidR="4726A32A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Carver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daily.</w:t>
      </w:r>
      <w:r w:rsidRPr="398A81F1" w:rsidR="28CA1A60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There are </w:t>
      </w:r>
      <w:r w:rsidRPr="398A81F1" w:rsidR="2950441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three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exterior compactors at this consolidation </w:t>
      </w:r>
      <w:r w:rsidRPr="398A81F1" w:rsidR="2E6277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and two 30-</w:t>
      </w:r>
      <w:r w:rsidRPr="398A81F1" w:rsidR="7EA15BA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y</w:t>
      </w:r>
      <w:r w:rsidRPr="398A81F1" w:rsidR="2E6277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ard bulk containers. </w:t>
      </w:r>
      <w:r w:rsidRPr="398A81F1" w:rsidR="6127DDF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Carver reported that two of the exterior compactors are out of order and the consolidation  is reaching out to Arrow Steel for repairs. </w:t>
      </w:r>
      <w:r w:rsidRPr="398A81F1" w:rsidR="2E6277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</w:t>
      </w:r>
      <w:proofErr w:type="spellStart"/>
      <w:r w:rsidRPr="398A81F1" w:rsidR="2E6277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Montas</w:t>
      </w:r>
      <w:proofErr w:type="spellEnd"/>
      <w:r w:rsidRPr="398A81F1" w:rsidR="2E6277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also reported that there are 13 interior </w:t>
      </w:r>
      <w:r w:rsidRPr="398A81F1" w:rsidR="576CD59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compactors</w:t>
      </w:r>
      <w:r w:rsidRPr="398A81F1" w:rsidR="2E62771B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.</w:t>
      </w:r>
    </w:p>
    <w:p xmlns:wp14="http://schemas.microsoft.com/office/word/2010/wordml" w:rsidP="398A81F1" w14:paraId="0B35F9DA" wp14:textId="7F7FCD76">
      <w:pPr>
        <w:spacing w:after="160" w:line="259" w:lineRule="auto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According to the survey, there </w:t>
      </w:r>
      <w:r w:rsidRPr="398A81F1" w:rsidR="39B1AB29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are 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external sources of trash and bulk waste illegally dumped at this site. </w:t>
      </w:r>
      <w:r w:rsidRPr="398A81F1" w:rsidR="2D28605F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The source of the illegal dumping is unknown.</w:t>
      </w:r>
      <w:r w:rsidRPr="398A81F1" w:rsidR="5C0B1167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r w:rsidRPr="398A81F1" w:rsidR="2AE239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Ms. </w:t>
      </w:r>
      <w:proofErr w:type="spellStart"/>
      <w:r w:rsidRPr="398A81F1" w:rsidR="2AE239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Montas</w:t>
      </w:r>
      <w:proofErr w:type="spellEnd"/>
      <w:r w:rsidRPr="398A81F1" w:rsidR="2AE2399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reported no pests infestations, but a need for more staff to deal with waste at the site.</w:t>
      </w:r>
    </w:p>
    <w:p xmlns:wp14="http://schemas.microsoft.com/office/word/2010/wordml" w:rsidP="398A81F1" w14:paraId="689BBD5B" wp14:textId="2C6CAC52">
      <w:pPr>
        <w:spacing w:after="160" w:line="259" w:lineRule="auto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en-US"/>
        </w:rPr>
      </w:pPr>
    </w:p>
    <w:p xmlns:wp14="http://schemas.microsoft.com/office/word/2010/wordml" w:rsidP="398A81F1" w14:paraId="6A8426C3" wp14:textId="7A24827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98A81F1" w14:paraId="6449D2FB" wp14:textId="2B1171D9">
      <w:pPr>
        <w:spacing w:after="160" w:line="259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xmlns:wp14="http://schemas.microsoft.com/office/word/2010/wordml" w:rsidP="398A81F1" w14:paraId="2C078E63" wp14:textId="4C42387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3BEAAF8"/>
  <w15:docId w15:val="{144f1638-8942-4029-8169-caca13632ba5}"/>
  <w:rsids>
    <w:rsidRoot w:val="13BEAAF8"/>
    <w:rsid w:val="02967B6B"/>
    <w:rsid w:val="03347C8A"/>
    <w:rsid w:val="03C8C4AD"/>
    <w:rsid w:val="04704AF3"/>
    <w:rsid w:val="0620DD43"/>
    <w:rsid w:val="082E2868"/>
    <w:rsid w:val="093299F1"/>
    <w:rsid w:val="0AD51E8E"/>
    <w:rsid w:val="0E990D53"/>
    <w:rsid w:val="13BEAAF8"/>
    <w:rsid w:val="188F1328"/>
    <w:rsid w:val="19804F17"/>
    <w:rsid w:val="1CFD5139"/>
    <w:rsid w:val="20EA6368"/>
    <w:rsid w:val="227CBE3F"/>
    <w:rsid w:val="2427B3F4"/>
    <w:rsid w:val="2478F160"/>
    <w:rsid w:val="24B3CD7A"/>
    <w:rsid w:val="28CA1A60"/>
    <w:rsid w:val="2950441F"/>
    <w:rsid w:val="2A901F7C"/>
    <w:rsid w:val="2AE23998"/>
    <w:rsid w:val="2B1F636D"/>
    <w:rsid w:val="2BE1A70F"/>
    <w:rsid w:val="2D28605F"/>
    <w:rsid w:val="2E62771B"/>
    <w:rsid w:val="300869EB"/>
    <w:rsid w:val="36491DFD"/>
    <w:rsid w:val="398A81F1"/>
    <w:rsid w:val="39B1AB29"/>
    <w:rsid w:val="39D61625"/>
    <w:rsid w:val="3A471429"/>
    <w:rsid w:val="3CB8C1BE"/>
    <w:rsid w:val="4565F49A"/>
    <w:rsid w:val="4588A508"/>
    <w:rsid w:val="466F9FF9"/>
    <w:rsid w:val="46DFD373"/>
    <w:rsid w:val="471282EE"/>
    <w:rsid w:val="4726A32A"/>
    <w:rsid w:val="4A7B37E5"/>
    <w:rsid w:val="4BDA77DA"/>
    <w:rsid w:val="4D4B81AF"/>
    <w:rsid w:val="50429996"/>
    <w:rsid w:val="51375221"/>
    <w:rsid w:val="5494FB29"/>
    <w:rsid w:val="54EB74C1"/>
    <w:rsid w:val="576CD592"/>
    <w:rsid w:val="5804E46B"/>
    <w:rsid w:val="5869E920"/>
    <w:rsid w:val="598E7327"/>
    <w:rsid w:val="59B9B54C"/>
    <w:rsid w:val="5B901E6C"/>
    <w:rsid w:val="5C0B1167"/>
    <w:rsid w:val="5D72E371"/>
    <w:rsid w:val="5D94689D"/>
    <w:rsid w:val="61084FC2"/>
    <w:rsid w:val="6127DDF3"/>
    <w:rsid w:val="621ECE1C"/>
    <w:rsid w:val="628B6766"/>
    <w:rsid w:val="629BED78"/>
    <w:rsid w:val="65C25F5E"/>
    <w:rsid w:val="69DD353E"/>
    <w:rsid w:val="6EB71B41"/>
    <w:rsid w:val="6EF08E3D"/>
    <w:rsid w:val="772AB6BE"/>
    <w:rsid w:val="7EA15BA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2f0f89911464bec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94E82AE-C824-4D35-AA6F-FB122FDACF6B}"/>
</file>

<file path=customXml/itemProps2.xml><?xml version="1.0" encoding="utf-8"?>
<ds:datastoreItem xmlns:ds="http://schemas.openxmlformats.org/officeDocument/2006/customXml" ds:itemID="{1B5544C5-D130-49AC-A591-25D3888D2DEC}"/>
</file>

<file path=customXml/itemProps3.xml><?xml version="1.0" encoding="utf-8"?>
<ds:datastoreItem xmlns:ds="http://schemas.openxmlformats.org/officeDocument/2006/customXml" ds:itemID="{5161C605-5651-4407-A78A-1E3CCE2DE0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2020-07-30T13:20:33Z</dcterms:created>
  <dcterms:modified xsi:type="dcterms:W3CDTF">2020-07-30T13:52:20Z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