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078E63" w14:textId="578D6D74" w:rsidR="00C06DBF" w:rsidRPr="006E2877" w:rsidRDefault="6C171C45">
      <w:pPr>
        <w:rPr>
          <w:rFonts w:ascii="Times New Roman" w:hAnsi="Times New Roman" w:cs="Times New Roman"/>
          <w:b/>
          <w:bCs/>
        </w:rPr>
      </w:pPr>
      <w:bookmarkStart w:id="0" w:name="_GoBack"/>
      <w:bookmarkEnd w:id="0"/>
      <w:r w:rsidRPr="00A07C05">
        <w:rPr>
          <w:rFonts w:ascii="Times New Roman" w:hAnsi="Times New Roman" w:cs="Times New Roman"/>
          <w:b/>
          <w:bCs/>
        </w:rPr>
        <w:t>King Towers Overview:</w:t>
      </w:r>
      <w:r w:rsidR="00C5502E" w:rsidRPr="00A07C05">
        <w:rPr>
          <w:rStyle w:val="eop"/>
          <w:rFonts w:ascii="Times New Roman" w:hAnsi="Times New Roman" w:cs="Times New Roman"/>
          <w:b/>
          <w:bCs/>
        </w:rPr>
        <w:t> </w:t>
      </w:r>
    </w:p>
    <w:p w14:paraId="6AA38FF0" w14:textId="14E5C030" w:rsidR="00C5502E" w:rsidRPr="00A07C05" w:rsidRDefault="00C5502E" w:rsidP="00C5502E">
      <w:pPr>
        <w:pStyle w:val="paragraph"/>
        <w:spacing w:before="0" w:beforeAutospacing="0" w:after="0" w:afterAutospacing="0"/>
        <w:textAlignment w:val="baseline"/>
        <w:rPr>
          <w:color w:val="000000"/>
          <w:sz w:val="22"/>
          <w:szCs w:val="22"/>
          <w:shd w:val="clear" w:color="auto" w:fill="FFFFFF"/>
        </w:rPr>
      </w:pPr>
      <w:r>
        <w:rPr>
          <w:rStyle w:val="normaltextrun"/>
          <w:color w:val="000000"/>
          <w:sz w:val="22"/>
          <w:szCs w:val="22"/>
          <w:shd w:val="clear" w:color="auto" w:fill="FFFFFF"/>
        </w:rPr>
        <w:t xml:space="preserve">The </w:t>
      </w:r>
      <w:r w:rsidR="00523E43">
        <w:rPr>
          <w:rStyle w:val="normaltextrun"/>
          <w:color w:val="000000"/>
          <w:sz w:val="22"/>
          <w:szCs w:val="22"/>
          <w:shd w:val="clear" w:color="auto" w:fill="FFFFFF"/>
        </w:rPr>
        <w:t>King Towers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 xml:space="preserve"> Houses</w:t>
      </w:r>
      <w:r w:rsidR="000E797C">
        <w:rPr>
          <w:rStyle w:val="normaltextrun"/>
          <w:color w:val="000000"/>
          <w:sz w:val="22"/>
          <w:szCs w:val="22"/>
          <w:shd w:val="clear" w:color="auto" w:fill="FFFFFF"/>
        </w:rPr>
        <w:t>, named after Martin L</w:t>
      </w:r>
      <w:r w:rsidR="00F814F6">
        <w:rPr>
          <w:rStyle w:val="normaltextrun"/>
          <w:color w:val="000000"/>
          <w:sz w:val="22"/>
          <w:szCs w:val="22"/>
          <w:shd w:val="clear" w:color="auto" w:fill="FFFFFF"/>
        </w:rPr>
        <w:t>uther King Jr.,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> </w:t>
      </w:r>
      <w:r w:rsidR="00F0238B">
        <w:rPr>
          <w:rStyle w:val="normaltextrun"/>
          <w:color w:val="000000"/>
          <w:sz w:val="22"/>
          <w:szCs w:val="22"/>
          <w:shd w:val="clear" w:color="auto" w:fill="FFFFFF"/>
        </w:rPr>
        <w:t xml:space="preserve">is located </w:t>
      </w:r>
      <w:r w:rsidR="00A07C05">
        <w:rPr>
          <w:rStyle w:val="normaltextrun"/>
          <w:color w:val="000000"/>
          <w:sz w:val="22"/>
          <w:szCs w:val="22"/>
          <w:shd w:val="clear" w:color="auto" w:fill="FFFFFF"/>
        </w:rPr>
        <w:t>in the Central Harlem area of</w:t>
      </w:r>
      <w:r w:rsidR="00F0238B">
        <w:rPr>
          <w:rStyle w:val="normaltextrun"/>
          <w:color w:val="000000"/>
          <w:sz w:val="22"/>
          <w:szCs w:val="22"/>
          <w:shd w:val="clear" w:color="auto" w:fill="FFFFFF"/>
        </w:rPr>
        <w:t xml:space="preserve"> Manhattan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>. This consolidation is comprised of two developments: </w:t>
      </w:r>
      <w:r w:rsidR="001F74B3">
        <w:rPr>
          <w:rStyle w:val="normaltextrun"/>
          <w:color w:val="000000"/>
          <w:sz w:val="22"/>
          <w:szCs w:val="22"/>
          <w:shd w:val="clear" w:color="auto" w:fill="FFFFFF"/>
        </w:rPr>
        <w:t>Kings Tower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 xml:space="preserve"> and </w:t>
      </w:r>
      <w:proofErr w:type="spellStart"/>
      <w:r w:rsidR="00AD3872">
        <w:rPr>
          <w:rStyle w:val="normaltextrun"/>
          <w:color w:val="000000"/>
          <w:sz w:val="22"/>
          <w:szCs w:val="22"/>
          <w:shd w:val="clear" w:color="auto" w:fill="FFFFFF"/>
        </w:rPr>
        <w:t>Grampion</w:t>
      </w:r>
      <w:proofErr w:type="spellEnd"/>
      <w:r w:rsidR="00AD3872">
        <w:rPr>
          <w:rStyle w:val="normaltextrun"/>
          <w:color w:val="000000"/>
          <w:sz w:val="22"/>
          <w:szCs w:val="22"/>
          <w:shd w:val="clear" w:color="auto" w:fill="FFFFFF"/>
        </w:rPr>
        <w:t>.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> </w:t>
      </w:r>
      <w:r w:rsidR="00CA4EE8">
        <w:rPr>
          <w:rStyle w:val="normaltextrun"/>
          <w:color w:val="000000"/>
          <w:sz w:val="22"/>
          <w:szCs w:val="22"/>
          <w:shd w:val="clear" w:color="auto" w:fill="FFFFFF"/>
        </w:rPr>
        <w:t>Kings Towers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> is</w:t>
      </w:r>
      <w:r w:rsidR="006411FD">
        <w:rPr>
          <w:rStyle w:val="normaltextrun"/>
          <w:color w:val="000000"/>
          <w:sz w:val="22"/>
          <w:szCs w:val="22"/>
          <w:shd w:val="clear" w:color="auto" w:fill="FFFFFF"/>
        </w:rPr>
        <w:t xml:space="preserve"> located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 xml:space="preserve"> </w:t>
      </w:r>
      <w:r w:rsidR="00CA4EE8">
        <w:rPr>
          <w:rStyle w:val="normaltextrun"/>
          <w:color w:val="000000"/>
          <w:sz w:val="22"/>
          <w:szCs w:val="22"/>
          <w:shd w:val="clear" w:color="auto" w:fill="FFFFFF"/>
        </w:rPr>
        <w:t>between West 112</w:t>
      </w:r>
      <w:r w:rsidR="00CA4EE8" w:rsidRPr="00CA4EE8">
        <w:rPr>
          <w:rStyle w:val="normaltextrun"/>
          <w:color w:val="000000"/>
          <w:sz w:val="22"/>
          <w:szCs w:val="22"/>
          <w:shd w:val="clear" w:color="auto" w:fill="FFFFFF"/>
          <w:vertAlign w:val="superscript"/>
        </w:rPr>
        <w:t>th</w:t>
      </w:r>
      <w:r w:rsidR="00CA4EE8">
        <w:rPr>
          <w:rStyle w:val="normaltextrun"/>
          <w:color w:val="000000"/>
          <w:sz w:val="22"/>
          <w:szCs w:val="22"/>
          <w:shd w:val="clear" w:color="auto" w:fill="FFFFFF"/>
        </w:rPr>
        <w:t xml:space="preserve"> and West 115</w:t>
      </w:r>
      <w:r w:rsidR="00CA4EE8" w:rsidRPr="00CA4EE8">
        <w:rPr>
          <w:rStyle w:val="normaltextrun"/>
          <w:color w:val="000000"/>
          <w:sz w:val="22"/>
          <w:szCs w:val="22"/>
          <w:shd w:val="clear" w:color="auto" w:fill="FFFFFF"/>
          <w:vertAlign w:val="superscript"/>
        </w:rPr>
        <w:t>th</w:t>
      </w:r>
      <w:r w:rsidR="00CA4EE8">
        <w:rPr>
          <w:rStyle w:val="normaltextrun"/>
          <w:color w:val="000000"/>
          <w:sz w:val="22"/>
          <w:szCs w:val="22"/>
          <w:shd w:val="clear" w:color="auto" w:fill="FFFFFF"/>
        </w:rPr>
        <w:t xml:space="preserve"> St</w:t>
      </w:r>
      <w:r w:rsidR="00D13882">
        <w:rPr>
          <w:rStyle w:val="normaltextrun"/>
          <w:color w:val="000000"/>
          <w:sz w:val="22"/>
          <w:szCs w:val="22"/>
          <w:shd w:val="clear" w:color="auto" w:fill="FFFFFF"/>
        </w:rPr>
        <w:t>r</w:t>
      </w:r>
      <w:r w:rsidR="00CA4EE8">
        <w:rPr>
          <w:rStyle w:val="normaltextrun"/>
          <w:color w:val="000000"/>
          <w:sz w:val="22"/>
          <w:szCs w:val="22"/>
          <w:shd w:val="clear" w:color="auto" w:fill="FFFFFF"/>
        </w:rPr>
        <w:t>eets, and Lenox and Fifth Avenues</w:t>
      </w:r>
      <w:r w:rsidRPr="00A07C05">
        <w:rPr>
          <w:rStyle w:val="normaltextrun"/>
          <w:color w:val="000000" w:themeColor="text1"/>
          <w:sz w:val="22"/>
          <w:szCs w:val="22"/>
          <w:shd w:val="clear" w:color="auto" w:fill="FFFFFF"/>
        </w:rPr>
        <w:t xml:space="preserve">. It is a </w:t>
      </w:r>
      <w:r w:rsidRPr="00F93ECD">
        <w:rPr>
          <w:rStyle w:val="normaltextrun"/>
          <w:color w:val="000000" w:themeColor="text1"/>
          <w:sz w:val="22"/>
          <w:szCs w:val="22"/>
          <w:shd w:val="clear" w:color="auto" w:fill="FFFFFF"/>
        </w:rPr>
        <w:t>federally funded conventional development 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>that finished construction in 195</w:t>
      </w:r>
      <w:r w:rsidR="00CA4EE8">
        <w:rPr>
          <w:rStyle w:val="normaltextrun"/>
          <w:color w:val="000000"/>
          <w:sz w:val="22"/>
          <w:szCs w:val="22"/>
          <w:shd w:val="clear" w:color="auto" w:fill="FFFFFF"/>
        </w:rPr>
        <w:t>4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>. It is made up of</w:t>
      </w:r>
      <w:r w:rsidR="00CA4EE8">
        <w:rPr>
          <w:rStyle w:val="normaltextrun"/>
          <w:color w:val="000000"/>
          <w:sz w:val="22"/>
          <w:szCs w:val="22"/>
          <w:shd w:val="clear" w:color="auto" w:fill="FFFFFF"/>
        </w:rPr>
        <w:t xml:space="preserve"> ten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 xml:space="preserve"> </w:t>
      </w:r>
      <w:r w:rsidRPr="00621CB5">
        <w:rPr>
          <w:rStyle w:val="normaltextrun"/>
          <w:color w:val="000000" w:themeColor="text1"/>
          <w:sz w:val="22"/>
          <w:szCs w:val="22"/>
          <w:shd w:val="clear" w:color="auto" w:fill="FFFFFF"/>
        </w:rPr>
        <w:t xml:space="preserve">residential 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>buildings </w:t>
      </w:r>
      <w:r w:rsidR="00644B72">
        <w:rPr>
          <w:rStyle w:val="normaltextrun"/>
          <w:color w:val="000000"/>
          <w:sz w:val="22"/>
          <w:szCs w:val="22"/>
          <w:shd w:val="clear" w:color="auto" w:fill="FFFFFF"/>
        </w:rPr>
        <w:t>that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> </w:t>
      </w:r>
      <w:r w:rsidR="00CA4EE8">
        <w:rPr>
          <w:rStyle w:val="normaltextrun"/>
          <w:color w:val="000000"/>
          <w:sz w:val="22"/>
          <w:szCs w:val="22"/>
          <w:shd w:val="clear" w:color="auto" w:fill="FFFFFF"/>
        </w:rPr>
        <w:t xml:space="preserve">range between 13 and 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>14- stories. The buildings cover 1</w:t>
      </w:r>
      <w:r w:rsidR="00CA4EE8">
        <w:rPr>
          <w:rStyle w:val="normaltextrun"/>
          <w:color w:val="000000"/>
          <w:sz w:val="22"/>
          <w:szCs w:val="22"/>
          <w:shd w:val="clear" w:color="auto" w:fill="FFFFFF"/>
        </w:rPr>
        <w:t>3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>.</w:t>
      </w:r>
      <w:r w:rsidR="00CA4EE8">
        <w:rPr>
          <w:rStyle w:val="normaltextrun"/>
          <w:color w:val="000000"/>
          <w:sz w:val="22"/>
          <w:szCs w:val="22"/>
          <w:shd w:val="clear" w:color="auto" w:fill="FFFFFF"/>
        </w:rPr>
        <w:t>75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 xml:space="preserve"> acres in which there are 1,</w:t>
      </w:r>
      <w:r w:rsidR="00486139">
        <w:rPr>
          <w:rStyle w:val="normaltextrun"/>
          <w:color w:val="000000"/>
          <w:sz w:val="22"/>
          <w:szCs w:val="22"/>
          <w:shd w:val="clear" w:color="auto" w:fill="FFFFFF"/>
        </w:rPr>
        <w:t>358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 xml:space="preserve"> apartments officially housing 2,</w:t>
      </w:r>
      <w:r w:rsidR="00486139">
        <w:rPr>
          <w:rStyle w:val="normaltextrun"/>
          <w:color w:val="000000"/>
          <w:sz w:val="22"/>
          <w:szCs w:val="22"/>
          <w:shd w:val="clear" w:color="auto" w:fill="FFFFFF"/>
        </w:rPr>
        <w:t>956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 xml:space="preserve"> people. </w:t>
      </w:r>
      <w:r>
        <w:rPr>
          <w:rStyle w:val="eop"/>
          <w:sz w:val="22"/>
          <w:szCs w:val="22"/>
        </w:rPr>
        <w:t> </w:t>
      </w:r>
    </w:p>
    <w:p w14:paraId="1FD5E97E" w14:textId="77777777" w:rsidR="00C5502E" w:rsidRDefault="00C5502E" w:rsidP="00C5502E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  <w:sz w:val="22"/>
          <w:szCs w:val="22"/>
        </w:rPr>
        <w:t> </w:t>
      </w:r>
    </w:p>
    <w:p w14:paraId="6C6B518D" w14:textId="09DDA3A8" w:rsidR="00C5502E" w:rsidRDefault="0058695B" w:rsidP="00C5502E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spellStart"/>
      <w:r>
        <w:rPr>
          <w:rStyle w:val="normaltextrun"/>
          <w:color w:val="000000"/>
          <w:sz w:val="22"/>
          <w:szCs w:val="22"/>
          <w:shd w:val="clear" w:color="auto" w:fill="FFFFFF"/>
        </w:rPr>
        <w:t>Grampion</w:t>
      </w:r>
      <w:proofErr w:type="spellEnd"/>
      <w:r w:rsidR="00C5502E">
        <w:rPr>
          <w:rStyle w:val="normaltextrun"/>
          <w:color w:val="000000"/>
          <w:sz w:val="22"/>
          <w:szCs w:val="22"/>
          <w:shd w:val="clear" w:color="auto" w:fill="FFFFFF"/>
        </w:rPr>
        <w:t xml:space="preserve"> is </w:t>
      </w:r>
      <w:r w:rsidR="00584CED">
        <w:rPr>
          <w:rStyle w:val="normaltextrun"/>
          <w:color w:val="000000"/>
          <w:sz w:val="22"/>
          <w:szCs w:val="22"/>
          <w:shd w:val="clear" w:color="auto" w:fill="FFFFFF"/>
        </w:rPr>
        <w:t xml:space="preserve">located </w:t>
      </w:r>
      <w:r w:rsidR="009B0AC7">
        <w:rPr>
          <w:rStyle w:val="normaltextrun"/>
          <w:color w:val="000000"/>
          <w:sz w:val="22"/>
          <w:szCs w:val="22"/>
          <w:shd w:val="clear" w:color="auto" w:fill="FFFFFF"/>
        </w:rPr>
        <w:t>between West 119</w:t>
      </w:r>
      <w:r w:rsidR="009B0AC7" w:rsidRPr="009B0AC7">
        <w:rPr>
          <w:rStyle w:val="normaltextrun"/>
          <w:color w:val="000000"/>
          <w:sz w:val="22"/>
          <w:szCs w:val="22"/>
          <w:shd w:val="clear" w:color="auto" w:fill="FFFFFF"/>
          <w:vertAlign w:val="superscript"/>
        </w:rPr>
        <w:t>th</w:t>
      </w:r>
      <w:r w:rsidR="009B0AC7">
        <w:rPr>
          <w:rStyle w:val="normaltextrun"/>
          <w:color w:val="000000"/>
          <w:sz w:val="22"/>
          <w:szCs w:val="22"/>
          <w:shd w:val="clear" w:color="auto" w:fill="FFFFFF"/>
        </w:rPr>
        <w:t xml:space="preserve"> and St. Nicholas Avenue</w:t>
      </w:r>
      <w:r w:rsidR="00C5502E">
        <w:rPr>
          <w:rStyle w:val="normaltextrun"/>
          <w:color w:val="000000"/>
          <w:sz w:val="22"/>
          <w:szCs w:val="22"/>
          <w:shd w:val="clear" w:color="auto" w:fill="FFFFFF"/>
        </w:rPr>
        <w:t>. It is a</w:t>
      </w:r>
      <w:r w:rsidR="00763BB8">
        <w:rPr>
          <w:rStyle w:val="normaltextrun"/>
          <w:color w:val="000000"/>
          <w:sz w:val="22"/>
          <w:szCs w:val="22"/>
          <w:shd w:val="clear" w:color="auto" w:fill="FFFFFF"/>
        </w:rPr>
        <w:t>lso a</w:t>
      </w:r>
      <w:r w:rsidR="00C5502E">
        <w:rPr>
          <w:rStyle w:val="normaltextrun"/>
          <w:color w:val="000000"/>
          <w:sz w:val="22"/>
          <w:szCs w:val="22"/>
          <w:shd w:val="clear" w:color="auto" w:fill="FFFFFF"/>
        </w:rPr>
        <w:t xml:space="preserve"> federally funded</w:t>
      </w:r>
      <w:r w:rsidR="0096611A">
        <w:rPr>
          <w:rStyle w:val="normaltextrun"/>
          <w:color w:val="000000"/>
          <w:sz w:val="22"/>
          <w:szCs w:val="22"/>
          <w:shd w:val="clear" w:color="auto" w:fill="FFFFFF"/>
        </w:rPr>
        <w:t xml:space="preserve"> </w:t>
      </w:r>
      <w:r w:rsidR="009B0AC7">
        <w:rPr>
          <w:rStyle w:val="normaltextrun"/>
          <w:color w:val="000000"/>
          <w:sz w:val="22"/>
          <w:szCs w:val="22"/>
          <w:shd w:val="clear" w:color="auto" w:fill="FFFFFF"/>
        </w:rPr>
        <w:t>conventional</w:t>
      </w:r>
      <w:r w:rsidR="00C5502E">
        <w:rPr>
          <w:rStyle w:val="normaltextrun"/>
          <w:color w:val="000000"/>
          <w:sz w:val="22"/>
          <w:szCs w:val="22"/>
          <w:shd w:val="clear" w:color="auto" w:fill="FFFFFF"/>
        </w:rPr>
        <w:t> development that finished construction in 197</w:t>
      </w:r>
      <w:r w:rsidR="009B0AC7">
        <w:rPr>
          <w:rStyle w:val="normaltextrun"/>
          <w:color w:val="000000"/>
          <w:sz w:val="22"/>
          <w:szCs w:val="22"/>
          <w:shd w:val="clear" w:color="auto" w:fill="FFFFFF"/>
        </w:rPr>
        <w:t>7</w:t>
      </w:r>
      <w:r w:rsidR="00C5502E">
        <w:rPr>
          <w:rStyle w:val="normaltextrun"/>
          <w:color w:val="000000"/>
          <w:sz w:val="22"/>
          <w:szCs w:val="22"/>
          <w:shd w:val="clear" w:color="auto" w:fill="FFFFFF"/>
        </w:rPr>
        <w:t xml:space="preserve">. It is </w:t>
      </w:r>
      <w:r w:rsidR="009B0AC7">
        <w:rPr>
          <w:rStyle w:val="normaltextrun"/>
          <w:color w:val="000000"/>
          <w:sz w:val="22"/>
          <w:szCs w:val="22"/>
          <w:shd w:val="clear" w:color="auto" w:fill="FFFFFF"/>
        </w:rPr>
        <w:t>a single 7-story building</w:t>
      </w:r>
      <w:r w:rsidR="00C5502E">
        <w:rPr>
          <w:rStyle w:val="normaltextrun"/>
          <w:color w:val="000000"/>
          <w:sz w:val="22"/>
          <w:szCs w:val="22"/>
          <w:shd w:val="clear" w:color="auto" w:fill="FFFFFF"/>
        </w:rPr>
        <w:t>. The building cover</w:t>
      </w:r>
      <w:r w:rsidR="009B0AC7">
        <w:rPr>
          <w:rStyle w:val="normaltextrun"/>
          <w:color w:val="000000"/>
          <w:sz w:val="22"/>
          <w:szCs w:val="22"/>
          <w:shd w:val="clear" w:color="auto" w:fill="FFFFFF"/>
        </w:rPr>
        <w:t>s</w:t>
      </w:r>
      <w:r w:rsidR="00C5502E">
        <w:rPr>
          <w:rStyle w:val="normaltextrun"/>
          <w:color w:val="000000"/>
          <w:sz w:val="22"/>
          <w:szCs w:val="22"/>
          <w:shd w:val="clear" w:color="auto" w:fill="FFFFFF"/>
        </w:rPr>
        <w:t xml:space="preserve"> </w:t>
      </w:r>
      <w:r w:rsidR="009B0AC7">
        <w:rPr>
          <w:rStyle w:val="normaltextrun"/>
          <w:color w:val="000000"/>
          <w:sz w:val="22"/>
          <w:szCs w:val="22"/>
          <w:shd w:val="clear" w:color="auto" w:fill="FFFFFF"/>
        </w:rPr>
        <w:t>.16</w:t>
      </w:r>
      <w:r w:rsidR="00C5502E">
        <w:rPr>
          <w:rStyle w:val="normaltextrun"/>
          <w:color w:val="000000"/>
          <w:sz w:val="22"/>
          <w:szCs w:val="22"/>
          <w:shd w:val="clear" w:color="auto" w:fill="FFFFFF"/>
        </w:rPr>
        <w:t xml:space="preserve"> acres in which there are </w:t>
      </w:r>
      <w:r w:rsidR="00486139">
        <w:rPr>
          <w:rStyle w:val="normaltextrun"/>
          <w:color w:val="000000"/>
          <w:sz w:val="22"/>
          <w:szCs w:val="22"/>
          <w:shd w:val="clear" w:color="auto" w:fill="FFFFFF"/>
        </w:rPr>
        <w:t>32</w:t>
      </w:r>
      <w:r w:rsidR="00C5502E">
        <w:rPr>
          <w:rStyle w:val="normaltextrun"/>
          <w:color w:val="000000"/>
          <w:sz w:val="22"/>
          <w:szCs w:val="22"/>
          <w:shd w:val="clear" w:color="auto" w:fill="FFFFFF"/>
        </w:rPr>
        <w:t xml:space="preserve"> apartments officially housing </w:t>
      </w:r>
      <w:r w:rsidR="00486139">
        <w:rPr>
          <w:rStyle w:val="normaltextrun"/>
          <w:color w:val="000000"/>
          <w:sz w:val="22"/>
          <w:szCs w:val="22"/>
          <w:shd w:val="clear" w:color="auto" w:fill="FFFFFF"/>
        </w:rPr>
        <w:t>74</w:t>
      </w:r>
      <w:r w:rsidR="00C5502E">
        <w:rPr>
          <w:rStyle w:val="normaltextrun"/>
          <w:color w:val="000000"/>
          <w:sz w:val="22"/>
          <w:szCs w:val="22"/>
          <w:shd w:val="clear" w:color="auto" w:fill="FFFFFF"/>
        </w:rPr>
        <w:t xml:space="preserve"> people. </w:t>
      </w:r>
      <w:r w:rsidR="00C5502E">
        <w:rPr>
          <w:rStyle w:val="eop"/>
          <w:sz w:val="22"/>
          <w:szCs w:val="22"/>
        </w:rPr>
        <w:t> </w:t>
      </w:r>
    </w:p>
    <w:p w14:paraId="3EB1A38B" w14:textId="6F95A175" w:rsidR="00C5502E" w:rsidRDefault="00C5502E"/>
    <w:sectPr w:rsidR="00C550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0389DE3"/>
    <w:rsid w:val="000502C4"/>
    <w:rsid w:val="000E797C"/>
    <w:rsid w:val="001F74B3"/>
    <w:rsid w:val="002676DF"/>
    <w:rsid w:val="00381EE5"/>
    <w:rsid w:val="00486139"/>
    <w:rsid w:val="00523E43"/>
    <w:rsid w:val="00584CED"/>
    <w:rsid w:val="0058695B"/>
    <w:rsid w:val="00621CB5"/>
    <w:rsid w:val="006411FD"/>
    <w:rsid w:val="00644B72"/>
    <w:rsid w:val="006E2877"/>
    <w:rsid w:val="00763BB8"/>
    <w:rsid w:val="0079447E"/>
    <w:rsid w:val="0096611A"/>
    <w:rsid w:val="009B0AC7"/>
    <w:rsid w:val="00A07C05"/>
    <w:rsid w:val="00AD3872"/>
    <w:rsid w:val="00C06DBF"/>
    <w:rsid w:val="00C5502E"/>
    <w:rsid w:val="00CA4EE8"/>
    <w:rsid w:val="00D13882"/>
    <w:rsid w:val="00D87E23"/>
    <w:rsid w:val="00E92B93"/>
    <w:rsid w:val="00F0238B"/>
    <w:rsid w:val="00F814F6"/>
    <w:rsid w:val="00F93ECD"/>
    <w:rsid w:val="672605FF"/>
    <w:rsid w:val="6C171C45"/>
    <w:rsid w:val="70389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89DE3"/>
  <w15:chartTrackingRefBased/>
  <w15:docId w15:val="{6334AFE1-C4BC-4349-8FA4-E5E616881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C550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C5502E"/>
  </w:style>
  <w:style w:type="character" w:customStyle="1" w:styleId="eop">
    <w:name w:val="eop"/>
    <w:basedOn w:val="DefaultParagraphFont"/>
    <w:rsid w:val="00C5502E"/>
  </w:style>
  <w:style w:type="character" w:customStyle="1" w:styleId="spellingerror">
    <w:name w:val="spellingerror"/>
    <w:basedOn w:val="DefaultParagraphFont"/>
    <w:rsid w:val="00C550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653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3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5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4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6F27DEB7D5A4419344E83479ED9DFB" ma:contentTypeVersion="14" ma:contentTypeDescription="Create a new document." ma:contentTypeScope="" ma:versionID="36b5fe45a7ae687c9e4b1b4e01243010">
  <xsd:schema xmlns:xsd="http://www.w3.org/2001/XMLSchema" xmlns:xs="http://www.w3.org/2001/XMLSchema" xmlns:p="http://schemas.microsoft.com/office/2006/metadata/properties" xmlns:ns1="http://schemas.microsoft.com/sharepoint/v3" xmlns:ns2="a21937cc-9329-4c2e-bbda-ee5182c2f08f" xmlns:ns3="ffb7ac5d-57c2-40b6-a6f5-5a41a4e26fe7" targetNamespace="http://schemas.microsoft.com/office/2006/metadata/properties" ma:root="true" ma:fieldsID="3a6b54a4c245aaf21961d2319a43830a" ns1:_="" ns2:_="" ns3:_="">
    <xsd:import namespace="http://schemas.microsoft.com/sharepoint/v3"/>
    <xsd:import namespace="a21937cc-9329-4c2e-bbda-ee5182c2f08f"/>
    <xsd:import namespace="ffb7ac5d-57c2-40b6-a6f5-5a41a4e26f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1937cc-9329-4c2e-bbda-ee5182c2f0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b7ac5d-57c2-40b6-a6f5-5a41a4e26fe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FEDE9D7D-B64A-4BA0-B620-B8A4213E3E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21937cc-9329-4c2e-bbda-ee5182c2f08f"/>
    <ds:schemaRef ds:uri="ffb7ac5d-57c2-40b6-a6f5-5a41a4e26f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34A3D9A-C089-4C6A-84A0-0E0EFC62285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BD92EA6-C73C-47E4-AF88-B5503EDF682C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129</Words>
  <Characters>738</Characters>
  <Application>Microsoft Office Word</Application>
  <DocSecurity>4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Wolfe, Hannah</dc:creator>
  <cp:keywords/>
  <dc:description/>
  <cp:lastModifiedBy>Wolfe, Hannah</cp:lastModifiedBy>
  <cp:revision>27</cp:revision>
  <dcterms:created xsi:type="dcterms:W3CDTF">2020-07-10T21:21:00Z</dcterms:created>
  <dcterms:modified xsi:type="dcterms:W3CDTF">2020-07-10T20:50:00Z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0x0101002F6F27DEB7D5A4419344E83479ED9DFB</vt:lpwstr>
  </property>
</Properties>
</file>