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E6" w:rsidP="004B46E6" w:rsidRDefault="004B46E6" w14:paraId="7DBD84EF" w14:textId="24A91A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Manhattanville Overview: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4B46E6" w:rsidP="004B46E6" w:rsidRDefault="004B46E6" w14:paraId="6AA1C34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Pr="00052A61" w:rsidR="004B46E6" w:rsidP="004B46E6" w:rsidRDefault="004B46E6" w14:paraId="5ACE5230" w14:textId="1338B425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A76BBE">
        <w:rPr>
          <w:rStyle w:val="normaltextrun"/>
          <w:color w:val="000000"/>
          <w:sz w:val="22"/>
          <w:szCs w:val="22"/>
          <w:shd w:val="clear" w:color="auto" w:fill="FFFFFF"/>
        </w:rPr>
        <w:t xml:space="preserve">Manhattanville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Consolidation is located in </w:t>
      </w:r>
      <w:r w:rsidR="00515AA8">
        <w:rPr>
          <w:rStyle w:val="normaltextrun"/>
          <w:color w:val="000000"/>
          <w:sz w:val="22"/>
          <w:szCs w:val="22"/>
          <w:shd w:val="clear" w:color="auto" w:fill="FFFFFF"/>
        </w:rPr>
        <w:t xml:space="preserve">West Harlem, </w:t>
      </w:r>
      <w:r w:rsidR="00A76BBE">
        <w:rPr>
          <w:rStyle w:val="normaltextrun"/>
          <w:color w:val="000000"/>
          <w:sz w:val="22"/>
          <w:szCs w:val="22"/>
          <w:shd w:val="clear" w:color="auto" w:fill="FFFFFF"/>
        </w:rPr>
        <w:t>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 is comprised of t</w:t>
      </w:r>
      <w:r w:rsidR="00515AA8">
        <w:rPr>
          <w:rStyle w:val="normaltextrun"/>
          <w:color w:val="000000"/>
          <w:sz w:val="22"/>
          <w:szCs w:val="22"/>
          <w:shd w:val="clear" w:color="auto" w:fill="FFFFFF"/>
        </w:rPr>
        <w:t>hree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 </w:t>
      </w:r>
      <w:r w:rsidR="00E7337A">
        <w:rPr>
          <w:rStyle w:val="normaltextrun"/>
          <w:color w:val="000000"/>
          <w:sz w:val="22"/>
          <w:szCs w:val="22"/>
          <w:shd w:val="clear" w:color="auto" w:fill="FFFFFF"/>
        </w:rPr>
        <w:t>Manhattanville Houses, Manhattanville Rehab (Group 2), and Manhattanville Rehab (</w:t>
      </w:r>
      <w:r w:rsidR="00C01928">
        <w:rPr>
          <w:rStyle w:val="normaltextrun"/>
          <w:color w:val="000000"/>
          <w:sz w:val="22"/>
          <w:szCs w:val="22"/>
          <w:shd w:val="clear" w:color="auto" w:fill="FFFFFF"/>
        </w:rPr>
        <w:t>G</w:t>
      </w:r>
      <w:r w:rsidR="00E7337A">
        <w:rPr>
          <w:rStyle w:val="normaltextrun"/>
          <w:color w:val="000000"/>
          <w:sz w:val="22"/>
          <w:szCs w:val="22"/>
          <w:shd w:val="clear" w:color="auto" w:fill="FFFFFF"/>
        </w:rPr>
        <w:t>roup 3)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</w:t>
      </w:r>
      <w:r w:rsidRPr="00052A61" w:rsidR="00B763C3">
        <w:rPr>
          <w:rStyle w:val="normaltextrun"/>
          <w:color w:val="000000" w:themeColor="text1"/>
          <w:sz w:val="22"/>
          <w:szCs w:val="22"/>
          <w:shd w:val="clear" w:color="auto" w:fill="FFFFFF"/>
        </w:rPr>
        <w:t>Manhattanville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Houses is bordered by </w:t>
      </w:r>
      <w:r w:rsidRPr="00052A61" w:rsidR="00B763C3">
        <w:rPr>
          <w:rStyle w:val="normaltextrun"/>
          <w:color w:val="000000" w:themeColor="text1"/>
          <w:sz w:val="22"/>
          <w:szCs w:val="22"/>
          <w:shd w:val="clear" w:color="auto" w:fill="FFFFFF"/>
        </w:rPr>
        <w:t>Broadway, Amsterdam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Avenue, and West 129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133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. It is a </w:t>
      </w:r>
      <w:r w:rsidRPr="00052A61" w:rsidR="00431456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mixed financed 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funded conventional development that finished construction in 19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6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1. It is made up of 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six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 residential buildings that 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are 20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- stories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tall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The buildings cover 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12.36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 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>1,249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 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>2,935</w:t>
      </w:r>
      <w:r w:rsidRPr="00052A61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Pr="00052A61">
        <w:rPr>
          <w:rStyle w:val="normaltextrun"/>
          <w:color w:val="000000" w:themeColor="text1"/>
          <w:sz w:val="22"/>
          <w:szCs w:val="22"/>
        </w:rPr>
        <w:t>  </w:t>
      </w:r>
      <w:r w:rsidRPr="00052A61">
        <w:rPr>
          <w:rStyle w:val="eop"/>
          <w:color w:val="000000" w:themeColor="text1"/>
          <w:sz w:val="22"/>
          <w:szCs w:val="22"/>
        </w:rPr>
        <w:t> </w:t>
      </w:r>
    </w:p>
    <w:p w:rsidRPr="00052A61" w:rsidR="004B46E6" w:rsidP="004B46E6" w:rsidRDefault="004B46E6" w14:paraId="3833E6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052A61">
        <w:rPr>
          <w:rStyle w:val="normaltextrun"/>
          <w:color w:val="000000" w:themeColor="text1"/>
          <w:sz w:val="22"/>
          <w:szCs w:val="22"/>
        </w:rPr>
        <w:t>  </w:t>
      </w:r>
      <w:r w:rsidRPr="00052A61">
        <w:rPr>
          <w:rStyle w:val="eop"/>
          <w:color w:val="000000" w:themeColor="text1"/>
          <w:sz w:val="22"/>
          <w:szCs w:val="22"/>
        </w:rPr>
        <w:t> </w:t>
      </w:r>
    </w:p>
    <w:p w:rsidRPr="00052A61" w:rsidR="000445F8" w:rsidP="319C86AE" w:rsidRDefault="000445F8" w14:paraId="46DC3616" w14:textId="1792D838">
      <w:pPr>
        <w:pStyle w:val="paragraph"/>
        <w:spacing w:before="0" w:beforeAutospacing="off" w:after="0" w:afterAutospacing="off"/>
        <w:textAlignment w:val="baseline"/>
        <w:rPr>
          <w:rStyle w:val="eop"/>
          <w:color w:val="000000" w:themeColor="text1"/>
          <w:sz w:val="22"/>
          <w:szCs w:val="22"/>
        </w:rPr>
      </w:pP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Manhattanville </w:t>
      </w:r>
      <w:r w:rsidRPr="00052A61" w:rsidR="00C01928">
        <w:rPr>
          <w:rStyle w:val="normaltextrun"/>
          <w:color w:val="000000" w:themeColor="text1"/>
          <w:sz w:val="22"/>
          <w:szCs w:val="22"/>
          <w:shd w:val="clear" w:color="auto" w:fill="FFFFFF"/>
        </w:rPr>
        <w:t>Rehab (Group 2)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 is bordered by Broadway, Amsterdam Avenue, and West 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>134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135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. It is a federally funded conventional development that </w:t>
      </w:r>
      <w:r w:rsidRPr="00052A61" w:rsidR="5C2B8221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was acquired by NYCHA in 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19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>88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. It is made up of 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>three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 residential buildings that are 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>5 or 6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- stories tall. The buildings cover </w:t>
      </w:r>
      <w:r w:rsidRPr="00052A61" w:rsidR="00FE5582">
        <w:rPr>
          <w:rStyle w:val="normaltextrun"/>
          <w:color w:val="000000" w:themeColor="text1"/>
          <w:sz w:val="22"/>
          <w:szCs w:val="22"/>
          <w:shd w:val="clear" w:color="auto" w:fill="FFFFFF"/>
        </w:rPr>
        <w:t>0.27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 acres in which there are 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>46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 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>85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 </w:t>
      </w:r>
      <w:r w:rsidRPr="00052A61" w:rsidR="000445F8">
        <w:rPr>
          <w:rStyle w:val="normaltextrun"/>
          <w:color w:val="000000" w:themeColor="text1"/>
          <w:sz w:val="22"/>
          <w:szCs w:val="22"/>
        </w:rPr>
        <w:t>  </w:t>
      </w:r>
      <w:r w:rsidRPr="00052A61" w:rsidR="000445F8">
        <w:rPr>
          <w:rStyle w:val="eop"/>
          <w:color w:val="000000" w:themeColor="text1"/>
          <w:sz w:val="22"/>
          <w:szCs w:val="22"/>
        </w:rPr>
        <w:t> </w:t>
      </w:r>
    </w:p>
    <w:p w:rsidRPr="00052A61" w:rsidR="000445F8" w:rsidP="000445F8" w:rsidRDefault="000445F8" w14:paraId="329EEB7B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  <w:sz w:val="22"/>
          <w:szCs w:val="22"/>
        </w:rPr>
      </w:pPr>
    </w:p>
    <w:p w:rsidR="000445F8" w:rsidP="319C86AE" w:rsidRDefault="00C01928" w14:paraId="189A6035" w14:textId="29D7EA3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00052A61" w:rsidR="00C0192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Manhattanville Rehab (Group 3) is 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bordered by Broadway, Amsterdam Avenue, and West 1</w:t>
      </w:r>
      <w:r w:rsidRPr="00052A61" w:rsidR="00C107C8">
        <w:rPr>
          <w:rStyle w:val="normaltextrun"/>
          <w:color w:val="000000" w:themeColor="text1"/>
          <w:sz w:val="22"/>
          <w:szCs w:val="22"/>
          <w:shd w:val="clear" w:color="auto" w:fill="FFFFFF"/>
        </w:rPr>
        <w:t>34</w:t>
      </w:r>
      <w:r w:rsidRPr="00052A61" w:rsidR="00C107C8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133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. It is a</w:t>
      </w:r>
      <w:r w:rsidRPr="00052A61" w:rsidR="00431456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lso a 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federally funded conventional development that </w:t>
      </w:r>
      <w:r w:rsidRPr="319C86AE" w:rsidR="57B509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acquired by NYCHA in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19</w:t>
      </w:r>
      <w:r w:rsidRPr="00052A61" w:rsidR="00747E7B">
        <w:rPr>
          <w:rStyle w:val="normaltextrun"/>
          <w:color w:val="000000" w:themeColor="text1"/>
          <w:sz w:val="22"/>
          <w:szCs w:val="22"/>
          <w:shd w:val="clear" w:color="auto" w:fill="FFFFFF"/>
        </w:rPr>
        <w:t>83</w:t>
      </w:r>
      <w:r w:rsidRPr="00052A61" w:rsidR="000445F8">
        <w:rPr>
          <w:rStyle w:val="normaltextrun"/>
          <w:color w:val="000000" w:themeColor="text1"/>
          <w:sz w:val="22"/>
          <w:szCs w:val="22"/>
          <w:shd w:val="clear" w:color="auto" w:fill="FFFFFF"/>
        </w:rPr>
        <w:t>. It is made up </w:t>
      </w:r>
      <w:r w:rsidRPr="00052A61" w:rsidR="00747E7B">
        <w:rPr>
          <w:rStyle w:val="normaltextrun"/>
          <w:color w:val="000000" w:themeColor="text1"/>
          <w:sz w:val="22"/>
          <w:szCs w:val="22"/>
          <w:shd w:val="clear" w:color="auto" w:fill="FFFFFF"/>
        </w:rPr>
        <w:t>of two residential buildings that are 6- stories tall. The buildings cover 0.32 acres in which there are 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49 </w:t>
      </w:r>
      <w:r w:rsidRPr="00052A61" w:rsidR="00747E7B">
        <w:rPr>
          <w:rStyle w:val="normaltextrun"/>
          <w:color w:val="000000" w:themeColor="text1"/>
          <w:sz w:val="22"/>
          <w:szCs w:val="22"/>
          <w:shd w:val="clear" w:color="auto" w:fill="FFFFFF"/>
        </w:rPr>
        <w:t>apartments officially housing 1</w:t>
      </w:r>
      <w:r w:rsidRPr="00052A61" w:rsidR="0002788A">
        <w:rPr>
          <w:rStyle w:val="normaltextrun"/>
          <w:color w:val="000000" w:themeColor="text1"/>
          <w:sz w:val="22"/>
          <w:szCs w:val="22"/>
          <w:shd w:val="clear" w:color="auto" w:fill="FFFFFF"/>
        </w:rPr>
        <w:t>12</w:t>
      </w:r>
      <w:r w:rsidRPr="00052A61" w:rsidR="00747E7B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 </w:t>
      </w:r>
      <w:r w:rsidRPr="00052A61" w:rsidR="00747E7B">
        <w:rPr>
          <w:rStyle w:val="normaltextrun"/>
          <w:color w:val="000000" w:themeColor="text1"/>
          <w:sz w:val="22"/>
          <w:szCs w:val="22"/>
        </w:rPr>
        <w:t>  </w:t>
      </w:r>
      <w:r w:rsidRPr="00052A61" w:rsidR="00747E7B">
        <w:rPr>
          <w:rStyle w:val="eop"/>
          <w:color w:val="000000" w:themeColor="text1"/>
          <w:sz w:val="22"/>
          <w:szCs w:val="22"/>
        </w:rPr>
        <w:t> </w:t>
      </w:r>
      <w:r w:rsidR="000445F8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0445F8">
        <w:rPr>
          <w:rStyle w:val="normaltextrun"/>
          <w:color w:val="000000"/>
          <w:sz w:val="22"/>
          <w:szCs w:val="22"/>
        </w:rPr>
        <w:t>  </w:t>
      </w:r>
      <w:r w:rsidR="000445F8">
        <w:rPr>
          <w:rStyle w:val="eop"/>
          <w:sz w:val="22"/>
          <w:szCs w:val="22"/>
        </w:rPr>
        <w:t> </w:t>
      </w:r>
    </w:p>
    <w:p w:rsidR="000445F8" w:rsidP="000445F8" w:rsidRDefault="000445F8" w14:paraId="001AA0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C2780" w:rsidRDefault="00EC2780" w14:paraId="2C078E63" w14:textId="77777777"/>
    <w:sectPr w:rsidR="00EC2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0B3D9"/>
    <w:rsid w:val="0002788A"/>
    <w:rsid w:val="000356D3"/>
    <w:rsid w:val="000445F8"/>
    <w:rsid w:val="00052A61"/>
    <w:rsid w:val="000D285C"/>
    <w:rsid w:val="00431456"/>
    <w:rsid w:val="004B46E6"/>
    <w:rsid w:val="00515AA8"/>
    <w:rsid w:val="00747E7B"/>
    <w:rsid w:val="00A76BBE"/>
    <w:rsid w:val="00B763C3"/>
    <w:rsid w:val="00C01928"/>
    <w:rsid w:val="00C107C8"/>
    <w:rsid w:val="00CF355E"/>
    <w:rsid w:val="00E7337A"/>
    <w:rsid w:val="00EC2780"/>
    <w:rsid w:val="00FE5582"/>
    <w:rsid w:val="319C86AE"/>
    <w:rsid w:val="4A8B2D8D"/>
    <w:rsid w:val="50E8A518"/>
    <w:rsid w:val="57B509A7"/>
    <w:rsid w:val="5C2B8221"/>
    <w:rsid w:val="7F90B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3D9"/>
  <w15:chartTrackingRefBased/>
  <w15:docId w15:val="{A136B42C-E6E6-4293-9154-F6D9A30A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46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B46E6"/>
  </w:style>
  <w:style w:type="character" w:styleId="eop" w:customStyle="1">
    <w:name w:val="eop"/>
    <w:basedOn w:val="DefaultParagraphFont"/>
    <w:rsid w:val="004B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7C2BE81-2E45-40A6-AE24-319CAF400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4A4A3-1C46-4139-A615-F2B9087CE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27BD5-3D3B-4193-BA0D-68F9890226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18</revision>
  <dcterms:created xsi:type="dcterms:W3CDTF">2020-07-13T22:28:00.0000000Z</dcterms:created>
  <dcterms:modified xsi:type="dcterms:W3CDTF">2020-07-13T20:40:49.2661571Z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