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CHRG-118shrg52706 — Christina Montgomery, Chief Privacy And Trust Officer, Ibm</w:t>
      </w:r>
    </w:p>
    <w:p>
      <w:r>
        <w:t>Source: https://www.govinfo.gov/app/details/CHRG-118shrg52706  |  Oversight Of A.I.: Rules For Artificial Intelligence  |  Senate, Subcommittee On Privacy, Technology, And The Law / Committee On The Judiciary  |  2023-05-16  |  PUBLIC DOMAIN (17 U.S.C. § 105)  |  spoken proceedings only</w:t>
      </w:r>
    </w:p>
    <w:p>
      <w:r>
        <w:t>[Interviewer] (Chair Blumenthal) Thank you, Mr. Altman. Ms. Montgomery?</w:t>
      </w:r>
    </w:p>
    <w:p>
      <w:r>
        <w:t>[Respondent] Chairman Blumenthal, Ranking Member Hawley, and Members of the Subcommittee, thank you for today's opportunity to present. AI is not new, but it's certainly having a moment. Recent breakthroughs in generative AI and the technology's dramatic surge in the public attention has rightfully raised serious questions at the heart of today's hearing. What are AI's potential impacts on society? What do we do about bias? What about misinformation, misuse, or harmful content generated by AI systems? Senators, these are the right questions, and I applaud you for convening today's hearing to address them head on.</w:t>
        <w:br/>
        <w:t>While AI may be having its moment, the moment for government to play a role has not passed us by. This period of focused public attention on AI is precisely the time to define and build the right guardrails to protect people and their interests. But at its core, AI is just a tool, and tools can serve different purposes. To that end, IBM urges Congress to adopt a precision regulation approach to AI. This means establishing rules to govern the deployment of AI in specific use cases, not regulating the technology itself.</w:t>
        <w:br/>
        <w:t>Such an approach would involve four things:</w:t>
        <w:br/>
        <w:t>First, different rules for different risks. The strongest regulation should be applied to use cases with the greatest risks to people and society.</w:t>
        <w:br/>
        <w:t>Second, clearly defining risks. There must be clear guidance on AI uses or categories of AI-supported activity that are inherently high risk. This common definition is key to enabling a clear understanding of what regulatory requirements will apply in different use cases and contexts.</w:t>
        <w:br/>
        <w:t>Third, be transparent. So, AI shouldn't be hidden. Consumers should know when they're interacting with an AI system and that they have recourse to engage with a real person should they so desire. No person anywhere should be tricked into interacting with an AI system.</w:t>
        <w:br/>
        <w:t>And finally, showing the impact. For higher-risk use cases, companies should be required to conduct impact assessments that show how their systems perform against tests for bias and other ways that they could potentially impact the public and to attest that they've done so. By following risk-based, use case- specific approach at the core of precision regulation, Congress can mitigate the potential risks of AI without hindering innovation.</w:t>
        <w:br/>
        <w:t>But businesses also play a critical role in ensuring the responsible deployment of AI. Companies active in developing or using AI must have strong internal governance, including, among other things, designating a lead AI ethics official responsible for an organization's trustworthy AI strategy, standing up an ethics board or a similar function as a centralized clearinghouse for resources to help guide implementation of that strategy. IBM has taken both of these steps, and we continue calling on our industry peers to follow suit.</w:t>
        <w:br/>
        <w:t>Our AI ethics board plays a critical role in overseeing internal AI governance processes, creating reasonable guardrails to ensure we introduce technology into the world in a responsible and safe manner. It provides centralized governance and accountability while still being flexible enough to support decentralized initiatives across IBM's global operations. We do this because we recognize that society grants our license to operate, and with AI, the stakes are simply too high. We must build, not undermine, the public trust.</w:t>
        <w:br/>
        <w:t>The era of AI cannot be another era of move fast and break things. But we don't have to slam the brakes on innovation, either. These systems are within our control today, as are the solutions. What we need at this pivotal moment is clear, reasonable policy and sound guardrails. These guardrails should be matched with meaningful steps by the business community to do their part. Congress and the business community must work together to get this right. The American people deserve no less. Thank you for your time, and I look forward to your questions.</w:t>
      </w:r>
    </w:p>
    <w:p>
      <w:r>
        <w:t>[Interviewer] (Chair Blumenthal) Thank you. Let me ask Ms. Montgomery and Professor Marcus for your reactions to those questions, as well. Ms. Montgomery?</w:t>
      </w:r>
    </w:p>
    <w:p>
      <w:r>
        <w:t>[Respondent] On the jobs point. Yes. I mean, well, it's a hugely important question, and it's one that we've been talking about for a really long time at IBM. You know, we do believe that AI--and we've said it for a long time--is going to change every job. New jobs will be created, many more jobs will be transformed, and some jobs will transition away. I'm a personal example of a job that didn't exist when I joined IBM, and I have a team of AI governance professionals who are in new roles that we created, you know, as early as 3 years ago. I mean, they're new and they're growing.</w:t>
        <w:br/>
        <w:t>So, I think the most important thing that we could be doing and can and should be doing now is to prepare the workforce of today and the workforce of tomorrow for partnering with AI technologies and using them. And we've been very involved for years now in doing that, in focusing on skills-based hiring, in educating for the skills of the future. Our SkillsBuild platform has 7 million learners and over 1,000 courses worldwide focused on skills. And we've pledged to train 30 million individuals by 2030 in the skills that are needed for society today.</w:t>
      </w:r>
    </w:p>
    <w:p>
      <w:r>
        <w:t>[Interviewer] (Senator Hawley) Okay. Mr. Marcus, anything you want to add, or Professor Marcus?</w:t>
      </w:r>
    </w:p>
    <w:p>
      <w:r>
        <w:t>[Respondent] So, we're an enterprise technology company, not consumer focused, so the space isn't one that we necessarily operate in, in terms of--but these issues are hugely important issues, and it's why we've been out ahead in developing the technology that will help to ensure that you can do things like produce a fact sheet that has the ingredients of what your data is trained on--data sheets, model cards, all those types of things--and calling for, as I've mentioned today, transparency, so you know what the algorithm was trained on, and then you also know and can manage and monitor continuously over the life cycle of an AI model the behavior and the performance of that model.</w:t>
      </w:r>
    </w:p>
    <w:p>
      <w:r>
        <w:t>[Interviewer] (Chair Durbin) And the harms that they've created, problems that we've seen demonstrated in this Committee: child exploitation, cyberbullying, online drug sales, and more. I don't want to repeat that mistake again. And what I hear is the opposite suggestion from the private sector, and that is, ``Come in on the front end of this thing and establish some liability standards, precision regulation.'' For a major company like IBM to come before this Committee and say to the Government, ``Please regulate us''--can you explain the difference in thinking from the past and now?</w:t>
      </w:r>
    </w:p>
    <w:p>
      <w:r>
        <w:t>[Respondent] Yes, absolutely. So, for us, this comes back to the issue of trust and trust in the technology. Trust is our license to operate, as I mentioned in my remarks. And so we firmly believe--and we've been calling for precision regulation of artificial intelligence for years now. This is not a new position. We think that technology needs to be deployed in a responsible and clear way, that people--we've taken principles around that, trust and transparency, we call them, are principles that were articulated years ago, and build them into practices. That's why we're here advocating for precision regulatory approach. So, we think that AI should be regulated at the point of risk, essentially, and that's the point at which technology meets society.</w:t>
      </w:r>
    </w:p>
    <w:p>
      <w:r>
        <w:t>[Interviewer] (Senator Graham) Yes, but you would like liability where people are harmed?</w:t>
      </w:r>
    </w:p>
    <w:p>
      <w:r>
        <w:t>[Respondent] Yes. In fact, IBM has been publicly advocating to condition liability on a reasonable care standard.</w:t>
      </w:r>
    </w:p>
    <w:p>
      <w:r>
        <w:t>[Interviewer] (Senator Graham) Do you agree with that, Ms. Montgomery?</w:t>
      </w:r>
    </w:p>
    <w:p>
      <w:r>
        <w:t>[Respondent] I would have some nuances. I think we need to build on what we have in place already today.</w:t>
      </w:r>
    </w:p>
    <w:p>
      <w:r>
        <w:t>[Interviewer] (Senator Graham) We don't have an agency----</w:t>
      </w:r>
    </w:p>
    <w:p>
      <w:r>
        <w:t>[Respondent] Regulators----</w:t>
      </w:r>
    </w:p>
    <w:p>
      <w:r>
        <w:t>[Interviewer] (Senator Graham) That's working. Wait a minute. Nope, nope, nope.</w:t>
      </w:r>
    </w:p>
    <w:p>
      <w:r>
        <w:t>[Respondent] We don't have an agency that regulates the technology.</w:t>
      </w:r>
    </w:p>
    <w:p>
      <w:r>
        <w:t>[Interviewer] (Senator Graham) So, should we have one?</w:t>
      </w:r>
    </w:p>
    <w:p>
      <w:r>
        <w:t>[Respondent] But a lot of the issues--I don't think so. A lot of the issues----</w:t>
      </w:r>
    </w:p>
    <w:p>
      <w:r>
        <w:t>[Interviewer] (Senator Graham) Okay. Wait a minute. Wait a minute. So, IBM says we don't need an agency. Interesting. Should we have a license required for these tools?</w:t>
      </w:r>
    </w:p>
    <w:p>
      <w:r>
        <w:t>[Respondent] So, what we believe is that we need to regulate----</w:t>
      </w:r>
    </w:p>
    <w:p>
      <w:r>
        <w:t>[Interviewer] (Senator Graham) That's a simple question. Should you get a license to produce one of these tools?</w:t>
      </w:r>
    </w:p>
    <w:p>
      <w:r>
        <w:t>[Respondent] I think it comes back to--some of them, potentially, yes. So, what I said at the onset is that we need to clearly----</w:t>
      </w:r>
    </w:p>
    <w:p>
      <w:r>
        <w:t>[Interviewer] (Senator Graham) Do you believe that----</w:t>
      </w:r>
    </w:p>
    <w:p>
      <w:r>
        <w:t>[Respondent] Define risks.</w:t>
      </w:r>
    </w:p>
    <w:p>
      <w:r>
        <w:t>[Interviewer] (Senator Graham) Do you claim Section 230 applies in this area at all?</w:t>
      </w:r>
    </w:p>
    <w:p>
      <w:r>
        <w:t>[Respondent] We're not a platform company, and we've, again, long advocated for a reasonable care standard in Section 230.</w:t>
      </w:r>
    </w:p>
    <w:p>
      <w:r>
        <w:t>[Interviewer] (Senator Graham) I just don't understand how you could say that you don't need an agency to deal with the most transformative technology maybe ever.</w:t>
      </w:r>
    </w:p>
    <w:p>
      <w:r>
        <w:t>[Respondent] Well, I think we have existing----</w:t>
      </w:r>
    </w:p>
    <w:p>
      <w:r>
        <w:t>[Interviewer] (Senator Graham) Is this a transformative technology that can----</w:t>
      </w:r>
    </w:p>
    <w:p>
      <w:r>
        <w:t>[Respondent] Yes. Absolutely.</w:t>
      </w:r>
    </w:p>
    <w:p>
      <w:r>
        <w:t>[Interviewer] (Senator Graham) Disrupt life as we know it, good and bad?</w:t>
      </w:r>
    </w:p>
    <w:p>
      <w:r>
        <w:t>[Respondent] I think it's a transformative technology, certainly. And the conversations that we're having here today have been really bringing to light the fact that the----</w:t>
      </w:r>
    </w:p>
    <w:p>
      <w:r>
        <w:t>[Interviewer] (Senator Graham) You know, this----</w:t>
      </w:r>
    </w:p>
    <w:p>
      <w:r>
        <w:t>[Respondent] Domains and the issues----</w:t>
      </w:r>
    </w:p>
    <w:p>
      <w:r>
        <w:t>[Interviewer] (Senator Coons) Thank you. Ms. Montgomery, you serve on an AI ethics board of a long-established company that has a lot of experience with AI. I'm really concerned that generative AI technologies can undermine the faith of democratic values and the institutions that we have.</w:t>
        <w:br/>
        <w:t>The Chinese are insisting that AI, as being developed in China, reinforce the core values of the Chinese Communist Party and the Chinese system. And I'm concerned about how we promote AI that reinforces and strengthens open markets, open societies, and democracy. In your testimony, you're advocating for AI regulation tailored to the specific way the technology is being used, not the underlying technology itself. And the EU is moving ahead with an AI Act which categorizes AI products based on level of risk.</w:t>
        <w:br/>
        <w:t>You all, in different ways, have said that you view elections and the shaping of election outcomes and disinformation that can influence elections as one of the highest-risk cases, one that's entirely predictable. We have attempted, so far unsuccessfully, to regulate social media after the demonstrably harmful impacts of social media on our last several elections. What advice do you have for us about what kind of approach we should follow and whether or not the EU direction is the right one to pursue?</w:t>
      </w:r>
    </w:p>
    <w:p>
      <w:r>
        <w:t>[Respondent] Yes. The conception of the EU AI Act is very consistent with this concept of precision regulation, where you're regulating the use of the technology in context. So, absolutely, that approach makes a ton of sense. It's what I advocated for at the onset. Different rules for different risks. So, in the case of elections, absolutely, any algorithm being used in that context should be required to have disclosure around the data being used, the performance of the model. Anything along those lines is really important. Guardrails need to be in place.</w:t>
        <w:br/>
        <w:t>And on the point--just come back to the question of whether we need an independent agency. I mean, I think we don't want to slow down regulation to address real risks right now. Right? So, we have existing regulatory authorities in place who have been clear that they have the ability to regulate in their respective domains. A lot of the issues we're talking about today span multiple domains, elections and the like. So----</w:t>
      </w:r>
    </w:p>
    <w:p>
      <w:r>
        <w:t>[Interviewer] (Senator Coons) If I could, I'll just assert that those existing regulatory bodies and authorities are under resourced and lack many of the----</w:t>
      </w:r>
    </w:p>
    <w:p>
      <w:r>
        <w:t>[Respondent] Yes.</w:t>
      </w:r>
    </w:p>
    <w:p>
      <w:r>
        <w:t>[Interviewer] (Senator Coons) Statutory----</w:t>
      </w:r>
    </w:p>
    <w:p>
      <w:r>
        <w:t>[Respondent] Absolutely.</w:t>
      </w:r>
    </w:p>
    <w:p>
      <w:r>
        <w:t>[Interviewer] (Senator Coons) Regulatory powers that they need.</w:t>
      </w:r>
    </w:p>
    <w:p>
      <w:r>
        <w:t>[Respondent] Correct.</w:t>
      </w:r>
    </w:p>
    <w:p>
      <w:r>
        <w:t>[Interviewer] (Senator Coons) We have failed to deliver on data privacy, even though industry has been----</w:t>
      </w:r>
    </w:p>
    <w:p>
      <w:r>
        <w:t>[Respondent] Yes.</w:t>
      </w:r>
    </w:p>
    <w:p>
      <w:r>
        <w:t>[Interviewer] (Senator Kennedy) Thank you all for being here. Permit me to share with you three hypotheses that I would like you to assume for the moment to be true. Hypothesis number one: Many Members of Congress do not understand artificial intelligence. Hypothesis number two: That absence of understanding may not prevent Congress from plunging in with enthusiasm and trying to regulate this technology in a way that could hurt this technology. Hypothesis number three that I would like you to assume: There is likely a berserk wing of the artificial intelligence community that intentionally or unintentionally could use artificial intelligence to kill all of us and hurt us the entire time that we are dying.</w:t>
        <w:br/>
        <w:t>Assume all of those to be true. Please tell me, in plain English, two or three reforms, regulations, if any, that you would implement if you were queen or king for a day. Ms. Montgomery?</w:t>
      </w:r>
    </w:p>
    <w:p>
      <w:r>
        <w:t>[Respondent] I think it comes back again to transparency and explainability in AI. We absolutely need to know and have companies attest.</w:t>
      </w:r>
    </w:p>
    <w:p>
      <w:r>
        <w:t>[Interviewer] (Senator Kennedy) What do you mean by transparency?</w:t>
      </w:r>
    </w:p>
    <w:p>
      <w:r>
        <w:t>[Respondent] So, disclosure of the data that's used to train AI, disclosure of the model and how it performs, and making sure that there's continuous governance over these models, that we are the leading edge in terms of----</w:t>
      </w:r>
    </w:p>
    <w:p>
      <w:r>
        <w:t>[Interviewer] (Senator Kennedy) Governance by whom?</w:t>
      </w:r>
    </w:p>
    <w:p>
      <w:r>
        <w:t>[Respondent] That regulation. Technology governance, organizational governance, rules, and clarification that are needed that this----</w:t>
      </w:r>
    </w:p>
    <w:p>
      <w:r>
        <w:t>[Interviewer] (Senator Kennedy) Which rules?</w:t>
      </w:r>
    </w:p>
    <w:p>
      <w:r>
        <w:t>[Respondent] Congress----</w:t>
      </w:r>
    </w:p>
    <w:p>
      <w:r>
        <w:t>[Interviewer] (Senator Kennedy) I mean, this is your chance, folks, to tell us how to get this right. Please use it.</w:t>
      </w:r>
    </w:p>
    <w:p>
      <w:r>
        <w:t>[Respondent] All right. I mean, I think, again, the rules should be focused on the use of AI in certain contexts. So, if you look at, for example, the----</w:t>
      </w:r>
    </w:p>
    <w:p>
      <w:r>
        <w:t>[Interviewer] (Senator Kennedy) Such as?</w:t>
      </w:r>
    </w:p>
    <w:p>
      <w:r>
        <w:t>[Respondent] So, if you look at the EU AI Act, it has certain uses of AI that it says are just simply too dangerous and will be outlawed in----</w:t>
      </w:r>
    </w:p>
    <w:p>
      <w:r>
        <w:t>[Interviewer] (Senator Kennedy) Okay. So----</w:t>
      </w:r>
    </w:p>
    <w:p>
      <w:r>
        <w:t>[Respondent] The EU.</w:t>
      </w:r>
    </w:p>
    <w:p>
      <w:r>
        <w:t>[Interviewer] (Senator Kennedy) We ought to first pass a law that says you can use AI for these uses but not others. Is that what you're saying?</w:t>
      </w:r>
    </w:p>
    <w:p>
      <w:r>
        <w:t>[Respondent] We need to define the highest-risk uses of AI.</w:t>
      </w:r>
    </w:p>
    <w:p>
      <w:r>
        <w:t>[Interviewer] (Senator Kennedy) Is there anything else?</w:t>
      </w:r>
    </w:p>
    <w:p>
      <w:r>
        <w:t>[Respondent] And then, of course, requiring things like impact assessments and transparency, requiring companies to show their work, protecting data that's used to train AI in the first place, as well.</w:t>
      </w:r>
    </w:p>
    <w:p>
      <w:r>
        <w:t>[Interviewer] (Senator Padilla) Thank you, Mr. Chairman. I appreciate the flexibility as I've been back and forth between this Committee and Homeland Security Committee, where there's a hearing going on right now on the use of AI in government. So, it's AI day on The Hill, or at least in the Senate, apparently.</w:t>
        <w:br/>
        <w:t>Now, for folks watching at home, if you never thought about AI until the recent emergence of generative AI tools, the developments in this space may feel like they've just happened all of a sudden. But the fact of the matter is, Mr. Chair, is that they haven't. AI is not new, not for government, not for business, not for the public. In fact, the public uses AI all the time.</w:t>
        <w:br/>
        <w:t>And just for folks to be able to relate, I want to offer the example of anybody with a smartphone. Many features on your device leverage AI, including suggested replies, right, when we're text messaging or even to email, autocorrect features, including but not limited to spelling in our email and text applications. So, I'm frankly excited to explore how we can facilitate positive AI innovation that benefits society while addressing some of the already known harms and biases that stem from the development and use of the tools today.</w:t>
        <w:br/>
        <w:t>Now, with language models becoming increasingly ubiquitous, I want to make sure that there's a focus on ensuring equitable treatment of diverse demographic groups. My understanding's that most research into evaluating and mitigating fairness harms has been concentrated on the English language, while non- English languages have received comparatively little attention or investment. And that we've seen this problem before, and I'll tell you why I raise this.</w:t>
        <w:br/>
        <w:t>Social media companies, for example, have not adequately invested in content moderation tools and resources for their non-English--in non-English language. And I share this not just out of concern for non-U.S.-based users, but so many U.S.-based users prefer a language other than English in their communication. So, I'm deeply concerned about repeating social media's failure in AI tools and applications.</w:t>
        <w:br/>
        <w:t>Question: Mr. Altman and Ms. Montgomery, how are OpenAI, IBM ensuring language and cultural inclusivity, that they're in their large language models and it's even an area of focus in the development of your products?</w:t>
      </w:r>
    </w:p>
    <w:p>
      <w:r>
        <w:t>[Respondent] So, bias and equity in technology is a focus of ours and always has been, diversity in terms of the development of the tools, in terms of their deployment, so having diverse people that are actually training those tools, considering the downstream effects, as well. We're also very cautious, very aware of the fact that we can't just be articulating and calling for these types of things without having the tools and the technology to test for bias and to apply governance across the lifecycle of AI. So, we were one of the first teams and companies to put toolkits on the market, deploy them, contribute them to open source, that will do things like help to address--you know, be the technical aspects in which we help to address issues like bias.</w:t>
      </w:r>
    </w:p>
    <w:p>
      <w:r>
        <w:t>[Interviewer] (Senator Padilla) Can you speak just for a second specifically to language inclusivity?</w:t>
      </w:r>
    </w:p>
    <w:p>
      <w:r>
        <w:t>[Respondent] Yes. So, we don't have a consumer platform, but we are very actively involved with ensuring that the technology we help to deploy and the large language models that we use in helping our clients to deploy technology is focused on and available in many languages.</w:t>
      </w:r>
    </w:p>
    <w:p>
      <w:r>
        <w:t>[Interviewer] (Senator Padilla) Very good. And I know my question was specific to language inclusivity, but I'm glad there's agreement on the broader commitment to diversity and inclusion. And I'll just give a couple more reasons why I think it's so critical. You know, the largest actors in this space can afford the massive amount of data, the computing power, and they have the financial resources necessary to develop complex AI systems. But in this space, we haven't seen, from a workforce standpoint, the racial and gender diversity reflective of the United States of America. And we risk, if we're not thoughtful about it, contributing to the development of tools and approaches that only exacerbate the bias and inequities that exist in our society. So, a lot of follow-up work to do there.</w:t>
        <w:br/>
        <w:t>In my time remaining, I do want to ask one more question. This Committee and the public are right to pay attention to the emergence of generative AI. Now, this technology has a different opportunity and risk profile than other AI tools. And these applications have felt very tangible for the public, due to the nature of the user interface and the outputs that they produce. But I don't think we should lose sight of the broader AI ecosystem as we consider AI's broader impact on society, as well as the design of appropriate safeguards.</w:t>
        <w:br/>
        <w:t>So, Ms. Montgomery, in your testimony, as you noted, AI is not you. Can you highlight some of the different applications that the public and policymakers should also keep in mind as we consider possible regulations?</w:t>
      </w:r>
    </w:p>
    <w:p>
      <w:r>
        <w:t>[Respondent] Yes. I mean, I think the generative AI systems that are available today are creating new issues that need to be studied, new issues around the potential to generate content that could be extremely misleading, deceptive, and the like. So, those issues absolutely need to be studied. But we shouldn't also ignore the fact that AI is a tool. It's been around for a long time. It has capabilities beyond just generative capabilities. And again, that's why I think going back to this approach where we're regulating AI where it's touching people and society is a really important way to address it.</w:t>
      </w:r>
    </w:p>
    <w:p>
      <w:r>
        <w:t>[Interviewer] (Senator Booker) Thank you very much. Thank you. It's nice that we finally got down to the bald guys down here at the end. I just want to thank you both. This has been one of the best hearings I've had this Congress and just a testimony to you two, and seeing the challenges and the opportunities that AI presents. So, I appreciate you both.</w:t>
        <w:br/>
        <w:t>I want to just jump in, I think, very broadly, and then I'll get a little more narrow. Sam, you said very broadly, technology has been moving like this, and a lot of people have been talking about regulation. And so I use the example of the automobile. What an extraordinary piece of technology. I mean, New York City did not know what to do with horse manure. They were having crises, forming commissions, and the automobile comes along, ends that problem. But at the same time, we have tens of thousands of people dying on highways every day. We have emissions crises and the like.</w:t>
        <w:br/>
        <w:t>There are multiple Federal agencies, multiple Federal agencies that were created or are specifically focused on regulating cars. And so this idea that this equally transforming technology is coming, and for Congress to do nothing--which is not what anybody here is calling for, little or nothing--is obviously unacceptable. I really appreciate-- Senator Welch and I, who've been going back and forth during this hearing, and him and Bennet have a bill talking about trying to regulate in this space. Not doing so for social media has been, I think, very destructive and allowed a lot of things to go on that are really causing a lot of harm.</w:t>
        <w:br/>
        <w:t>And so the question is, what kind of regulation? You all have spoken of that to a lot of my colleagues. And I want to-- Ms. Montgomery--and I have to give full disclosure, I'm the child of two IBM parents. But, you know, you talked about defining the highest-risk uses. We don't know all of them. We really don't. We can't see where this is going, regulating at the point of risk.</w:t>
        <w:br/>
        <w:t>And you sort of called not for an agency--and I think when somebody else asks you to specify--because you don't want to slow things down; we should build on what we have in place. But you can envision that we can try to work on two different ways that ultimately a specific--like we have in cars: EPA, NHTSA, the Federal Motor Carrier Safety Administration, all of these things. You can imagine something specific that is, as Mr. Marcus points out, a nimble agency that could do monitoring and other things. You can imagine the need for something like that, correct?</w:t>
      </w:r>
    </w:p>
    <w:p>
      <w:r>
        <w:t>[Respondent] Oh, absolutely. Yes.</w:t>
      </w:r>
    </w:p>
    <w:p>
      <w:r>
        <w:t>[Interviewer] (Senator Booker) And so, just for the record, then, in addition to trying to regulate with what we have now, you would encourage Congress and my colleague, Senator Welch, to move forward in trying to figure out the right tailored agency to deal with what we know and perhaps things that might come up in the future?</w:t>
      </w:r>
    </w:p>
    <w:p>
      <w:r>
        <w:t>[Respondent] I would encourage Congress to make sure it understands the technology, has the skills and resources in place to impose regulatory requirements on the uses of the technology, and to understand emerging risks as well. So, yes.</w:t>
      </w:r>
    </w:p>
    <w:p>
      <w:r>
        <w:t>[Interviewer] (Senator Welch) My Republican colleagues-- right.</w:t>
      </w:r>
    </w:p>
    <w:p>
      <w:r>
        <w:t>[Respondent] That's right.</w:t>
      </w:r>
    </w:p>
    <w:p>
      <w:r>
        <w:t>[Interviewer] (Senator Welch) Okay. Ms. Montgomery?</w:t>
      </w:r>
    </w:p>
    <w:p>
      <w:r>
        <w:t>[Respondent] One of the things I would add to the list is the risk of not holding companies accountable for the harms that they're causing today. Right? So, we talk about misinformation in electoral systems.</w:t>
      </w:r>
    </w:p>
    <w:p>
      <w:r>
        <w:t>[Interviewer] (Senator Welch) So, no Section 230----</w:t>
      </w:r>
    </w:p>
    <w:p>
      <w:r>
        <w:t>[Respondent] Agency or no agency----</w:t>
      </w:r>
    </w:p>
    <w:p>
      <w:r>
        <w:t>[Interviewer] (Senator Welch) Kind of flavor here.</w:t>
      </w:r>
    </w:p>
    <w:p>
      <w:r>
        <w:t>[Respondent] We need to hold companies responsible today and accountable for the AI that they're deploying that disseminates misinformation on things like elections and where the----</w:t>
      </w:r>
    </w:p>
    <w:p>
      <w:r>
        <w:t>[Interviewer] (Senator Welch) Yes.</w:t>
      </w:r>
    </w:p>
    <w:p>
      <w:r>
        <w:t>[Respondent] Risk is.</w:t>
      </w:r>
    </w:p>
    <w:p>
      <w:r>
        <w:t>[Interviewer] (Chair Blumenthal) Ms. Montgomery, I know you don't deal directly with consumers, but do you take steps to protect privacy as well?</w:t>
      </w:r>
    </w:p>
    <w:p>
      <w:r>
        <w:t>[Respondent] Absolutely. And we even filter our large language models for content that includes personal information that may have been pulled from public data sets, as well. So, we apply additional level of filtering.</w:t>
      </w:r>
    </w:p>
    <w:p>
      <w:r>
        <w:t>[Interviewer] (Chair Blumenthal) Let me ask you, all of you: I think there has been a reference to elections and banning outputs involving elections. Are there other areas where you think--what are the other high-risk or highest-risk areas where you would either ban or establish especially strict rules? Ms. Montgomery?</w:t>
      </w:r>
    </w:p>
    <w:p>
      <w:r>
        <w:t>[Respondent] The space around misinformation, I think, is a hugely important one, and coming back to the points of transparency, you know, knowing what content was generated by AI is going to be a really critical area that we need to address.</w:t>
      </w:r>
    </w:p>
    <w:p>
      <w:r>
        <w:t>[Interviewer] (Chair Blumenthal) In my opening, I suggested three principles: transparency, accountability, and limits on use. Would you agree that those are a good starting point, Ms. Montgomery?</w:t>
      </w:r>
    </w:p>
    <w:p>
      <w:r>
        <w:t>[Respondent] One hundred percent. And as you also mentioned, industry shouldn't wait for Congress. That's what we're doing here at IBM.</w:t>
      </w:r>
    </w:p>
    <w:p>
      <w:r>
        <w:t>[Interviewer] (Chair Blumenthal) There's no reason that----</w:t>
      </w:r>
    </w:p>
    <w:p>
      <w:r>
        <w:t>[Respondent] Absolutely.</w:t>
      </w:r>
    </w:p>
    <w:p>
      <w:r>
        <w:t>[Interviewer] (Chair Blumenthal) Industry should wait for Congress.</w:t>
      </w:r>
    </w:p>
    <w:p>
      <w:r>
        <w:t>[Respondent] Yes.</w:t>
      </w:r>
    </w:p>
    <w:p>
      <w:r>
        <w:t>[Interviewer] (Senator Hawley) What about you, Ms. Montgomery?</w:t>
      </w:r>
    </w:p>
    <w:p>
      <w:r>
        <w:t>[Respondent] I think we need to use the time to prioritize ethics and responsible technology as opposed to pausing development.</w:t>
      </w:r>
    </w:p>
    <w:p>
      <w:r>
        <w:t>[Interviewer] (Senator Hawley) Well, wouldn't a pause in development help the development of protocols for safety standards and ethics?</w:t>
      </w:r>
    </w:p>
    <w:p>
      <w:r>
        <w:t>[Respondent] I'm not sure how practical it is to pause, but we absolutely should be prioritizing safety protocols.</w:t>
      </w:r>
    </w:p>
    <w:p>
      <w:r>
        <w:t>[Interviewer] (Senator Hawley) Yield, Mr. Chairman.</w:t>
      </w:r>
    </w:p>
    <w:p>
      <w:r>
        <w:t>[Respondent] Just on the point of----</w:t>
      </w:r>
    </w:p>
    <w:p>
      <w:r>
        <w:t>[Interviewer] (Chair Blumenthal) You suggested, Ms. Montgomery, a duty of care, which I think fits the idea of a private right of action.</w:t>
      </w:r>
    </w:p>
    <w:p>
      <w:r>
        <w:t>[Respondent] Yes, that's exactly right. And also, AI is not a shield. Right? So, if a company discriminates in granting credit, for example, or in the hiring process, by virtue of the fact that they relied too significantly on an AI tool, they're responsible for that today, regardless of whether they used a tool or a human to make that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