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CHRG-118hhrg52499 — Jason Matheny, President &amp; CEO, RAND Corporation</w:t>
      </w:r>
    </w:p>
    <w:p>
      <w:r>
        <w:t>Source: https://www.govinfo.gov/app/details/CHRG-118hhrg52499  |  Artificial Intelligence: Advancing Innovation Towards The National Interest  |  House, Committee On Science, Space, And Technology  |  2023-06-22  |  PUBLIC DOMAIN (17 U.S.C. § 105)  |  spoken proceedings only</w:t>
      </w:r>
    </w:p>
    <w:p>
      <w:r>
        <w:t>[Interviewer] (Chairman Lucas) The Ranking Member yields back.</w:t>
        <w:br/>
        <w:t>Let me introduce our witnesses for today's hearing. Our first witness today is Dr. Jason Matheny, Chair, President, and CEO (Chief Executive Officer) of RAND Corporation. Prior to becoming the CEO, the doctor led the White House policy on technology and national security at the National Security Agency in the Office of Science and Technology Policy. He also served as Director of the Intelligence Advanced Research Projects Activity (IARPA), and I'd also like to congratulate him for being selected to serve on the Selection Committee for the Board of Trustees for the National Semiconductor Technology Center.</w:t>
        <w:br/>
        <w:t>Our next witness is Dr. Shahin Farshchi, the General Partner of Lux Capital, one of Silicon Valley's leading frontier science and technology investors. He invests in the intersection of artificial intelligence and science and has co- founded and invested in many companies that have gone on to raise billions of dollars.</w:t>
        <w:br/>
        <w:t>Our third witness of the day is Dr. Clement Delangue, co- founder and CEO of HuggingFace, the leading platform for open- source AI community. It has raised over $100 million, with Lux Capital leading their last financing round, and counts over 10,000 companies and 100,000 developers as users.</w:t>
        <w:br/>
        <w:t>Next, we turn to Dr. Rumman Chowdhury, Responsible AI Fellow at Harvard University, and she is a pioneer in the field of applied algorithmic ethics, which investigates creating technical solutions for trustworthy AI. Previously, she served as Director of Machine Learning Accountability at Twitter and founder of Parity, an enterprise algorithmic auditing company.</w:t>
        <w:br/>
        <w:t>And our final witness is Dr. Dewey Murdick, the Executive Director of Georgetown Center for Security and Emerging Technology (CSET). He previously served as the Chief Analytics Officer and Deputy Chief Scientist within the Department of Homeland Security (DHS) and has also co-founded an office in predictive intelligence at IARPA.</w:t>
        <w:br/>
        <w:t>Thank you, all witnesses, for being here today. And I recognize Dr. Matheny for the first five minutes to present your testimony and overlook my phonetic weaknesses.</w:t>
      </w:r>
    </w:p>
    <w:p>
      <w:r>
        <w:t>[Respondent] No problem at all. Thanks so much, Chairman Lucas, Ranking Member Lofgren, and Members of the Committee. Good morning, and thank you for the opportunity to testify. As mentioned, I'm the President and CEO of RAND, a nonprofit and nonpartisan research organization, and one of our priorities is to provide detailed policy analysis relevant to AI in the years ahead. We have many studies underway relevant to AI. I'll focus my comments today on how the Federal Government can advance AI in a beneficial and trustworthy manner for all Americans.</w:t>
        <w:br/>
        <w:t>Among a broad set of technologies, AI stands out both for its rate of progress and for its scope of applications. AI holds the potential to broadly transform entire industries, including ones that are critical to our future prosperity. As noted, the United States is currently the global leader in AI. However, AI systems have security and safety vulnerabilities, and a major AI-related accident in the United States or a misuse could dissolve our lead much like nuclear accidents set back the acceptance of nuclear power in the United States.</w:t>
        <w:br/>
        <w:t>The United States can make safety a differentiator for our AI industry, just as it was a differentiator for our early aviation and pharmaceutical industries. Government involvement in safety standards and testing led to safer products, which in turn led to consumer trust and market leadership. Today, government involvement can build consumer trust in AI that strengthens the U.S. position as a market leader. And this is one reason why many AI firms are calling for government oversight to ensure that AI systems are safe and secure: It's good for their business.</w:t>
        <w:br/>
        <w:t>I'll highlight five actions that the Federal Government could take to advance trustworthy AI within the jurisdiction of this Committee. First is to invest in potential research moonshots for trustworthy AI, including generalizable approaches to evaluate the safety and security of AI systems before they're deployed; second, fundamentals of designing agents that will persistently follow a set of values in all situations; and third, microelectronic controls embedded in AI chips to prevent the development of large models that lack safety and security safeguards.</w:t>
        <w:br/>
        <w:t>A second recommendation is to accelerate AI safety and security research and development through rapid high-return-on- investment techniques such as prize challenges. Prizes pay only for results and remove the costly barrier to entry for researchers who are writing applications, making them a cost- effective way to pursue ambitious research goals while opening the field to non-traditional performers such as small businesses.</w:t>
        <w:br/>
        <w:t>A third policy option is to ensure that U.S. AI efforts conduct risk assessments prior to the training of very large models, as well as safety evaluations and red team tasks prior to the deployment of large models.</w:t>
        <w:br/>
        <w:t>A fourth option is to ensure that the National Institute of Standards and Technology has the resources needed to continue applications of the NIST Risk Management Framework and fully participate in key international standards relevant to AI, such as ISO/SC 42.</w:t>
        <w:br/>
        <w:t>A fifth option is to prevent intentional or accidental misuse of advanced AI systems by requiring that companies report the development or distribution of very large AI computing clusters, training runs, and train models, such as those involving over 10 to the 26th operations.</w:t>
        <w:br/>
        <w:t>Second, include in Federal contracts with cloud computing providers requirements that they employ know-your-customer screening for all customers before training large AI models.</w:t>
        <w:br/>
        <w:t>And third, include in Federal contracts with AI developers know-your-customer screening, as well as security requirements to prevent the theft of large AI models.</w:t>
        <w:br/>
        <w:t>Thank you for the opportunity to testify, and I look forward to your questions later.</w:t>
      </w:r>
    </w:p>
    <w:p>
      <w:r>
        <w:t>[Interviewer] (Chairman Lucas) Absolutely. Dr. Matheny, some advocated for a broad approach to AI regulations such as restricting entire categories of AI systems. In the United States, many agencies already have the existing authorities to regulate the user cases of AI in their jurisdiction. For example, the Department of Transportation can perform set performance benchmarks that autonomous vehicles (AVs) must meet to drive on U.S. roads. What are your opinions regarding outcomes of user case-driven approach to AI regulation versus an approach that places broad restrictions on AI development or deployment?</w:t>
      </w:r>
    </w:p>
    <w:p>
      <w:r>
        <w:t>[Respondent] Thank you, Mr. Chairman. I think that in many of the cases that we're most concerned about related to risks of AI systems, especially these large foundation models, we may not know enough in advance to specify the use cases. And those are ones then where the kind of testing and red teaming that's been described here is really essential. So having terms and conditions in Federal contracts with compute providers actually might be one of the highest leverage points of governance: We could require that models trained on infrastructure that is currently federally contracted involve red teaming and other evaluation before models are trained or deployed.</w:t>
      </w:r>
    </w:p>
    <w:p>
      <w:r>
        <w:t>[Interviewer] (Ms. Lofgren) I see my time has expired. I thank you so much. And my additional questions we'll send to you after the hearing, and I yield back.</w:t>
        <w:br/>
        <w:t>Mr. Obernolte [presiding]. The gentlewoman yields back.</w:t>
        <w:br/>
        <w:t>I will recognize myself for five minutes for my questions. And I want to thank you for the really fascinating testimony. But, Dr. Matheny, I'd like to start with you. You'd brought up the concept of trustworthy AI, and I think that that's an extremely important topic. I actually dislike the word trustworthy AI because it imparts to AI something that it doesn't have, human qualities. It's just a piece of software. I was interested, Dr. Murdick, when you said sometimes human partners trust AI when they shouldn't and fail to trust it when they should, and I think that that is a better way of expressing what we mean when we talk about AI.</w:t>
        <w:br/>
        <w:t>But this is an important conversation to have because we in Congress, as we contemplate establishing a regulatory framework for AI, we need to be explicit when we say we want it to be trustworthy. You know, we can talk about efficacy or robustness or repeatability, but we need to be very specific when we talk about what we mean by trustworthy. It's not helpful to use evocative terms like, well, AI has to share its values, which is something that's in the framework of other countries' approach to AI. Well, that's great. You know, values, that's a human term. What does that mean for AI to have values?</w:t>
        <w:br/>
        <w:t>So the question for you, Doctor, is what do we mean when we say trustworthy AI, and, you know, in what context should us as lawmakers think about AI as trustworthy?</w:t>
      </w:r>
    </w:p>
    <w:p>
      <w:r>
        <w:t>[Respondent] Thank you. When we talk about trustworthiness of engineered systems, we usually mean do they behave as predicted? Do they behave in a way that is safe, reliable, and robust given a variety of environments? So, for example, do we have trust in our seatbelt? Do we have trust in the antilock braking system of a car? Do we have trust in the accident avoidance system on an airplane? So those are the kinds of properties that we want in our engineered systems is, are they safe, are they reliable, are they robust.</w:t>
      </w:r>
    </w:p>
    <w:p>
      <w:r>
        <w:t>[Interviewer] (Mr. Babin) All right. OK. Thank you. The American research enterprise currently operates in a transparent and open manner with basic research being published without restrictions. How can we maintain a balance between ensuring the openness of basic AI research, while also mitigating potential threats to national security that might arise from sharing such information? And this is for Dr. Matheny and Dr. Murdick as well. How can we solve this problem?</w:t>
      </w:r>
    </w:p>
    <w:p>
      <w:r>
        <w:t>[Respondent] Thanks so much. I think that for the largest of so-called foundation models where we're just learning about how they can be misused, how they can be used either in developing cyber weapons, biological weapons, and massive disinformation attacks, we should be really cautious. And so before publishing or open sourcing the largest models, I recommend that we require some amount of red teaming and evaluation in order to understand the risk scenarios before we unleash this thing into the world and we're unable to take it back.</w:t>
      </w:r>
    </w:p>
    <w:p>
      <w:r>
        <w:t>[Interviewer] (Ms. Ross) Thank you very much, Mr. Chairman and Ranking Member Lofgren, and to all of the witnesses for being here today.</w:t>
        <w:br/>
        <w:t>I will not go into intellectual property. I serve on the same Committee with all of them.</w:t>
        <w:br/>
        <w:t>As we all know, artificial intelligence permeates all areas of business, industry, the arts, and influences decisions that we make in our daily lives. In my district, North Carolina State University launched the AI Academy in 2020 that will prepare up to 5,000 highly qualified AI professionals from across the Nation through their workforce development program. The AI Academy is one of the Labor Department's current 28 public-private apprenticeship programs, and I look forward to hearing from you about that. I know we've talked a little bit about community colleges.</w:t>
        <w:br/>
        <w:t>But my first question is about cybersecurity. I'm concerned that we're not ready for AI-enabled attacks. I mean, we're not even ready for the attacks that we have already. And one of the best defenses against phishing emails is that they're often poorly drafted with misspellings. But generative AI provides an easy solution for malicious actors.</w:t>
        <w:br/>
        <w:t>And so, Dr. Matheny and Dr. Murdick, and then anybody else--but I do have another question, so be quick--are current cybersecurity standards and guidelines equipped to be able to handle AI-enabled cybersecurity and attacks, and what could the Federal Government do?</w:t>
      </w:r>
    </w:p>
    <w:p>
      <w:r>
        <w:t>[Respondent] Thank you for the question. We're not equipped yet. And I think that this has been, I know, a priority for DHS/CISA (Department of Homeland Security/Cybersecurity and Infrastructure Security Agency) to take this on. And there's a lot of thoughtful work there looking at the impact of AI on cybersecurity, including advances in spearfishing, which can be made more cost-effective through the use of these language models, but also through the use of these large language models to generate not human language, but computer code. So these cogeneration tools can be used to create offensive cyber weapons. And it's possible that in the future those cyber weapons could be quite capable and very cost-effective and generated at scale, a scale that right now isn't possible even for State programs, so I think that's quite worrisome.</w:t>
        <w:br/>
        <w:t>AI can also, though, enable stronger cyber defenses. And so figuring out how to invest in AI capabilities that will ultimately create an asymmetric advantage for defense over offense is an important research priority.</w:t>
      </w:r>
    </w:p>
    <w:p>
      <w:r>
        <w:t>[Interviewer] (Mr. McCormick) Great, thanks. One thing--I'm not even sure who to ask this for, but I'll let the panel decide who's the best person. I have a real sincere concern that 100% of our AI chips right now are produced in Taiwan, with the posturing we have in China talking about they are going to take over Taiwan. Having an adversarial country owning 100% of the production of the most influential technology in world history deeply concerns me. Now, I know AMD has some processes that they want to produce AI outside of Taiwan in the next couple years, but in the meantime, what do we do? I feel like all of our eggs are in one basket. Please.</w:t>
      </w:r>
    </w:p>
    <w:p>
      <w:r>
        <w:t>[Respondent] Yes, RAND has done a lot of work on this topic because it's been quite concerning about what the economic impacts would be and the national security impacts if a Taiwan invasion occurred and disrupted the microelectronics supply chain, given that we're dependent for 90% of our advanced microelectronics, the most leading-edge chips coming from Taiwan. And it would be an economic catastrophe. So among the policy options that we have to deal with that is to deter an invasion of Taiwan by ensuring that Taiwan has the self- defenses needed for a so-called porcupine defense.</w:t>
      </w:r>
    </w:p>
    <w:p>
      <w:r>
        <w:t>[Interviewer] (Ms. Caraveo) Thank you, Chairman Lucas, and to you and Ranking Member Lofgren for this very exciting hearing on AI, which I think we've all been following closely. And as a doctor as well, as Dr. McCormick mentioned earlier, I'm following advancements that are happening in the healthcare sector. New forms of biomedical technology and data are transforming the way that we research, diagnose, and treat health issues. And there was a lot of enthusiasm using AI to combine different forms of data such as those from genomics, healthcare records, medical imaging to provide clinicians with critical insights to make clinical decisions for individual patients.</w:t>
        <w:br/>
        <w:t>So, Dr. Matheny, can you describe what you think the technological benchmarks are needed to realize benefits, especially in the medical field in the next two, five, 10 years and beyond?</w:t>
      </w:r>
    </w:p>
    <w:p>
      <w:r>
        <w:t>[Respondent] Thank you for the question. I think applications to medical diagnostics, to personalized medicine, to home healthcare are profound. And I think that establishing the sort of evaluative framework that we're going to need in order to assess the added value of these technologies over current practice is one that's really important for the FDA (Food and Drug Administration), for Medicare, for Medicaid, to be able to evaluate what advantages these technologies bring.</w:t>
        <w:br/>
        <w:t>I really liked the expression that with brakes, we can drive faster, and this is the history of technology innovation in the United States is that we have had government testing and evaluation as a propellant for innovation because when consumers can trust that technologies are safe, they use them more. And that allowed the United States to lead in pharmaceuticals and in other health technologies because of that framework.</w:t>
      </w:r>
    </w:p>
    <w:p>
      <w:r>
        <w:t>[Interviewer] (Ms. Caraveo) I'm going to kind of expand on your notion of trust. Dr. McCormick also mentioned an article in The New York Times talking about how doctors are using ChatGPT to communicate with their patients and looking for a more empathetic way of responding to them. As somebody that trained in medicine, that at first made me chuckle, then it made me worried a little bit. And then as I read the article, I must admit that the answers that it came up with were actually quite good and in keeping with some of the training around communication that we use. But I think if I was a patient and realized that my doctor was not answering something themselves but using a separate technology to create more empathy and communication between us, I'd also be a little bit concerned.</w:t>
        <w:br/>
        <w:t>So looking at that, and then also realizing in the article that--in my thoughts, something like AI would be very good at the radiology aspect, right, making sure that it was reading mammograms faster, for example. But it also pointed out that it was leading to a lot of false positives that were leading to unnecessary tests. So how in the future, as patients, as providers, can we ensure confidence in the different kinds of applications that AI and these technologies are going to be used for in medicine? And that's really for anybody, starting with Dr. Matheny.</w:t>
      </w:r>
    </w:p>
    <w:p>
      <w:r>
        <w:t>[Respondent] I do think that more testing in which the comparison arm is current practice so that we can evaluate does it have the same precision recall as existing, for example, diagnostic practices, is going to be essential. I think society as a whole is going to be working to adapt on what we sort of recognize as being sincere communication when more and more communication will be generated by language models.</w:t>
        <w:br/>
        <w:t>But I do think that one benefit of some of these models is that they don't get tired, they don't get stressed. So if you're a care provider and you're working under sleep deprivation and time pressure, you might not be giving as much explanation as is really needed for a patient, so there could be real benefits there.</w:t>
      </w:r>
    </w:p>
    <w:p>
      <w:r>
        <w:t>[Interviewer] (Mr. Lieu) No, I got that. I'm fine with research and development and so on being open.</w:t>
        <w:br/>
        <w:t>So I'll just give you a story. Last year, I talked to a CEO in my district who was creating a new chip that's faster. He's an immigrant. And at some point, I said, how fast is this chip? And he says 50,000 times faster. I was like, whoa. And it occurred to me that he never would have gone to Moscow, right? No one wakes up and says I want to go to Moscow. No one really wakes up and says I want to go to Beijing, where if you say something bad about President Xi Jinping or you get too powerful, they kidnap you and reeducate you. But they'll come to United States, not just because we have talent and resources, but because we have a whole vast set of intellectual property laws that we enforce, and we have the rule of law, and we don't let people copy this.</w:t>
        <w:br/>
        <w:t>So I'm just so interested in how you can have America be the leader and then have--I mean, if we just sort of say to all these AI companies, just make everything open source, I don't even know how they monetize that. And if people can just copy it--it's just--it is sort of interesting to me, so I would like to hear more about that later. I do want to move to another topic.</w:t>
        <w:br/>
        <w:t>And this is to Jason. You mentioned in one of your recommendations, additional funding for NIST to make sure they have the capacity to do their AI risk framework. So I assume you think it is a good framework? I think it's a good framework. I looked through it and thought about it quite a bit. It's pretty generalized, so you don't--it's not that prescriptive, so any company could actually adopt it. What is your view of just forcing companies to think about AI by, let's say, anytime the Federal Government contracts with someone, we require them to go through the NIST AI framework?</w:t>
      </w:r>
    </w:p>
    <w:p>
      <w:r>
        <w:t>[Respondent] Thank you. I do think that we need an approach in which the safety and reliability of systems is assessed before they're broadly deployed. And right now, we don't have such a system. And there are a few ways for the Federal Government to help. One is not only requiring that for direct Federal contractors but also making it a term and condition that any compute provider that has a Federal contract would be required to place those conditions on any company that's using its computing infrastructure. So sort of similar to the Common Rule in which a Federal contract with a research organization requires them that any organization that they're working with, even if it's not on a Federal contract, follows the Common Rule, say, for human subjects research. We could require the same for safety testing for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