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CHRG-118shrg53707 — William Roberts, Director Of Emerging Technologies, Asi Government</w:t>
      </w:r>
    </w:p>
    <w:p>
      <w:r>
        <w:t>Source: https://www.govinfo.gov/app/details/CHRG-118shrg53707  |  Governing Ai Through Acquisition And Procurement  |  Senate, Committee On Homeland Security And Governmental Affairs  |  2023-09-14  |  PUBLIC DOMAIN (17 U.S.C. § 105)  |  spoken proceedings only</w:t>
      </w:r>
    </w:p>
    <w:p>
      <w:r>
        <w:t>[Interviewer] (Chairman Peters) It is the practice of the Homeland Security and Governmental Affairs Committee (HSGAC) to swear in witnesses. If each of you would please rise and raise your right hand. Do you swear that the testimony that you will give before this Committee will be the truth, the whole truth, and nothing but the truth, so help you, God?</w:t>
      </w:r>
    </w:p>
    <w:p>
      <w:r>
        <w:t>[Respondent] I do.</w:t>
      </w:r>
    </w:p>
    <w:p>
      <w:r>
        <w:t>[Interviewer] (Chairman Peters) Thank you. Our next witness is William Roberts. Mr. Roberts is the Director of Emerging technologies for ASI Government. He previously served as the Head of Acquisitions for the Joint Artificial Intelligence Center (JAIC), and Chief Digital and AI Officer (CDAO) for the Department of Defense (DOD).</w:t>
        <w:br/>
        <w:t>Before that, Mr. Roberts was the contracting officer for the Office of the Secretary of the Air Force and worked on acquisition policy for the Department of Defense Education Activity (DODEA). Mr. Roberts, welcome to the Committee. You may proceed with your opening remarks.</w:t>
        <w:br/>
        <w:t>TESTIMONY OF WILLIAM ROBERTS, DIRECTOR OF EMERGING</w:t>
      </w:r>
    </w:p>
    <w:p>
      <w:r>
        <w:t>[Respondent] Thank you, Chairman Peters, Ranking Member Paul, and distinguished Members of the panel. I am Will Roberts. As Chairman Peters mentioned, I am the Director of Emerging Technologies for ASI Government.</w:t>
        <w:br/>
        <w:t>The prepared statement of Mr. Roberts appears in the Appendix on page 66.</w:t>
        <w:br/>
        <w:t>Previously, I was the Director of Acquisition for the Department of Defense Joint AI Center (JAIC), and I have a particular passion for government contracting. During my time at the JAIC, I became very aware of the procurement related challenges to buying and delivering AI to the end user for adoption, for true, real adoption.</w:t>
        <w:br/>
        <w:t>I also developed a genuine belief that the acquisition professional, and specifically the contracting officer, holds a very historically important role for us in this space, but they have to be trained so they can step up into this historic role. Currently, they are not, and this is the basis of my testimony.</w:t>
        <w:br/>
        <w:t>Considering the historic role of the contracting officer, you could look at U.S. history as a string of transactions. It is a series of deals that led us and brought us to the Nation that we are today. That is because since the Revolutionary War, before we became a nation, we have always relied on industry to deliver.</w:t>
        <w:br/>
        <w:t>The government has always connected the services and the innovations to the mission for the benefit of the citizens, but it is the ingenuity of industry that has brought us the innovations, the stuff, the airplanes, the ships, the tanks, the things that brought us to the moon in the 1960s.</w:t>
        <w:br/>
        <w:t>This is all spelled out in the four corners of a string of business transactions between the government and industry created by the American Government dealmaker. Now we are facing a new chapter in our history with technology we have never seen before, and our American Government dealmaker is called to action once again.</w:t>
        <w:br/>
        <w:t>The question that the government must ask itself is not how to develop it. If we are to follow the historic path that led us to be the successful nation we are today, and the question that the government must ask itself is how to buy it.</w:t>
        <w:br/>
        <w:t>This question of how to buy it was my life for the last four years. It is complicated. It requires people who take their jobs very seriously. It led myself and my team and others in this space to rethink the way we do procurement within the bounds of the law. It required a special talent and one that had to be learned and developed.</w:t>
        <w:br/>
        <w:t>First and foremost, the diligence AI acquisition official must realize that AI is a means to the end, and the end is always the mission. We are never really buying AI. We are buying an enhancements to our mission. Until acquisition professionals realize that they will never really deliver anything truly valuable to the end users.</w:t>
        <w:br/>
        <w:t>But within the four corners of the contract vehicle, the parties negotiate very important intellectual property terms, which require knowledge of the various components of AI, the data rights, the cloud, the platforms, the infrastructure, the trained and untrained model, all of which could have a separate intellectual property strategy, which could make or break the project.</w:t>
        <w:br/>
        <w:t>Within the four corners of the contract, the parties decide upon the perimeters of the responsible and safe use of the AI and its associated risk mitigation. Within the four corners of the contract, the parties agree upon how this will actually be delivered, really delivered and adopted--not just talk.</w:t>
        <w:br/>
        <w:t>Through iterative methodologies, through flexibility, and being able to pull out if the project is not working to prevent wasting taxpayer dollars. Within the four corners of the contract rests the fate of our success in truly delivering AI into the government. The American Government dealmaker and their role becomes very important.</w:t>
        <w:br/>
        <w:t>I will close with my two recommendations. One is to provide more contract authorities for contracting officers across the entire government. We had the privilege of using a lot of various authorities, but they were only available to the Department of Defense. These are tools that should be used by a skilled contracting officer in her tool belt. The skilled as is the emphasis there because the tools are useless if you do not know how to use them.</w:t>
        <w:br/>
        <w:t>My second and more important point is there needs to be a robust training program that completely re-skills the acquisition workforce. The AI Training Act was a great step forward, but more needs to be done. There needs to be three core competencies. One on AI technical knowledge, which the Act covers, the functionalities and the risks. But the second two actually lead to true delivery.</w:t>
        <w:br/>
        <w:t>One is AI business acumen, knowledge of the unique AI market. Many of the members in the market which have never worked with the government before. The third is AI unique contract domain knowledge, to include internet protocol (IP), ethics, agile contracting, and use of these various contract authorities.</w:t>
        <w:br/>
        <w:t>I think it is only then that we would really realize the benefits and the savings of the costs and savings to the lives, and the benefits to the welfare and defense of our Nation. Thank you.</w:t>
      </w:r>
    </w:p>
    <w:p>
      <w:r>
        <w:t>[Interviewer] (Chairman Peters) Thank you. Mr. Roberts, you spoke about the responsible use of AI in your opening comments. My question for you is, from your experience at the Joint AI Center, would you tell the Committee more specifically about what responsible risk management actually looks like at each stage of the procurement process?</w:t>
      </w:r>
    </w:p>
    <w:p>
      <w:r>
        <w:t>[Respondent] Yes, Senator. I will mention that it was an evolving process when I started at JAIC. We started with the two levels of trustworthiness, which was the trustworthiness and the functionality itself, whether it will work or created distrust.</w:t>
        <w:br/>
        <w:t>But the trustworthiness and the safety and responsible use became a big theme for us. It started in the very planning phase. This is the first instance that we noticed we had to have a more balanced team.</w:t>
        <w:br/>
        <w:t>It was not like a relay race where the money people, sent it to the contracting, and the program manager sent it over, and the testers and evaluators were at the very end. We needed to have the input from testing and evaluation from the ethics policy professionals and the end users at the very planning stage, so that the team worked more like a football team where we all ran the ball down the field at the same time.</w:t>
        <w:br/>
        <w:t>This was a cultural change for us. This is not common in acquisition. We had to adjust accordingly for that. The two areas where we can provide the most meaningful value in the procurement process is in the evaluation phase and the testing phase. Evaluation, where we can make the responsible use of AI a discriminator for source selection, for award. Then the testing, of course, we can make as a metric for successful performance.</w:t>
        <w:br/>
        <w:t>This was challenging for us though, because we did not want to be too restrictive at the time. We wanted to bring in players and companies. We started our efforts by turning it around to industry and asking them.</w:t>
        <w:br/>
        <w:t>We had five principles for responsible use of AI the Secretary of Defense released, and we asked them to give us a quality control plan of how they were going to live out those principles. For the most part, it became this ongoing dialog, since we were all in uncharted territory, about how to do things responsibly.</w:t>
        <w:br/>
        <w:t>But I will also mention that aside from some specific projects, especially those that dealt with health and warfighting, so much of our projects had low risk in terms of responsible use. We were able to talk with our ethics person and they were able to weigh the risks.</w:t>
        <w:br/>
        <w:t>But for those that were high risk, we treaded carefully, and we worked hand in hand with industry, specially making sure that when the contract was created, the post award performance, which is where it really matters, was all set up to make sure that as this AI was being delivered, it was being done in a responsible way.</w:t>
      </w:r>
    </w:p>
    <w:p>
      <w:r>
        <w:t>[Interviewer] (Senator Blumenthal) Thank you.</w:t>
      </w:r>
    </w:p>
    <w:p>
      <w:r>
        <w:t>[Respondent] Yes, Senator, I also agree with your statements. But I would say also that this is one of the challenges of government contracting, is putting the language in the contract versus once the contract is awarded, making sure that these perimeters are followed.</w:t>
        <w:br/>
        <w:t>What I have seen is usually when we award a contract, the focus of trustworthiness on the functionality of the tool itself usually takes a front seat, and then all the planning of how we would do this responsibly sometimes takes a backseat. We focus so much on will this work, will this benefit the users.</w:t>
        <w:br/>
        <w:t>We are the largest, the Federal Government is the largest buyer in the world. We have so much ability to put forceful language in our contracts. But it is also what happens after the award and the quality assurance measures we are taking to make sure this responsible use is not taking a backseat.</w:t>
      </w:r>
    </w:p>
    <w:p>
      <w:r>
        <w:t>[Interviewer] (Senator Hassan) Thank you. Mr. Roberts, I want to turn to you. Last year, I worked with Chair Peters to lead the bipartisan effort to codify Federal Risk and Authorization Management Program (FedRAMP), the Federal program run by General Services Administration (GSA) that evaluates cloud service providers (CSP) and their products for use by Federal agencies. FedRAMP promotes efficiency and increases security by having one agency responsible for vetting and approving these companies and their products.</w:t>
        <w:br/>
        <w:t>Now, I understand AI is a little bit different, but could a FedRAMP type program, or an entity with aspects that FedRAMP has, that is designed to specifically evaluate AI products be a feasible option for evaluating the safety of those AI products?</w:t>
      </w:r>
    </w:p>
    <w:p>
      <w:r>
        <w:t>[Respondent] Yes, Senator. I think that would be beneficial. So much of AI is software centric and we have had our projects challenged by security requirements to include authorities to operate in FedRAMP.</w:t>
        <w:br/>
        <w:t>We found ways of working with that, especially with prototypes. But we have been looking for new guidance and new ways in which we can make this easier, especially for the developers and contractors.</w:t>
      </w:r>
    </w:p>
    <w:p>
      <w:r>
        <w:t>[Interviewer] (Senator Hassan) OK. Because what we are really looking toward is conserving resources as we try to buildup these standards and apply them in the acquisition process, but also really having a centralized place and one set of standards that are applied across. So, you think something like FedRAMP might be applicable?</w:t>
      </w:r>
    </w:p>
    <w:p>
      <w:r>
        <w:t>[Respondent] I think that would be helpful, Senator.</w:t>
      </w:r>
    </w:p>
    <w:p>
      <w:r>
        <w:t>[Interviewer] (Senator Hassan) Another question for you, Mr. Roberts. During my time in the Senate, I have focused on reducing the Federal Government's reliance on aging technology in order to save taxpayer dollars, improve security, and obviously provide better service to the American people. I am concerned that Federal efforts to adopt and use AI may not be successful if we continue to rely on legacy IT.</w:t>
        <w:br/>
        <w:t>Could the Federal Government's aging infrastructure prevent us from effectively adopting AI technology? Alternatively, are there ways in which artificial intelligence could help agencies convert from costly legacy IT to modern systems that provide better services and are more efficient?</w:t>
      </w:r>
    </w:p>
    <w:p>
      <w:r>
        <w:t>[Respondent] Yes, Senator. I do not think legacy systems will necessarily prevent us from implementing AI, but I do think that the Federal acquisition workforce needs to be more trained on making that analysis of whether to sunset a legacy system, which has been done successfully in various areas of the Federal Government, and bring about a more modernized, a flexible system with little disruption, or to try to modify that system through Application Programming Interface (APIs) with AI functionalities.</w:t>
        <w:br/>
        <w:t>But I would say that the best approach for an agency that wants to introduce AI into their organization and their systems that leads to the most success is to start small, and start narrow, and start feasible, with minimal risks in terms of responsible use.</w:t>
        <w:br/>
        <w:t>We have seen many cases of that where it is just automation through AI of business systems that create huge impact, that bypass any risks toward ethics or responsible use. But also, because they are done in isolation, they can yield immediate impact to the end users.</w:t>
      </w:r>
    </w:p>
    <w:p>
      <w:r>
        <w:t>[Interviewer] (Senator Hassan) OK. Thank you. Last question. Again, to you, Mr. Roberts. I helped lead a bipartisan effort to codify the General Service Administration's IT Modernization Centers of Excellence, including the Center of Excellence for Artificial Intelligence.</w:t>
        <w:br/>
        <w:t>The AI Center of Excellence assists Federal agencies seeking to use AI tools and acts as a centralized resource center for agencies looking to develop policies around AI. In your view, is the AI Center of Excellence equipped to provide support to all agencies, especially smaller agencies seeking to procure and adopt AI? If not, how could it be improved?</w:t>
      </w:r>
    </w:p>
    <w:p>
      <w:r>
        <w:t>[Respondent] Yes, Senator. We had a good relationship in the JAIC with the GSA Center of Excellence for AI. I would say that this is still a very challenging topic to try to at scale create policies and guidance to deliver and procure and deliver artificial intelligence.</w:t>
        <w:br/>
        <w:t>I think right now it is still a pocket. They are a good organization, but it is a pocket. Whereas it should not be an anomaly. This should be more mainstream and widespread, and hopefully they will contribute to that effort.</w:t>
      </w:r>
    </w:p>
    <w:p>
      <w:r>
        <w:t>[Interviewer] (Senator Rosen) Thank you. I want to move on a little bit to AI procurement, because we have heard testimony in this Committee about, of course, we all know how quickly AI is evolving. This is no secret there.</w:t>
        <w:br/>
        <w:t>Giving the breakneck pace of the AI evolution and, of course, much iterations, how quickly is going to learn on its own, I am concerned that our Federal Government's acquisition process is just going to not be able to keep up with the rapid pace of the development of the AI tools.</w:t>
        <w:br/>
        <w:t>This question is for you, Mr. Roberts. How should the Federal procurement process, how could we improve it, streamline it, to be sure that AI products are purchased at the speed of relevance, meaning that they are not rendered obsolete before we even benefit from their use? How should our Federal contracts account for the need to retrain a procured AI system? They often require ongoing updates, security patches, and monitoring.</w:t>
        <w:br/>
        <w:t>I am a former computer programmer myself. I have been advocating for what we call a software bill of materials (SBOM) so you know--I guess like if you look at the back of a cereal box, you know all the ingredients that are in there.</w:t>
        <w:br/>
        <w:t>We should be able to know that for our government software, so we have to make the appropriate changes so we know the list of ingredients, if you will. If you want to speak to that.</w:t>
      </w:r>
    </w:p>
    <w:p>
      <w:r>
        <w:t>[Respondent] Yes, Senator. I would start by saying I think the best way to change the processes is to invest aggressively in our talent. I would say that there should be nothing short of a mandatory AI training for all interns coming into the acquisition workforce.</w:t>
        <w:br/>
        <w:t>I think this is the only way that professionals coming in will really understand. The reason why is twofold. I think one is if we really truly believe this is transformative technology, which I think it is. It will affect every mission. Every contracting officer in the future will have to know what this is.</w:t>
        <w:br/>
        <w:t>Right now, they are set up for failure. The second reason is, to acquire AI, it requires a major reskilling of the way processes are done. There is a mantra in contracting that says, poor planning equals poor contracting. What that is translated into is that if you do not have all your ducks in a row about exactly how this project is going to pan out, then you should not release your solicitation.</w:t>
        <w:br/>
        <w:t>Obviously, that does not work with artificial intelligence. What we have, what we need is a team that works in an iterative fashion, which is hard right now in the government culture. What we need is a team that focuses on, we have something called modular contracting in Federal Acquisition Regulation (FAR) Part 39.</w:t>
        <w:br/>
        <w:t>It is underused, but it is there in the Federal Acquisition Regulation. But we also need performance that is based on value add to the actual end user. There is a surprising lack of focus in the end user just because there is so many rules and regulation and compliance.</w:t>
      </w:r>
    </w:p>
    <w:p>
      <w:r>
        <w:t>[Interviewer] (Senator Rosen) I am the last one here, so I am going to ask my follow up question, which you have led me into perfectly. We have some authorities at the Federal Government to acquire these tools, maybe do this training. What authorities are missing to help move us forward?</w:t>
      </w:r>
    </w:p>
    <w:p>
      <w:r>
        <w:t>[Respondent] Yes, Senator. In the Department of Defense, we had a lot of the authorities we needed. The Federal Acquisition Regulation did a lot for us, but we also needed other transactions when it required.</w:t>
        <w:br/>
        <w:t>We needed public, private partnerships, which is a great tool for AI because it incentivizes industry for dual use application. But that was the Department of Defense. These authorities are not given to other civilian agencies who will also be entering this field.</w:t>
        <w:br/>
        <w:t>My recommendation would be to also provide that authority to those civilian agencies, especially other transnational (OT) authority, and things like partnership intermediary agreements, public, private partnerships. AI is so diverse that these are truly tools that match perfectly depending on the situation. We have used them all.</w:t>
      </w:r>
    </w:p>
    <w:p>
      <w:r>
        <w:t>[Interviewer] (Chairman Peters) Mr. Roberts.</w:t>
      </w:r>
    </w:p>
    <w:p>
      <w:r>
        <w:t>[Respondent] Yes, Senator. I will piggyback on something Professor Ghani said, too, about obsessing over the mechanics in terms of valuing the performance. This is why it is so important for acquisition professionals to be mission focused and look at AI as an enhancement of the mission.</w:t>
        <w:br/>
        <w:t>Because it is so easy to, as Professor Ghani mentioned, to measure performance based on mechanics, based on how is it working rather than is it working, is it actually valuable to the end user? When you have a focus on that, I think you will find that the acquisition team changes the way they approach even risks and responsible use of AI.</w:t>
        <w:br/>
        <w:t>They change the way they look at the intellectual property. It all focuses on mission value and value to end user, which trickles down into the way we look at everything.</w:t>
      </w:r>
    </w:p>
    <w:p>
      <w:r>
        <w:t>[Interviewer] (Chairman Peters) Good. Mr. Roberts, how can the government ensure that the data that is used for testing and training the Government's AI platforms is actually secure and protected? Anyone else can jump in on these too.</w:t>
        <w:br/>
        <w:t>I will pick out one individual, but feel free if you want to say anything. Raise your hand as we wrap up. But only a couple of more questions and then you will be free. Mr. Roberts.</w:t>
      </w:r>
    </w:p>
    <w:p>
      <w:r>
        <w:t>[Respondent] Yes, Senator. I will start by saying that the more we restrict the free flow of data and access from contractors to the data, there is also a sense in which that becomes more problematic as well, especially for the functioning of the model.</w:t>
        <w:br/>
        <w:t>We have seen instances just on the other side of over- classification, over-regulation, over-protection of data that has killed projects. However, having said that, data security, protection, and privacy, is essential, and especially in areas that I have worked with, with the classified data that affects national security and personally identifiable information (PII), especially with health records.</w:t>
        <w:br/>
        <w:t>We have seen some things that have helped, especially with health records. The use of synthetic data was beneficial to us that we were able to use. There are other sources of data. But not to oversimplify, I think the most important thing for the acquisition field is to put the ethics professional, the person who is dealing with privacy, the security professional, into the planning phase.</w:t>
        <w:br/>
        <w:t>Again, having a balanced team that has all these professionals involved at the very beginning. Supply chain risk is another big problem with security. It is something that is not looked at much. We are finding with AI, because a lot of these rules such as supply chain risk were always rules, but they are reemerging in much more important ways when we are looking at the risks, the adversarial threats.</w:t>
        <w:br/>
        <w:t>It is looking at all these risks in new ways, and it is making sure you have a full, balanced team to be with you at the planning stage, on how to deal with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