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CHRG-118hhrg55220 — Adam Thierer, Resident Senior Fellow, Technology And Innovation, R Street Institute</w:t>
      </w:r>
    </w:p>
    <w:p>
      <w:r>
        <w:t>Source: https://www.govinfo.gov/app/details/CHRG-118hhrg55220  |  White House Overreach On Ai  |  House, Subcommittee On Cybersecurity, Information Technology, And Government Innovation / Committee On Oversight And Accountability U.S.  |  2024-03-21  |  PUBLIC DOMAIN (17 U.S.C. § 105)  |  spoken proceedings only</w:t>
      </w:r>
    </w:p>
    <w:p>
      <w:r>
        <w:t>[Interviewer] (Ms. Mace) Let the record show the witnesses all answered in the affirmative. We appreciate all of you being here today and look forward to your testimony.</w:t>
        <w:br/>
        <w:t>I would like to remind the witnesses we have read your written statements, and they will appear in full in the hearing record. Please limit your oral arguments this morning to 5 minutes. As a reminder, please press the button on the microphone in front of you so that it is on, and the Members can hear you. When you begin to speak, the light in front of you will turn green. After 4 minutes, the light will turn yellow. When the red light comes up, your 5 minutes has expired, and we would ask that you please wrap up.</w:t>
        <w:br/>
        <w:t>So, I will now recognize Mr. Thierer to please begin your opening statement.</w:t>
      </w:r>
    </w:p>
    <w:p>
      <w:r>
        <w:t>[Respondent] Thank you. Chairwoman Mace, Ranking Member Connolly, and Members of the Subcommittee, thank you for holding this hearing and for the invitation to appear before you. My name is Adam Thierer, and I am a Senior Fellow at the R Street Institute where I focus on emerging technology issues. I also recently served as Commissioner for the U.S. Chamber of Commerce Commission on Artificial Intelligence, Competitiveness, Inclusion, and Innovation.</w:t>
        <w:br/>
        <w:t>My message here today boils down to three main points. First, it is important to recall the foundational principles behind the bipartisan National Framework for Digital Commerce that Congress and the Clinton Administration crafted a quarter century ago. Freedom to innovate was made America's policy default. Lawmakers rejected the inefficient, old regulatory models of the analog era, which constrained entrepreneurialism and competition. We allowed new digital technologies to be born free and to flourish without excessive micromanagement, and then we used ongoing multistakeholder efforts and flexible regulatory responses to address concerns. Europe took the opposite path, and today, heavy-handed technocratic mandates have ``regulated its way to last place,'' as a recent Wall Street Journal headline observed. In fact, 18 of the 25 largest digital technology companies in the world today are U.S. based, while it is difficult to name any that are headquartered in Europe. While some people have concerns about large technology companies today, we should agree that it is better that these firms are primarily based here in the United States instead of China, Europe, or other countries or continents.</w:t>
        <w:br/>
        <w:t>Further, there is a second point about the connection between AI policy and broader national objectives. A strong digital technology base is an important source of strength and prosperity, so it is essential that our Nation not shoot itself in the foot as the next great technological race gets underway with China and the rest of the world. Consider this scenario. When OpenAI launched ChatGPT in late 2022, it quickly became the most rapidly adopted digital technology in history, and competing U.S. services from U.S. developers followed quickly. Had a Chinese operator launched a major generative AI model first, it would have been a Sputnik moment for America. Luckily, it is instead foreign nations who are today left scratching their heads, wondering how America once again raced ahead of them on digital technology. Wise policy choices not only strengthen our economy and provide better products and jobs, but also bolster our national security and allow our values to shape information technology platforms and markets globally. We need a national AI policy that is flexible and pro-innovation to make sure our firms, workers, and values continue to lead the world in this fashion.</w:t>
        <w:br/>
        <w:t>This brings me to the Biden Administration's October executive order. This wide-ranging, 100-plus page directive has been praised by some as a logical response to congressional inaction on AI, but many others have rightly noted that it stretches executive authority over emerging technology well beyond statutory limits and raises the danger of overregulation. For example, the order flips the Defense Production Act on its head and converts a 1950's law, meant to encourage production, into an expansive regulatory edict intended to curtail some forms of algorithmic innovation. Twenty state attorneys general recently filed a letter with the Department of Commerce noting how the order is ``about regulating technological development, not about encouraging the production of anything,'' and also objecting to its effort to ``centralize government control over an emerging technology being developed by the private sector.''</w:t>
        <w:br/>
        <w:t>The order also contains open-ended language about taking steps to combat algorithmic discrimination and pushes the Federal Trade Commission to get more aggressive in policing the AI marketplace. These steps open the door to a new regulatory regime for AI without any express authority from Congress. While other provisions of the order are more reasonable, Congress still needs to reassert itself to ensure that administrative overreach is curtailed and that agencies adhere to the Constitution and their congressionally delegated powers.</w:t>
        <w:br/>
        <w:t>Instead of these arbitrary, excessive mandates, Congress needs to craft an AI policy vision that does four things: first, it is rooted in a flexible, risk-based framework that relies more on ongoing, multistakeholder negotiations and evolutionary standards that are more closely matched to rapidly changing algorithmic technologies; second, which builds on existing government powers on a sectoral basis instead of trying to develop an entirely new regulatory superstructure for AI; third, which preempts state and local government AI laws that create confusing patchworks of conflicting mandates; and fourth and most importantly, gives algorithmic entrepreneurs a green light and avoids treating AI services as guilty until proven innocent as the executive order does.</w:t>
        <w:br/>
        <w:t>In sum, our Nation must create a positive innovation culture and avoid trapping our AI innovators in a regulatory cage if we hope to prosper economically and ensure a safer, more secure technological base. It is essential that we strike the right policy balance as we face serious competition from China and other nations who are looking to counter America's early lead in computational systems and data-driven technologies.</w:t>
        <w:br/>
        <w:t>Thank you for holding this hearing and thank you for the consideration of my views. I look forward to any questions you may have.</w:t>
      </w:r>
    </w:p>
    <w:p>
      <w:r>
        <w:t>[Interviewer] (Ms. Mace) Thank you so much. I will now recognize myself for 5 minutes.</w:t>
        <w:br/>
        <w:t>Generally, my questions will be for the entire panel. I am a big fan of ``yes'' or ``no,'' so if you want to elaborate, I would just ask that you make it quick because I would like to hear from a lot of voices here this morning. The executive order is actually one of the longest EOs ever written at over 100 pages, and it absolutely will encumber tech in a lot of ways, as we heard from our witnesses this morning.</w:t>
        <w:br/>
        <w:t>My first question is, the Commerce Department could not protect Secretary Raimondo's own email account from being hacked last year, yet this EO requires firms to share with the Agency on a daily basis the crown jewel secrets of the most powerful AI systems on earth. First question: can we trust Commerce to ensure this highly sensitive data does not fall into the hands of China or another foreign adversary? Yes or no.</w:t>
      </w:r>
    </w:p>
    <w:p>
      <w:r>
        <w:t>[Respondent] No.</w:t>
      </w:r>
    </w:p>
    <w:p>
      <w:r>
        <w:t>[Interviewer] (Ms. Mace) OK. Thank you. According to the executive order, the over 100-page executive order, irresponsible use of AI could exacerbate ``social harms,'' including, ``disinformation.'' Should we trust the government to be the ultimate arbiter of what is disinformation and what may cause social harm in AI systems? Mr. Thierer?</w:t>
      </w:r>
    </w:p>
    <w:p>
      <w:r>
        <w:t>[Respondent] No.</w:t>
      </w:r>
    </w:p>
    <w:p>
      <w:r>
        <w:t>[Interviewer] (Ms. Mace) Should AI model developers have to give the government all their test results and test data, even those concerning politics or religion? Mr. Thierer?</w:t>
      </w:r>
    </w:p>
    <w:p>
      <w:r>
        <w:t>[Respondent] No.</w:t>
      </w:r>
    </w:p>
    <w:p>
      <w:r>
        <w:t>[Interviewer] (Ms. Mace) What are some of the, just very quickly, the risks if companies are giving their test data over to the government? Mr. Thierer?</w:t>
      </w:r>
    </w:p>
    <w:p>
      <w:r>
        <w:t>[Respondent] There are security risks, of course. There are also concerns about how there might be speech meddling of various types, the sort of jawboning that could be associated with that sort of heavy-handed approach.</w:t>
      </w:r>
    </w:p>
    <w:p>
      <w:r>
        <w:t>[Interviewer] (Ms. Mace) What would the government do with such information potentially?</w:t>
      </w:r>
    </w:p>
    <w:p>
      <w:r>
        <w:t>[Respondent] Well, it depends. We know in the past, there has been efforts by government authorities to utilize such information to try to curb certain types of behaviors or to try to intimidate certain people to do things against their will and without due process.</w:t>
      </w:r>
    </w:p>
    <w:p>
      <w:r>
        <w:t>[Interviewer] (Ms. Mace) OK. And then, well, my last point is, you know, I think we can all learn something, probably from recent history, the FBI's interpretation of the Hunter Biden laptop as Russian disinformation, and we had a number of over 20 former intel officers and folks that wrote a letter saying it was Russian disinformation. Come to find out, it was not. I think that is a concern that a lot of folks have on what the government will do with data, what the government will do with information, what the government will do with testing information, algorithms, code and programming product, et cetera.</w:t>
        <w:br/>
        <w:t>The EO requires companies even considering developing dual use foundation AI models to report to the government on an ongoing basis again about their most sensitive business secrets. Could the justification for using the DPA here be used in the future to demand highly sensitive plans and data from firms in any emerging technology field? Mr. Thierer?</w:t>
      </w:r>
    </w:p>
    <w:p>
      <w:r>
        <w:t>[Respondent] Yes, it could, and we should avoid it for that reason.</w:t>
      </w:r>
    </w:p>
    <w:p>
      <w:r>
        <w:t>[Interviewer] (Mr. Timmons) And I am reading some of this, and, you know, it requires a quantity of computing power greater than 10 to the 26 integer. I do not think the American people have any idea what that means, so with all due respect, the American people did not write this. Mr. Thierer, do you have any understanding of how this would be enforced in regard to noncompliance? I mean, would the CEO or would board members go to jail? Like, how would that work?</w:t>
      </w:r>
    </w:p>
    <w:p>
      <w:r>
        <w:t>[Respondent] I think that is a great question. Recall that in the letter that the 20 AGs sent, they actually referred to this ``opaque and undemocratic process'' by forcing AI developers to submit information, but it was unclear to the AGs themselves, and they asked the Department of Commerce, like, what is going on here? So, we do not have answers to your questions, Congressman.</w:t>
      </w:r>
    </w:p>
    <w:p>
      <w:r>
        <w:t>[Interviewer] (Mr. Timmons) So basically, we took a problem and made it worse. It seems that way.</w:t>
      </w:r>
    </w:p>
    <w:p>
      <w:r>
        <w:t>[Respondent] I think so.</w:t>
      </w:r>
    </w:p>
    <w:p>
      <w:r>
        <w:t>[Interviewer] (Mr. Burchett) Thank you, Chairlady. Mr. Thierer and Mr. Chilson, what is the historical background of the Defense Production Act?</w:t>
      </w:r>
    </w:p>
    <w:p>
      <w:r>
        <w:t>[Respondent] Well, it was put in place, sir, to make sure that America had the proper productive capacity of the environment.</w:t>
      </w:r>
    </w:p>
    <w:p>
      <w:r>
        <w:t>[Interviewer] (Mr. Burchett) I realize that, but, I mean, I want to know the background. What caused it to be in place?</w:t>
      </w:r>
    </w:p>
    <w:p>
      <w:r>
        <w:t>[Respondent] A concern about the lack of a productive capacity in certain sectors that the Federal Government felt were necessary to achieve various national security purposes. This was, of course, in the 1950s, a different time.</w:t>
      </w:r>
    </w:p>
    <w:p>
      <w:r>
        <w:t>[Interviewer] (Mr. Burchett) Right. That is what I was getting at, the Korean War.</w:t>
      </w:r>
    </w:p>
    <w:p>
      <w:r>
        <w:t>[Respondent] Yes, a long time ago.</w:t>
      </w:r>
    </w:p>
    <w:p>
      <w:r>
        <w:t>[Interviewer] (Mr. Burchett) Yes, sir. And the primary purpose of the Defense Production Act is to allow the President to direct the production of materials and goods. Is that correct?</w:t>
      </w:r>
    </w:p>
    <w:p>
      <w:r>
        <w:t>[Respondent] Yes, that is correct. Yes, that is correct.</w:t>
      </w:r>
    </w:p>
    <w:p>
      <w:r>
        <w:t>[Interviewer] (Mr. Burchett) Has the Defense Production Act been used to extract information from companies rather than to encourage production? Either one of you all.</w:t>
      </w:r>
    </w:p>
    <w:p>
      <w:r>
        <w:t>[Respondent] Not that I am aware of.</w:t>
      </w:r>
    </w:p>
    <w:p>
      <w:r>
        <w:t>[Interviewer] (Mr. Burchett) Do you think using the Defense Production Act to regulate artificial intelligence is a bit of an overreach, and would Congress be better suited to regulate artificial intelligence?</w:t>
      </w:r>
    </w:p>
    <w:p>
      <w:r>
        <w:t>[Respondent] Yes, Congressman, I think that is right. The authority begins here to decide what the Defense Production Act should do, and I think now we are witnessing pretty excessive overreach of the statute.</w:t>
      </w:r>
    </w:p>
    <w:p>
      <w:r>
        <w:t>[Interviewer] (Mr. Burlison) Well, so, I humbly disagree because unfortunately, what we are seeing here, in my opinion, is an authoritarian move. This new executive order is not being conducted by the legislative body, people that were elected to represent the people of the United States. It is being written by people who have never run for office, to my knowledge, probably never run for office, do not have to answer to any voters whatsoever. So, Mr., is it Thierer?</w:t>
      </w:r>
    </w:p>
    <w:p>
      <w:r>
        <w:t>[Respondent] Yes.</w:t>
      </w:r>
    </w:p>
    <w:p>
      <w:r>
        <w:t>[Interviewer] (Mr. Burlison) OK. In an analysis of the executive order last year, you stated that, ``The unilateral and heavy-handed administrative meddling in AI markets could undermine America's global competitiveness and even the Nation's geopolitical security, if taken too far.'' Has this executive order gone too far?</w:t>
      </w:r>
    </w:p>
    <w:p>
      <w:r>
        <w:t>[Respondent] It very well could. You know, Congressman, just this week, Saudi Arabia announced historic investment in its AI capacity, something like $40 billion. Last September, the Government of the UAE came out with an open-source AI model that is 2.5 times larger than America's largest open-source AI model. So, it is not just China we face off against, it is all sorts of countries. Russia just developed one of its biggest supercomputers. If this executive order shoots ourselves in the foot as a Nation and holds back our innovative capacity, that has massive ramifications for our competitiveness and our geopolitical security.</w:t>
      </w:r>
    </w:p>
    <w:p>
      <w:r>
        <w:t>[Interviewer] (Mr. Burlison) Yes. My other question has to do with the fact that the executive order establishes an HHS AI task force tasked with developing a strategic plan to regulate aspects of AI in the healthcare industry, including research and discovery, drug and device safety, healthcare delivery and financing, and public health. Could this lead to an onslaught of additional regulations?</w:t>
      </w:r>
    </w:p>
    <w:p>
      <w:r>
        <w:t>[Respondent] Absolutely, and we were already seeing it. We should keep in mind our Federal Government is massive; 438 Federal departments, 2.2 million civilian workers working at them. Every one of these agencies is interested in taking a look at AI. This executive order essentially gives them the green light to do so and says go for it without any express congressional intent.</w:t>
      </w:r>
    </w:p>
    <w:p>
      <w:r>
        <w:t>[Interviewer] (Mr. Burlison) As someone who worked in the healthcare IT industry for 20 years, I can tell you that this place does not aid, was not helpful in improving the lives of the American people when it passed, under the American Recovery and Reinvestment Act, the meaningful use criteria that every software electronic medical record system had to accommodate in order to continue to receive full reimbursement from Medicare. The outcome, my statement, the outcome is basically proven that, and that is that what that regulation did was shut down many electronic medical record companies across the United States, which forced doctors to consolidate, change their records, migrate them to a new platform, or to stand up a platform altogether. They were happy with a paper chart. Would you agree with me that that outcome, creating what is basically a duopoly in the healthcare IT space, is not good for doctors, not good for patients, not good for consumers?</w:t>
      </w:r>
    </w:p>
    <w:p>
      <w:r>
        <w:t>[Respondent] Yes. Well, of course not, and, of course, this effort by the Administration is just going to add more compliance costs and regulations on top of it. I know you mentioned this at the last hearing on this, Congressman, that these sorts of burdens can compile and buildup on small innovators and force them to move or get out of the field.</w:t>
      </w:r>
    </w:p>
    <w:p>
      <w:r>
        <w:t>[Interviewer] (Mr. Burlison) Thank you. And, you know, at the end of the day, it was said that if we do not take action, the states will take action. Well, I seem to recall that the United States Constitution and this system of government did not create the states. In fact, it is the other way around. The states created the Federal Government. And in the Tenth Amendment, it specifically says, ``The powers not delegated to the United States by the Constitution nor prohibited to it to the states are reserved to the states, respectively, or to the people.'' So, my question to you, ``left to the states,'' wouldn't it be better to have a microcosm of experiments, especially in a field that we know so little about at this point in time?</w:t>
      </w:r>
    </w:p>
    <w:p>
      <w:r>
        <w:t>[Respondent] It depends on the rules. There are a lot of proposals out there, a huge increase in the sort of compliance burden if we have too much of a patchwork. The leading law on AI hiring right now in the Nation is from New York City. Not New York State. New York City. You can imagine if every city has its own plan on AI, that could be a problem.</w:t>
      </w:r>
    </w:p>
    <w:p>
      <w:r>
        <w:t>[Interviewer] (Ms. Mace) OK. And then this is a question for the entire panel. How does this EO stifle innovation, limit potentially investments in AI in the United States?</w:t>
      </w:r>
    </w:p>
    <w:p>
      <w:r>
        <w:t>[Respondent] Well, I will just go back to the AG letter that really nailed it because they asked the Department of Commerce to answer some questions like you have just asked, Congresswoman. And when they referred to that opaque and undemocratic process of forcing AI developers to submit information for review behind closed doors, they also then talked about the danger of a bureaucratic and nebulous supervisory process that will discourage development, further entrench large incumbents, and do little to protect citizens. They asked a whole series of questions like you are asking to the Administration. I have not seen any answers back.</w:t>
      </w:r>
    </w:p>
    <w:p>
      <w:r>
        <w:t>[Interviewer] (Ms. Mace) And then, you know, I sit on not just the Oversight Committee and Chair of the Cybersecurity Committee here on the Oversight Committee, but I sit on House Armed Services. I am privy to a lot of briefings, classified briefings, about what our adversaries are doing, what they are up to, technology wise, even AI. And, you know, one of my greatest concerns from a national security perspective is advances that some of our adversaries are. Like, you know, I feel China is right on our heels, and I do not want to, I guess, limit our ability to keep up with the technology.</w:t>
        <w:br/>
        <w:t>And, you know, I have met with a lot of different tech firms and seen a lot of the benefits of AI. One of them, for example, is a company that maps the world every single day with 200-plus satellites in space. They can map every inch of the earth every single day. Now, a year ago, this company, they were doing great. If you need to find a little widget or target or something on the map on earth, it could take a couple of hours, maybe take a couple of days, but they would eventually find it. With the avenue of AI, they have condensed it down to minutes and hours. Within 6 months, they have condensed down the amount of time that it takes to be able to find some particular piece of equipment or object here on earth, so huge advances.</w:t>
        <w:br/>
        <w:t>I would never, ever, ever, ever want to see government regulation, government requirements stifle our ability for this American company to advance technology as fast as it has. It has been remarkable, and I meet with this company about every 6 months, and the innovation that I see is tremendous. And there are a lot of applications with a lot of different agencies, and not just the public sector, not just DoD, but the private sector as well. And so, any thoughts on, with this kind of regulation happening, how we stay, at least not just one, two, but a couple steps ahead of our adversaries around the world. Mr. Thierer?</w:t>
      </w:r>
    </w:p>
    <w:p>
      <w:r>
        <w:t>[Respondent] Yes, very briefly, Congresswoman, you are exactly right.</w:t>
      </w:r>
    </w:p>
    <w:p>
      <w:r>
        <w:t>[Interviewer] (Ms. Mace) You got some time.</w:t>
      </w:r>
    </w:p>
    <w:p>
      <w:r>
        <w:t>[Respondent] But this is why I spoke in my testimony about the symbiotic relationship between a strong technology base and our national security interests because this is how we maintain a strong security for the United States. Second, we should point out that anything in this executive order that we are discussing does not apply in China, and it does not apply to these other nations I was just discussing----</w:t>
      </w:r>
    </w:p>
    <w:p>
      <w:r>
        <w:t>[Interviewer] (Ms. Mace) That is right.</w:t>
      </w:r>
    </w:p>
    <w:p>
      <w:r>
        <w:t>[Respondent] The UAE, Saudi Arabia, whatever else.</w:t>
      </w:r>
    </w:p>
    <w:p>
      <w:r>
        <w:t>[Interviewer] (Ms. Mace) They can do whatever they want.</w:t>
      </w:r>
    </w:p>
    <w:p>
      <w:r>
        <w:t>[Respondent] Whatever they want, right?</w:t>
      </w:r>
    </w:p>
    <w:p>
      <w:r>
        <w:t>[Interviewer] (Ms. Mace) They do not have to follow U.S. law or regulation.</w:t>
      </w:r>
    </w:p>
    <w:p>
      <w:r>
        <w:t>[Respondent] So, we cannot put our head into the sand and think that just because we are constraining our companies, they are constraining theirs.</w:t>
      </w:r>
    </w:p>
    <w:p>
      <w:r>
        <w:t>[Interviewer] (Mr. Lynch) Thank you. I just want to ask, are there countermeasures that are at hand to allow us to sort of push back on some of this and reveal its, you know, I guess, negative nature and its falsity?</w:t>
      </w:r>
    </w:p>
    <w:p>
      <w:r>
        <w:t>[Respondent] Yes. I will just mention one----</w:t>
      </w:r>
    </w:p>
    <w:p>
      <w:r>
        <w:t>[Interviewer] (Mr. Lynch) Sure.</w:t>
      </w:r>
    </w:p>
    <w:p>
      <w:r>
        <w:t>[Respondent] And my colleagues will have more. Representative Rochester has a really good bill having to do with AI literacy and education, and trying to find ways to teach our electorate and our citizens that there are dangers out there, including misinformation in campaigns and elsewhere in the market. So, that is a good baby step to take to partially get at this problem, which is a serious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