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5048250</wp:posOffset>
            </wp:positionH>
            <wp:positionV relativeFrom="paragraph">
              <wp:posOffset>114300</wp:posOffset>
            </wp:positionV>
            <wp:extent cx="752475" cy="6953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771200" cy="6209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200" cy="620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the API requests MUST have a header field  called</w:t>
      </w:r>
      <w:r w:rsidDel="00000000" w:rsidR="00000000" w:rsidRPr="00000000">
        <w:rPr>
          <w:rtl w:val="0"/>
        </w:rPr>
        <w:t xml:space="preserve"> “api-key” w</w:t>
      </w:r>
      <w:r w:rsidDel="00000000" w:rsidR="00000000" w:rsidRPr="00000000">
        <w:rPr>
          <w:rtl w:val="0"/>
        </w:rPr>
        <w:t xml:space="preserve">ith the value of the user ID. The API-KEY must be requested to the system administrator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HTTP-GET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${BASE_URL}/company/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Retrieves a list of companies that the user has access to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[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"ckwqfrcio006462p87rwc3ips"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"createdAt"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"2021-12-03T13:41:47.424Z"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"modifiedAt"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"2021-12-03T13:41:47.424Z"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"consultancyFirmId"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"ckvjuluhp000008l40bgq5x3y"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"businessContactEmail"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"mmundell@kreitech.io"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"businessContactName"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"Marcelo Mundell"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"businessContactPhone"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"123131"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"businessContactPosition"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"Business Manager"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"companyAddress"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"Mario Cassinoni 1234"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"companyEmail"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"info@kreitech.io"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"companyName"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"Kreitech LLC"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"companyPhone"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"1231313"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"technicalContactEmail"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"amalaquina@kreitech.io"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"technicalContactName"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"Antonio Malaquina"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"technicalContactPhone"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"321313131"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"technicalContactPosition"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"CTO"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"privacyLiaisonContactEmail"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"sadad@kreitech.io"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"privacyLiaisonContactName"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"Someone who does not exists"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"privacyLiaisonContactPhone"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"23131313"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"privacyLiaisonContactPosition"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"sdada"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"hrContactEmail"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"mbude@kreitech.io"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"hrContactName"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"Melisa Bude"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"hrContactPhone"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"12313131"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"hrContactPosition"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"HR Manager"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},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"cky0o5sdb0000qbp87q0k100x"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"createdAt"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"2022-01-04T22:14:22.188Z"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"modifiedAt"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"2022-01-04T22:14:22.188Z"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"consultancyFirmId"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"ckvjuluhp000008l40bgq5x3y"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"businessContactEmail"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"dasdas@asdsad.com"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"businessContactName"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"sadsad"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"businessContactPhone"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"321313"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"businessContactPosition"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"sadsad"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"companyAddress"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"API 123"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"companyEmail"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"api@kreitech.io"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"companyName"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"Test API"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"companyPhone"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"123123123"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"technicalContactEmail"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"dsadsa@asdsad.com"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"technicalContactName"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"sdsadasda"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"technicalContactPhone"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"765434234"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"technicalContactPosition"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"sasasasad"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"privacyLiaisonContactEmail"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"sadasd@hdjsdas.io"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"privacyLiaisonContactName"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"dsadada"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"privacyLiaisonContactPhone"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"321313131"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"privacyLiaisonContactPosition"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"dsadadada"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"hrContactEmail"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"dasdasd@hdjsad.com.uy"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"hrContactName"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"sdsdasdadsa"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"hrContactPhone"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"12313131"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"hrContactPosition"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"dsadadad"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${BASE_URL}/company/${COMPANY_ID}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Retrieves a specific company with the apps that are contained within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"ckwv0hj7z1076h7p8sqbaz2za"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"createdAt"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"2021-12-06T18:33:06.191Z"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"modifiedAt"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"2021-12-06T18:33:06.191Z"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"consultancyFirmId"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"ckvjuluhp000008l40bgq5x3y"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"dsadasd@asdasd.com"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"sdada"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"sdasdasdas"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"dsadasd@asdasd.com"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"abtest LLC"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"32312312"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"dsadasd@asdasd.com"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"sdadasd"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"dsadasd@asdasd.com"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"231312"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"dsadasd@asdasd.com"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"23213131"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[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"cky1rwzuw0001q0p82oh7g3ac"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"createdAt"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"2022-01-05T16:47:16.621Z"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"modifiedAt"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"2022-01-05T16:47:16.621Z"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"ckwv0hj7z1076h7p8sqbaz2za"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"applicableRegulations"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"GDPR"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"HIPAA"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"CCPA"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     ],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"applicationDRRegionStored"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"applicationHostingEntity"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"AWS"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"applicationHostingManagement"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"Self Hosted"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"applicationHostingType"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"On Premise"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"API APP"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"applicationOwner"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"Some dude"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"applicationRegionStored"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"centus"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"service"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"connectionType"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"api"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"dataRetentionReq"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"5 years"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"sdasdas"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"encryptedDataTransfer"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"hasDRHosting"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"hasNameAndInitials"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"technologyOwner"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"Other dude"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"hasAge"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"hasBillingHistory"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"hasBiometricData"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"hasBirthdate"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"hasCivilJusticeInfo"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"hasCriminalInfo"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"hasDriversLicenceNumber"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"hasEmailAddress"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"hasEthnicOrigin"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"hasFinancialInfo"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"hasGender"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"hasHealthInfo"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"hasHomeAddress"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"hasHouseholdInfo"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"hasIdNumbers"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"hasLocation"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"hasMaritalStatus"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"hasMedicalInfo"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"hasMinorInfo"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"hasMobileNumber"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"hasNationality"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"hasPhysicalCharacteristics"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"hasReligiousPhilosophicalPoliticalBeliefs"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"hasSexualBehaviour"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"hasSocialMedia"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"hasStudentInfo"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"hasTelephoneNumber"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"hasTradeUnionMembership"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"hasUniqueDeviceId"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"modules"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 sdad"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 asdasd"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     ],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"linkedApps"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"ckwwft40z1245aip8t1lzg8ic"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"ckwxu1jme01596vp82e06azjn"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"PENDING"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     ]</w:t>
              <w:br w:type="textWrapping"/>
              <w:t xml:space="preserve">       }</w:t>
              <w:br w:type="textWrapping"/>
              <w:t xml:space="preserve">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HTTP-POST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${BASE_URL}/company/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Performs an insert of the company within the body of the request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Example (body)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"Test API"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"API 123"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"123123123"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"api@kreitech.io"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"sadsad"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"sadsad"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"321313"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"dasdas@asdsad.com"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"sdsadasda"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"sasasasad"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"765434234"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"dsadsa@asdsad.com"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"dsadada"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"dsadadada"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"321313131"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"sadasd@hdjsdas.io"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"sdsdasdadsa"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"dsadadad"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"12313131"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"dasdasd@adsadasd.com.uy"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${BASE_URL}/company/${COMPANY_ID}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Performs an insert of a new application in the company within the URI parameter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Example (body)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"applicableRegulations"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[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"GDPR"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],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"applicationDRRegionStored"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"applicationHostingEntity"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"AWS"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"applicationHostingManagement"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"Self Hosted"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"applicationHostingType"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"On Premise"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"API APP"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"applicationOwner"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"Some dude"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"applicationRegionStored"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"centus"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"service"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"connectionType"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"api"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"dataRetentionReq"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"5 years"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"sdasdas"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"encryptedDataTransfer"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"hasDRHosting"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"hasNameAndInitials"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"technologyOwner"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"Other dude"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"hasAge"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"hasBillingHistory"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"hasBiometricData"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"hasBirthdate"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"hasCivilJusticeInfo"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"hasCriminalInfo"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"hasDriversLicenceNumber"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"hasEmailAddress"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"hasEthnicOrigin"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"hasFinancialInfo"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"hasGender"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"hasHealthInfo"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"hasHomeAddress"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"hasHouseholdInfo"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"hasIdNumbers"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"hasLocation"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"hasMaritalStatus"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"hasMedicalInfo"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"hasMinorInfo"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"hasMobileNumber"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"hasNationality"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"hasPhysicalCharacteristics"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"hasReligiousPhilosophicalPoliticalBeliefs"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"hasSexualBehaviour"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"hasSocialMedia"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"hasStudentInfo"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"hasTelephoneNumber"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"hasTradeUnionMembership"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"hasUniqueDeviceId"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"modules"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[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 sdad"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 asdasd"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],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"linkedApps"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[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"ckwwft40z1245aip8t1lzg8ic"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"ckwxu1jme01596vp82e06azjn"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"PENDING"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HTTP-PUT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${BASE_URL}/company/${COMPANY_ID}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Performs an update of the company within the URI parameter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Example (body)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"dsadasd@asdasd.com"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"businessContactPosition"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"sdada"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"sdasdasdas"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"dsadasd@asdasd.com"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"abtest LLC"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"companyPhone"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"32312312"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"dsadasd@asdasd.com"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"sdadasd"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"technicalContactPosition"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"dsadasd@asdasd.com"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"231312"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"privacyLiaisonContactPosition"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"hrContactEmail"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"dsadasd@asdasd.com"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"hrContactPhone"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"23213131"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"hrContactPosition"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"dsadasd"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${BASE_URL}/company/${COMPANY_ID}/app/${APP_ID}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Performs an update of the application within the URI parameter that belongs to the company within the URI parameter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example (body)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"applicableRegulations"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[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"GDPR"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"HIPAA"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"CCPA"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],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"applicationDRRegionStored"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"applicationHostingEntity"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"AWS"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"applicationHostingManagement"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"Self Hosted"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"applicationHostingType"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"On Premise"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"API APP"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"applicationOwner"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"Some dude"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"applicationRegionStored"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"centus"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"applicationType"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"service"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"connectionType"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"api"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"dataRetentionReq"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"5 years"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"sdasdas"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"encryptedDataTransfer"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"hasDRHosting"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"hasNameAndInitials"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"technologyOwner"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"Other dude"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"hasAge"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"hasBillingHistory"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"hasBiometricData"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"hasBirthdate"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"hasCivilJusticeInfo"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"hasCriminalInfo"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"hasDriversLicenceNumber"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"hasEmailAddress"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"hasEthnicOrigin"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"hasFinancialInfo"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"hasGender"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"hasHealthInfo"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"hasHomeAddress"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"hasHouseholdInfo"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"hasIdNumbers"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"hasLocation"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"hasMaritalStatus"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"hasMedicalInfo"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"hasMinorInfo"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"hasMobileNumber"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"hasNationality"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"hasPhysicalCharacteristics"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"hasReligiousPhilosophicalPoliticalBeliefs"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"hasSexualBehaviour"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"hasSocialMedia"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"hasStudentInfo"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"hasTelephoneNumber"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"hasTradeUnionMembership"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"hasUniqueDeviceId"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18"/>
                <w:szCs w:val="18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"modules"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[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"dsad"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 sdad"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 asdasd"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],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18"/>
                <w:szCs w:val="18"/>
                <w:shd w:fill="282c34" w:val="clear"/>
                <w:rtl w:val="0"/>
              </w:rPr>
              <w:t xml:space="preserve">"linkedApps"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: [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"ckwwft40z1245aip8t1lzg8ic"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"ckwxu1jme01596vp82e06azjn"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18"/>
                <w:szCs w:val="18"/>
                <w:shd w:fill="282c34" w:val="clear"/>
                <w:rtl w:val="0"/>
              </w:rPr>
              <w:t xml:space="preserve">"PENDING"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 xml:space="preserve">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HTTP-DELETE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${BASE_URL}/company/${COMPANY_ID}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performs a delete of the co</w:t>
      </w:r>
      <w:r w:rsidDel="00000000" w:rsidR="00000000" w:rsidRPr="00000000">
        <w:rPr>
          <w:rtl w:val="0"/>
        </w:rPr>
        <w:t xml:space="preserve">mpany within the URI parameter (does a cascade delete of the applications that belongs to the comp</w:t>
      </w:r>
      <w:r w:rsidDel="00000000" w:rsidR="00000000" w:rsidRPr="00000000">
        <w:rPr>
          <w:rtl w:val="0"/>
        </w:rPr>
        <w:t xml:space="preserve">any)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${BASE_URL}/company/${COMPANY_ID}/app/${APP_ID}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performs a delete of the application within the URI parameter that belongs to the company within the URI parameter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Both returns a 201 status with a ‘deleted’ text in the body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