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564D0" w14:textId="77777777" w:rsidR="00526134" w:rsidRPr="00526134" w:rsidRDefault="00526134" w:rsidP="00526134">
      <w:pPr>
        <w:jc w:val="center"/>
        <w:rPr>
          <w:rFonts w:ascii="Arial" w:hAnsi="Arial"/>
          <w:b/>
          <w:sz w:val="28"/>
          <w:szCs w:val="28"/>
        </w:rPr>
      </w:pPr>
      <w:r w:rsidRPr="00526134">
        <w:rPr>
          <w:rFonts w:ascii="Arial" w:hAnsi="Arial"/>
          <w:b/>
          <w:sz w:val="28"/>
          <w:szCs w:val="28"/>
        </w:rPr>
        <w:t>Procedures for processing MARC files for ACO</w:t>
      </w:r>
    </w:p>
    <w:p w14:paraId="12C932D1" w14:textId="77777777" w:rsidR="00526134" w:rsidRPr="00526134" w:rsidRDefault="00526134" w:rsidP="00526134">
      <w:pPr>
        <w:rPr>
          <w:rFonts w:ascii="Arial" w:hAnsi="Arial"/>
        </w:rPr>
      </w:pPr>
    </w:p>
    <w:p w14:paraId="4BAF38B1" w14:textId="77777777" w:rsidR="00526134" w:rsidRDefault="00526134" w:rsidP="0052613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6134">
        <w:rPr>
          <w:rFonts w:ascii="Arial" w:hAnsi="Arial"/>
        </w:rPr>
        <w:t xml:space="preserve">(Once Only) Set up clone of </w:t>
      </w:r>
      <w:proofErr w:type="spellStart"/>
      <w:r w:rsidRPr="00526134">
        <w:rPr>
          <w:rFonts w:ascii="Arial" w:hAnsi="Arial"/>
        </w:rPr>
        <w:t>git</w:t>
      </w:r>
      <w:proofErr w:type="spellEnd"/>
      <w:r w:rsidRPr="00526134">
        <w:rPr>
          <w:rFonts w:ascii="Arial" w:hAnsi="Arial"/>
        </w:rPr>
        <w:t xml:space="preserve"> repository for </w:t>
      </w:r>
      <w:r>
        <w:rPr>
          <w:rFonts w:ascii="Arial" w:hAnsi="Arial"/>
        </w:rPr>
        <w:t>"</w:t>
      </w:r>
      <w:proofErr w:type="spellStart"/>
      <w:r>
        <w:rPr>
          <w:rFonts w:ascii="Arial" w:hAnsi="Arial"/>
        </w:rPr>
        <w:t>aco-karms</w:t>
      </w:r>
      <w:proofErr w:type="spellEnd"/>
      <w:r>
        <w:rPr>
          <w:rFonts w:ascii="Arial" w:hAnsi="Arial"/>
        </w:rPr>
        <w:t xml:space="preserve">" on local computer using </w:t>
      </w: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 xml:space="preserve"> command:</w:t>
      </w:r>
    </w:p>
    <w:p w14:paraId="1C1EC40E" w14:textId="77777777" w:rsidR="00526134" w:rsidRDefault="00526134" w:rsidP="00526134">
      <w:pPr>
        <w:pStyle w:val="ListParagraph"/>
        <w:ind w:left="360" w:firstLine="360"/>
        <w:rPr>
          <w:rFonts w:ascii="Arial" w:hAnsi="Arial"/>
        </w:rPr>
      </w:pPr>
      <w:proofErr w:type="spellStart"/>
      <w:proofErr w:type="gramStart"/>
      <w:r w:rsidRPr="00526134">
        <w:rPr>
          <w:rFonts w:ascii="Arial" w:hAnsi="Arial"/>
        </w:rPr>
        <w:t>git</w:t>
      </w:r>
      <w:proofErr w:type="spellEnd"/>
      <w:proofErr w:type="gramEnd"/>
      <w:r w:rsidRPr="00526134">
        <w:rPr>
          <w:rFonts w:ascii="Arial" w:hAnsi="Arial"/>
        </w:rPr>
        <w:t xml:space="preserve"> clone https://github.com/NYULibraries/aco-karms.git</w:t>
      </w:r>
    </w:p>
    <w:p w14:paraId="63541A2F" w14:textId="77777777" w:rsidR="00526134" w:rsidRDefault="00526134" w:rsidP="00526134">
      <w:pPr>
        <w:pStyle w:val="ListParagraph"/>
        <w:ind w:left="360"/>
        <w:rPr>
          <w:rFonts w:ascii="Arial" w:hAnsi="Arial"/>
        </w:rPr>
      </w:pPr>
    </w:p>
    <w:p w14:paraId="2C7D79C2" w14:textId="77777777" w:rsidR="00526134" w:rsidRDefault="00526134" w:rsidP="0052613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A608E4">
        <w:rPr>
          <w:rFonts w:ascii="Arial" w:hAnsi="Arial"/>
          <w:u w:val="single"/>
        </w:rPr>
        <w:t>NOTE</w:t>
      </w:r>
      <w:r w:rsidRPr="00526134">
        <w:rPr>
          <w:rFonts w:ascii="Arial" w:hAnsi="Arial"/>
        </w:rPr>
        <w:t>: All python scripts are very dependent on correct filenames and batch names</w:t>
      </w:r>
      <w:r>
        <w:rPr>
          <w:rFonts w:ascii="Arial" w:hAnsi="Arial"/>
        </w:rPr>
        <w:t>.  Here is the basic file structure for a completed batch:</w:t>
      </w:r>
    </w:p>
    <w:p w14:paraId="64B4C48B" w14:textId="77777777" w:rsidR="00526134" w:rsidRPr="00526134" w:rsidRDefault="00526134" w:rsidP="00526134">
      <w:pPr>
        <w:pStyle w:val="ListParagraph"/>
        <w:ind w:left="360"/>
        <w:rPr>
          <w:rFonts w:ascii="Arial" w:hAnsi="Arial"/>
        </w:rPr>
      </w:pPr>
    </w:p>
    <w:p w14:paraId="05E4E3C3" w14:textId="77777777" w:rsidR="00526134" w:rsidRDefault="00DE11EF" w:rsidP="00526134">
      <w:pPr>
        <w:ind w:firstLine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8F74D" wp14:editId="3DF42674">
                <wp:simplePos x="0" y="0"/>
                <wp:positionH relativeFrom="column">
                  <wp:posOffset>4149725</wp:posOffset>
                </wp:positionH>
                <wp:positionV relativeFrom="paragraph">
                  <wp:posOffset>887730</wp:posOffset>
                </wp:positionV>
                <wp:extent cx="1170432" cy="91440"/>
                <wp:effectExtent l="50800" t="25400" r="74295" b="162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914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6.75pt;margin-top:69.9pt;width:92.15pt;height:7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4160B" wp14:editId="327E7F09">
                <wp:simplePos x="0" y="0"/>
                <wp:positionH relativeFrom="column">
                  <wp:posOffset>5318760</wp:posOffset>
                </wp:positionH>
                <wp:positionV relativeFrom="paragraph">
                  <wp:posOffset>834390</wp:posOffset>
                </wp:positionV>
                <wp:extent cx="624840" cy="210185"/>
                <wp:effectExtent l="50800" t="25400" r="86360" b="946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CF5BA" w14:textId="77777777" w:rsidR="00EF5F75" w:rsidRPr="00526134" w:rsidRDefault="00EF5F75" w:rsidP="00DE11E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Final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418.8pt;margin-top:65.7pt;width:49.2pt;height:1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" filled="f" strokecolor="red" strokeweight="1.5pt">
                <v:shadow on="t" opacity="22937f" mv:blur="40000f" origin=",.5" offset="0,23000emu"/>
                <v:textbox>
                  <w:txbxContent>
                    <w:p w14:paraId="0F7CF5BA" w14:textId="77777777" w:rsidR="00EF5F75" w:rsidRPr="00526134" w:rsidRDefault="00EF5F75" w:rsidP="00DE11E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Final 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C4A58" wp14:editId="531CF626">
                <wp:simplePos x="0" y="0"/>
                <wp:positionH relativeFrom="column">
                  <wp:posOffset>4835525</wp:posOffset>
                </wp:positionH>
                <wp:positionV relativeFrom="paragraph">
                  <wp:posOffset>1101090</wp:posOffset>
                </wp:positionV>
                <wp:extent cx="475488" cy="114300"/>
                <wp:effectExtent l="76200" t="76200" r="5842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488" cy="114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380.75pt;margin-top:86.7pt;width:37.45pt;height:9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BE407" wp14:editId="5E079A50">
                <wp:simplePos x="0" y="0"/>
                <wp:positionH relativeFrom="column">
                  <wp:posOffset>4835525</wp:posOffset>
                </wp:positionH>
                <wp:positionV relativeFrom="paragraph">
                  <wp:posOffset>1230630</wp:posOffset>
                </wp:positionV>
                <wp:extent cx="475488" cy="214630"/>
                <wp:effectExtent l="50800" t="50800" r="58420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488" cy="2146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80.75pt;margin-top:96.9pt;width:37.45pt;height:16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7CA9F" wp14:editId="79E5349D">
                <wp:simplePos x="0" y="0"/>
                <wp:positionH relativeFrom="column">
                  <wp:posOffset>5319123</wp:posOffset>
                </wp:positionH>
                <wp:positionV relativeFrom="paragraph">
                  <wp:posOffset>1116330</wp:posOffset>
                </wp:positionV>
                <wp:extent cx="548640" cy="210185"/>
                <wp:effectExtent l="50800" t="25400" r="86360" b="946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9A5B" w14:textId="77777777" w:rsidR="00EF5F75" w:rsidRPr="00526134" w:rsidRDefault="00EF5F75" w:rsidP="005261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418.85pt;margin-top:87.9pt;width:43.2pt;height:1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" filled="f" strokecolor="red" strokeweight="1.5pt">
                <v:shadow on="t" opacity="22937f" mv:blur="40000f" origin=",.5" offset="0,23000emu"/>
                <v:textbox>
                  <w:txbxContent>
                    <w:p w14:paraId="57E19A5B" w14:textId="77777777" w:rsidR="00EF5F75" w:rsidRPr="00526134" w:rsidRDefault="00EF5F75" w:rsidP="005261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QC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058BA" wp14:editId="18F8D4C7">
                <wp:simplePos x="0" y="0"/>
                <wp:positionH relativeFrom="column">
                  <wp:posOffset>5314587</wp:posOffset>
                </wp:positionH>
                <wp:positionV relativeFrom="paragraph">
                  <wp:posOffset>1385570</wp:posOffset>
                </wp:positionV>
                <wp:extent cx="548640" cy="210185"/>
                <wp:effectExtent l="50800" t="25400" r="86360" b="946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AB0D" w14:textId="77777777" w:rsidR="00EF5F75" w:rsidRPr="00526134" w:rsidRDefault="00EF5F75" w:rsidP="005261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418.45pt;margin-top:109.1pt;width:43.2pt;height: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" filled="f" strokecolor="red" strokeweight="1.5pt">
                <v:shadow on="t" opacity="22937f" mv:blur="40000f" origin=",.5" offset="0,23000emu"/>
                <v:textbox>
                  <w:txbxContent>
                    <w:p w14:paraId="58CAAB0D" w14:textId="77777777" w:rsidR="00EF5F75" w:rsidRPr="00526134" w:rsidRDefault="00EF5F75" w:rsidP="005261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QC</w:t>
                      </w:r>
                    </w:p>
                  </w:txbxContent>
                </v:textbox>
              </v:rect>
            </w:pict>
          </mc:Fallback>
        </mc:AlternateContent>
      </w:r>
      <w:r w:rsidR="00526134">
        <w:rPr>
          <w:rFonts w:ascii="Arial" w:hAnsi="Arial"/>
          <w:noProof/>
        </w:rPr>
        <w:drawing>
          <wp:inline distT="0" distB="0" distL="0" distR="0" wp14:anchorId="1D079DC7" wp14:editId="483C99B5">
            <wp:extent cx="5000171" cy="1844891"/>
            <wp:effectExtent l="25400" t="25400" r="29210" b="34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15" cy="1845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26C75" w14:textId="77777777" w:rsidR="00526134" w:rsidRDefault="00526134" w:rsidP="00526134">
      <w:pPr>
        <w:rPr>
          <w:rFonts w:ascii="Arial" w:hAnsi="Arial"/>
        </w:rPr>
      </w:pPr>
    </w:p>
    <w:p w14:paraId="2D079C52" w14:textId="77777777" w:rsidR="00526134" w:rsidRPr="00526134" w:rsidRDefault="00526134" w:rsidP="00526134">
      <w:pPr>
        <w:rPr>
          <w:rFonts w:ascii="Arial" w:hAnsi="Arial"/>
        </w:rPr>
      </w:pPr>
    </w:p>
    <w:p w14:paraId="1804CB23" w14:textId="77777777" w:rsidR="00526134" w:rsidRDefault="00526134" w:rsidP="00526134">
      <w:pPr>
        <w:rPr>
          <w:rFonts w:ascii="Arial" w:hAnsi="Arial"/>
          <w:b/>
        </w:rPr>
      </w:pPr>
      <w:r w:rsidRPr="00526134">
        <w:rPr>
          <w:rFonts w:ascii="Arial" w:hAnsi="Arial"/>
          <w:b/>
        </w:rPr>
        <w:t>Processing NEW batches:</w:t>
      </w:r>
    </w:p>
    <w:p w14:paraId="0AF1ACEC" w14:textId="77777777" w:rsidR="00526134" w:rsidRPr="001138CD" w:rsidRDefault="00526134" w:rsidP="000D691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1138CD">
        <w:rPr>
          <w:rFonts w:ascii="Arial" w:hAnsi="Arial"/>
        </w:rPr>
        <w:t xml:space="preserve">Update the master branch on your local </w:t>
      </w:r>
      <w:proofErr w:type="spellStart"/>
      <w:r w:rsidRPr="001138CD">
        <w:rPr>
          <w:rFonts w:ascii="Arial" w:hAnsi="Arial"/>
        </w:rPr>
        <w:t>git</w:t>
      </w:r>
      <w:proofErr w:type="spellEnd"/>
      <w:r w:rsidRPr="001138CD">
        <w:rPr>
          <w:rFonts w:ascii="Arial" w:hAnsi="Arial"/>
        </w:rPr>
        <w:t xml:space="preserve"> repo clone using </w:t>
      </w:r>
      <w:proofErr w:type="spellStart"/>
      <w:r w:rsidRPr="001138CD">
        <w:rPr>
          <w:rFonts w:ascii="Arial" w:hAnsi="Arial"/>
        </w:rPr>
        <w:t>git</w:t>
      </w:r>
      <w:proofErr w:type="spellEnd"/>
      <w:r w:rsidRPr="001138CD">
        <w:rPr>
          <w:rFonts w:ascii="Arial" w:hAnsi="Arial"/>
        </w:rPr>
        <w:t xml:space="preserve"> commands:</w:t>
      </w:r>
    </w:p>
    <w:p w14:paraId="74839DD7" w14:textId="77777777" w:rsidR="00526134" w:rsidRPr="00526134" w:rsidRDefault="00526134" w:rsidP="00526134">
      <w:pPr>
        <w:pStyle w:val="ListParagraph"/>
        <w:ind w:left="1080" w:firstLine="360"/>
        <w:rPr>
          <w:rFonts w:ascii="Arial" w:hAnsi="Arial"/>
          <w:b/>
        </w:rPr>
      </w:pPr>
      <w:proofErr w:type="spellStart"/>
      <w:proofErr w:type="gramStart"/>
      <w:r w:rsidRPr="00526134">
        <w:rPr>
          <w:rFonts w:ascii="Arial" w:hAnsi="Arial"/>
        </w:rPr>
        <w:t>git</w:t>
      </w:r>
      <w:proofErr w:type="spellEnd"/>
      <w:proofErr w:type="gramEnd"/>
      <w:r w:rsidRPr="00526134">
        <w:rPr>
          <w:rFonts w:ascii="Arial" w:hAnsi="Arial"/>
        </w:rPr>
        <w:t xml:space="preserve"> fetch     THEN    </w:t>
      </w:r>
      <w:proofErr w:type="spellStart"/>
      <w:r w:rsidRPr="00526134">
        <w:rPr>
          <w:rFonts w:ascii="Arial" w:hAnsi="Arial"/>
        </w:rPr>
        <w:t>git</w:t>
      </w:r>
      <w:proofErr w:type="spellEnd"/>
      <w:r w:rsidRPr="00526134">
        <w:rPr>
          <w:rFonts w:ascii="Arial" w:hAnsi="Arial"/>
        </w:rPr>
        <w:t xml:space="preserve"> pull origin master</w:t>
      </w:r>
    </w:p>
    <w:p w14:paraId="784B4593" w14:textId="77777777" w:rsidR="00526134" w:rsidRPr="00526134" w:rsidRDefault="00526134" w:rsidP="00526134">
      <w:pPr>
        <w:pStyle w:val="ListParagraph"/>
        <w:ind w:left="360"/>
        <w:rPr>
          <w:rFonts w:ascii="Arial" w:hAnsi="Arial"/>
          <w:b/>
        </w:rPr>
      </w:pPr>
    </w:p>
    <w:p w14:paraId="7AB91DFF" w14:textId="77777777" w:rsidR="00526134" w:rsidRP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1138CD">
        <w:rPr>
          <w:rFonts w:ascii="Arial" w:hAnsi="Arial"/>
        </w:rPr>
        <w:t xml:space="preserve">Create a new branch on your local </w:t>
      </w:r>
      <w:proofErr w:type="spellStart"/>
      <w:r w:rsidRPr="001138CD">
        <w:rPr>
          <w:rFonts w:ascii="Arial" w:hAnsi="Arial"/>
        </w:rPr>
        <w:t>git</w:t>
      </w:r>
      <w:proofErr w:type="spellEnd"/>
      <w:r w:rsidRPr="001138CD">
        <w:rPr>
          <w:rFonts w:ascii="Arial" w:hAnsi="Arial"/>
        </w:rPr>
        <w:t xml:space="preserve"> repo clone using </w:t>
      </w:r>
      <w:proofErr w:type="spellStart"/>
      <w:r w:rsidRPr="001138CD">
        <w:rPr>
          <w:rFonts w:ascii="Arial" w:hAnsi="Arial"/>
        </w:rPr>
        <w:t>git</w:t>
      </w:r>
      <w:proofErr w:type="spellEnd"/>
      <w:r w:rsidRPr="001138CD">
        <w:rPr>
          <w:rFonts w:ascii="Arial" w:hAnsi="Arial"/>
        </w:rPr>
        <w:t xml:space="preserve"> command:</w:t>
      </w:r>
    </w:p>
    <w:p w14:paraId="2AC0BABF" w14:textId="77777777" w:rsidR="00526134" w:rsidRDefault="00526134" w:rsidP="00526134">
      <w:pPr>
        <w:pStyle w:val="ListParagraph"/>
        <w:ind w:left="1080" w:firstLine="360"/>
        <w:rPr>
          <w:rFonts w:ascii="Arial" w:hAnsi="Arial"/>
        </w:rPr>
      </w:pPr>
      <w:proofErr w:type="spellStart"/>
      <w:proofErr w:type="gramStart"/>
      <w:r w:rsidRPr="00526134">
        <w:rPr>
          <w:rFonts w:ascii="Arial" w:hAnsi="Arial"/>
        </w:rPr>
        <w:t>git</w:t>
      </w:r>
      <w:proofErr w:type="spellEnd"/>
      <w:proofErr w:type="gramEnd"/>
      <w:r w:rsidRPr="00526134">
        <w:rPr>
          <w:rFonts w:ascii="Arial" w:hAnsi="Arial"/>
        </w:rPr>
        <w:t xml:space="preserve"> checkout -b [BATCH NAME]</w:t>
      </w:r>
    </w:p>
    <w:p w14:paraId="3EC8F5A6" w14:textId="77777777" w:rsidR="00526134" w:rsidRPr="00526134" w:rsidRDefault="00526134" w:rsidP="00526134">
      <w:pPr>
        <w:ind w:firstLine="720"/>
        <w:rPr>
          <w:rFonts w:ascii="Arial" w:hAnsi="Arial"/>
        </w:rPr>
      </w:pPr>
      <w:r w:rsidRPr="00526134">
        <w:rPr>
          <w:rFonts w:ascii="Arial" w:hAnsi="Arial"/>
        </w:rPr>
        <w:t>For example:</w:t>
      </w:r>
    </w:p>
    <w:p w14:paraId="3E84A6FD" w14:textId="77777777" w:rsidR="00526134" w:rsidRDefault="006B40CF" w:rsidP="00526134">
      <w:pPr>
        <w:pStyle w:val="ListParagraph"/>
        <w:ind w:left="1080" w:firstLine="360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git</w:t>
      </w:r>
      <w:proofErr w:type="spellEnd"/>
      <w:proofErr w:type="gramEnd"/>
      <w:r>
        <w:rPr>
          <w:rFonts w:ascii="Arial" w:hAnsi="Arial"/>
        </w:rPr>
        <w:t xml:space="preserve"> checkout -b NNC_2017091</w:t>
      </w:r>
      <w:r w:rsidR="00526134" w:rsidRPr="00526134">
        <w:rPr>
          <w:rFonts w:ascii="Arial" w:hAnsi="Arial"/>
        </w:rPr>
        <w:t>9</w:t>
      </w:r>
    </w:p>
    <w:p w14:paraId="02070EE8" w14:textId="77777777" w:rsidR="00526134" w:rsidRPr="00526134" w:rsidRDefault="00526134" w:rsidP="00526134">
      <w:pPr>
        <w:pStyle w:val="ListParagraph"/>
        <w:ind w:left="360" w:firstLine="360"/>
        <w:rPr>
          <w:rFonts w:ascii="Arial" w:hAnsi="Arial"/>
          <w:b/>
        </w:rPr>
      </w:pPr>
    </w:p>
    <w:p w14:paraId="35C85FC3" w14:textId="77777777" w:rsid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526134">
        <w:rPr>
          <w:rFonts w:ascii="Arial" w:hAnsi="Arial"/>
        </w:rPr>
        <w:t>Navigate to the "bin" folder:  cd bin</w:t>
      </w:r>
    </w:p>
    <w:p w14:paraId="14B640F2" w14:textId="77777777" w:rsid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1138CD">
        <w:rPr>
          <w:rFonts w:ascii="Arial" w:hAnsi="Arial"/>
        </w:rPr>
        <w:t xml:space="preserve">View the files in bin:  </w:t>
      </w:r>
      <w:proofErr w:type="spellStart"/>
      <w:r w:rsidRPr="001138CD">
        <w:rPr>
          <w:rFonts w:ascii="Arial" w:hAnsi="Arial"/>
        </w:rPr>
        <w:t>ls</w:t>
      </w:r>
      <w:proofErr w:type="spellEnd"/>
    </w:p>
    <w:p w14:paraId="0A1AC3A7" w14:textId="2EE64BC6" w:rsidR="00526134" w:rsidRP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1138CD">
        <w:rPr>
          <w:rFonts w:ascii="Arial" w:hAnsi="Arial"/>
        </w:rPr>
        <w:t xml:space="preserve">Run the Python script to process </w:t>
      </w:r>
      <w:r w:rsidR="006B40CF" w:rsidRPr="001138CD">
        <w:rPr>
          <w:rFonts w:ascii="Arial" w:hAnsi="Arial"/>
        </w:rPr>
        <w:t>the MARCXML files</w:t>
      </w:r>
      <w:r w:rsidRPr="001138CD">
        <w:rPr>
          <w:rFonts w:ascii="Arial" w:hAnsi="Arial"/>
        </w:rPr>
        <w:t xml:space="preserve"> and OCLC numbers using command:</w:t>
      </w:r>
    </w:p>
    <w:p w14:paraId="3FD08CB9" w14:textId="77777777" w:rsidR="00526134" w:rsidRDefault="00526134" w:rsidP="00526134">
      <w:pPr>
        <w:pStyle w:val="ListParagraph"/>
        <w:ind w:left="1080" w:firstLine="360"/>
        <w:rPr>
          <w:rFonts w:ascii="Arial" w:hAnsi="Arial"/>
        </w:rPr>
      </w:pPr>
      <w:proofErr w:type="gramStart"/>
      <w:r w:rsidRPr="00526134">
        <w:rPr>
          <w:rFonts w:ascii="Arial" w:hAnsi="Arial"/>
        </w:rPr>
        <w:t>python</w:t>
      </w:r>
      <w:proofErr w:type="gramEnd"/>
      <w:r w:rsidRPr="00526134">
        <w:rPr>
          <w:rFonts w:ascii="Arial" w:hAnsi="Arial"/>
        </w:rPr>
        <w:t xml:space="preserve"> aco-1-xml2mrc-oclc-nums.py</w:t>
      </w:r>
    </w:p>
    <w:p w14:paraId="3EB371BE" w14:textId="77777777" w:rsidR="00526134" w:rsidRDefault="00526134" w:rsidP="00526134">
      <w:pPr>
        <w:ind w:firstLine="720"/>
        <w:rPr>
          <w:rFonts w:ascii="Arial" w:hAnsi="Arial"/>
        </w:rPr>
      </w:pPr>
      <w:r w:rsidRPr="00526134">
        <w:rPr>
          <w:rFonts w:ascii="Arial" w:hAnsi="Arial"/>
        </w:rPr>
        <w:t>Enter the institutional code:</w:t>
      </w:r>
    </w:p>
    <w:p w14:paraId="051F6C61" w14:textId="77777777" w:rsidR="00526134" w:rsidRP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>Columbia = NNC</w:t>
      </w:r>
    </w:p>
    <w:p w14:paraId="218D7D5D" w14:textId="77777777" w:rsidR="00526134" w:rsidRP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>Cornell = NIC</w:t>
      </w:r>
    </w:p>
    <w:p w14:paraId="4C0F0E22" w14:textId="77777777" w:rsidR="00526134" w:rsidRP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 xml:space="preserve">Princeton = </w:t>
      </w:r>
      <w:proofErr w:type="spellStart"/>
      <w:r w:rsidRPr="00526134">
        <w:rPr>
          <w:rFonts w:ascii="Arial" w:hAnsi="Arial"/>
        </w:rPr>
        <w:t>NjP</w:t>
      </w:r>
      <w:proofErr w:type="spellEnd"/>
    </w:p>
    <w:p w14:paraId="789E14C7" w14:textId="77777777" w:rsid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 xml:space="preserve">New York </w:t>
      </w:r>
      <w:proofErr w:type="spellStart"/>
      <w:r w:rsidRPr="00526134">
        <w:rPr>
          <w:rFonts w:ascii="Arial" w:hAnsi="Arial"/>
        </w:rPr>
        <w:t>Univ</w:t>
      </w:r>
      <w:proofErr w:type="spellEnd"/>
      <w:r w:rsidRPr="00526134">
        <w:rPr>
          <w:rFonts w:ascii="Arial" w:hAnsi="Arial"/>
        </w:rPr>
        <w:t xml:space="preserve"> = NNU</w:t>
      </w:r>
    </w:p>
    <w:p w14:paraId="638FFBBE" w14:textId="77777777" w:rsidR="00526134" w:rsidRP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 xml:space="preserve">AUB = </w:t>
      </w:r>
      <w:proofErr w:type="spellStart"/>
      <w:r w:rsidRPr="00526134">
        <w:rPr>
          <w:rFonts w:ascii="Arial" w:hAnsi="Arial"/>
        </w:rPr>
        <w:t>LeBAU</w:t>
      </w:r>
      <w:proofErr w:type="spellEnd"/>
    </w:p>
    <w:p w14:paraId="25B9A621" w14:textId="77777777" w:rsidR="00526134" w:rsidRDefault="00526134" w:rsidP="00526134">
      <w:pPr>
        <w:ind w:firstLine="720"/>
        <w:rPr>
          <w:rFonts w:ascii="Arial" w:hAnsi="Arial"/>
        </w:rPr>
      </w:pPr>
      <w:r w:rsidRPr="00526134">
        <w:rPr>
          <w:rFonts w:ascii="Arial" w:hAnsi="Arial"/>
        </w:rPr>
        <w:t>Enter the batch date in the form</w:t>
      </w:r>
      <w:r>
        <w:rPr>
          <w:rFonts w:ascii="Arial" w:hAnsi="Arial"/>
        </w:rPr>
        <w:t>:</w:t>
      </w:r>
      <w:r w:rsidRPr="00526134">
        <w:rPr>
          <w:rFonts w:ascii="Arial" w:hAnsi="Arial"/>
        </w:rPr>
        <w:t xml:space="preserve"> YYYYMMDD</w:t>
      </w:r>
    </w:p>
    <w:p w14:paraId="5E270E5D" w14:textId="77777777" w:rsidR="00526134" w:rsidRPr="00526134" w:rsidRDefault="00526134" w:rsidP="006B40CF">
      <w:pPr>
        <w:ind w:left="720"/>
        <w:rPr>
          <w:rFonts w:ascii="Arial" w:hAnsi="Arial"/>
        </w:rPr>
      </w:pPr>
      <w:r w:rsidRPr="006B40CF">
        <w:rPr>
          <w:rFonts w:ascii="Arial" w:hAnsi="Arial"/>
          <w:u w:val="single"/>
        </w:rPr>
        <w:t>NOTE</w:t>
      </w:r>
      <w:r>
        <w:rPr>
          <w:rFonts w:ascii="Arial" w:hAnsi="Arial"/>
        </w:rPr>
        <w:t xml:space="preserve">:  </w:t>
      </w:r>
      <w:r w:rsidRPr="00526134">
        <w:rPr>
          <w:rFonts w:ascii="Arial" w:hAnsi="Arial"/>
        </w:rPr>
        <w:t xml:space="preserve">This script generates the </w:t>
      </w:r>
      <w:r w:rsidR="006B40CF">
        <w:rPr>
          <w:rFonts w:ascii="Arial" w:hAnsi="Arial"/>
        </w:rPr>
        <w:t xml:space="preserve">file of original MARC records (named “[BATCH NAME]_0_orig_recs.mrc”) and the </w:t>
      </w:r>
      <w:r w:rsidRPr="00526134">
        <w:rPr>
          <w:rFonts w:ascii="Arial" w:hAnsi="Arial"/>
        </w:rPr>
        <w:t>folder with the suffix "_1"</w:t>
      </w:r>
    </w:p>
    <w:p w14:paraId="1B5EDF7A" w14:textId="77777777" w:rsidR="00526134" w:rsidRDefault="00526134" w:rsidP="00526134">
      <w:pPr>
        <w:rPr>
          <w:rFonts w:ascii="Arial" w:hAnsi="Arial"/>
        </w:rPr>
      </w:pPr>
    </w:p>
    <w:p w14:paraId="21B00F0F" w14:textId="77777777" w:rsidR="00526134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526134">
        <w:rPr>
          <w:rFonts w:ascii="Arial" w:hAnsi="Arial"/>
          <w:i/>
        </w:rPr>
        <w:lastRenderedPageBreak/>
        <w:t xml:space="preserve">For Columbia, Cornell, or Princeton records </w:t>
      </w:r>
      <w:r w:rsidRPr="00526134">
        <w:rPr>
          <w:rFonts w:ascii="Arial" w:hAnsi="Arial"/>
          <w:b/>
          <w:i/>
        </w:rPr>
        <w:t>ONLY</w:t>
      </w:r>
      <w:r w:rsidRPr="00526134">
        <w:rPr>
          <w:rFonts w:ascii="Arial" w:hAnsi="Arial"/>
        </w:rPr>
        <w:t xml:space="preserve"> - Process the OCLC numbers using </w:t>
      </w:r>
      <w:proofErr w:type="spellStart"/>
      <w:r w:rsidRPr="00526134">
        <w:rPr>
          <w:rFonts w:ascii="Arial" w:hAnsi="Arial"/>
        </w:rPr>
        <w:t>MarcEdit's</w:t>
      </w:r>
      <w:proofErr w:type="spellEnd"/>
      <w:r w:rsidRPr="00526134">
        <w:rPr>
          <w:rFonts w:ascii="Arial" w:hAnsi="Arial"/>
        </w:rPr>
        <w:t xml:space="preserve"> OCLC Record Downloader to download </w:t>
      </w:r>
      <w:r>
        <w:rPr>
          <w:rFonts w:ascii="Arial" w:hAnsi="Arial"/>
        </w:rPr>
        <w:t>the corresponding OCLC records</w:t>
      </w:r>
    </w:p>
    <w:p w14:paraId="7A3E6DB7" w14:textId="77777777" w:rsidR="00526134" w:rsidRDefault="0052613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A608E4">
        <w:rPr>
          <w:rFonts w:ascii="Arial" w:hAnsi="Arial"/>
          <w:u w:val="single"/>
        </w:rPr>
        <w:t>NOTE</w:t>
      </w:r>
      <w:r>
        <w:rPr>
          <w:rFonts w:ascii="Arial" w:hAnsi="Arial"/>
        </w:rPr>
        <w:t xml:space="preserve">:  You </w:t>
      </w:r>
      <w:r w:rsidRPr="00526134">
        <w:rPr>
          <w:rFonts w:ascii="Arial" w:hAnsi="Arial"/>
        </w:rPr>
        <w:t>must enter the</w:t>
      </w:r>
      <w:r>
        <w:rPr>
          <w:rFonts w:ascii="Arial" w:hAnsi="Arial"/>
        </w:rPr>
        <w:t xml:space="preserve"> OCLC API settings for NYU's account into </w:t>
      </w:r>
      <w:proofErr w:type="spellStart"/>
      <w:r>
        <w:rPr>
          <w:rFonts w:ascii="Arial" w:hAnsi="Arial"/>
        </w:rPr>
        <w:t>MarcEdit</w:t>
      </w:r>
      <w:proofErr w:type="spellEnd"/>
    </w:p>
    <w:p w14:paraId="4803F952" w14:textId="77777777" w:rsidR="00526134" w:rsidRDefault="0052613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526134">
        <w:rPr>
          <w:rFonts w:ascii="Arial" w:hAnsi="Arial"/>
        </w:rPr>
        <w:t xml:space="preserve">Open </w:t>
      </w:r>
      <w:proofErr w:type="spellStart"/>
      <w:r w:rsidRPr="00526134">
        <w:rPr>
          <w:rFonts w:ascii="Arial" w:hAnsi="Arial"/>
        </w:rPr>
        <w:t>MarcEdit</w:t>
      </w:r>
      <w:proofErr w:type="spellEnd"/>
      <w:r w:rsidRPr="00526134">
        <w:rPr>
          <w:rFonts w:ascii="Arial" w:hAnsi="Arial"/>
        </w:rPr>
        <w:t xml:space="preserve"> and navigate to the OCLC Record Downloader</w:t>
      </w:r>
    </w:p>
    <w:p w14:paraId="5B8091BC" w14:textId="77777777" w:rsidR="00526134" w:rsidRDefault="0052613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526134">
        <w:rPr>
          <w:rFonts w:ascii="Arial" w:hAnsi="Arial"/>
        </w:rPr>
        <w:t xml:space="preserve">For the source file of OCLC numbers, choose the file generated from the previous step </w:t>
      </w:r>
      <w:r w:rsidR="00A608E4">
        <w:rPr>
          <w:rFonts w:ascii="Arial" w:hAnsi="Arial"/>
        </w:rPr>
        <w:t xml:space="preserve">found in the folder with the suffix “_1”, </w:t>
      </w:r>
      <w:r w:rsidRPr="00526134">
        <w:rPr>
          <w:rFonts w:ascii="Arial" w:hAnsi="Arial"/>
        </w:rPr>
        <w:t>named</w:t>
      </w:r>
      <w:r>
        <w:rPr>
          <w:rFonts w:ascii="Arial" w:hAnsi="Arial"/>
        </w:rPr>
        <w:t>:</w:t>
      </w:r>
    </w:p>
    <w:p w14:paraId="6E63B60E" w14:textId="77777777" w:rsidR="00526134" w:rsidRDefault="00526134" w:rsidP="00526134">
      <w:pPr>
        <w:pStyle w:val="ListParagraph"/>
        <w:numPr>
          <w:ilvl w:val="2"/>
          <w:numId w:val="2"/>
        </w:numPr>
        <w:rPr>
          <w:rFonts w:ascii="Arial" w:hAnsi="Arial"/>
        </w:rPr>
      </w:pPr>
      <w:r w:rsidRPr="00526134">
        <w:rPr>
          <w:rFonts w:ascii="Arial" w:hAnsi="Arial"/>
        </w:rPr>
        <w:t>[BATCH NAME]_1_oclc_nums_for_export.txt"  --&gt; NNC_20170109_1_oclc_nums_for_export.txt</w:t>
      </w:r>
    </w:p>
    <w:p w14:paraId="024C3259" w14:textId="77777777" w:rsidR="00526134" w:rsidRDefault="00A608E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For the output file of OCLC records, navigate to the parent folder for the batch and </w:t>
      </w:r>
      <w:r w:rsidR="00526134" w:rsidRPr="00526134">
        <w:rPr>
          <w:rFonts w:ascii="Arial" w:hAnsi="Arial"/>
        </w:rPr>
        <w:t>Enter the name of the</w:t>
      </w:r>
      <w:r w:rsidR="00526134">
        <w:rPr>
          <w:rFonts w:ascii="Arial" w:hAnsi="Arial"/>
        </w:rPr>
        <w:t xml:space="preserve"> save file using this pattern:</w:t>
      </w:r>
    </w:p>
    <w:p w14:paraId="40342C2A" w14:textId="77777777" w:rsidR="00526134" w:rsidRDefault="00526134" w:rsidP="00526134">
      <w:pPr>
        <w:pStyle w:val="ListParagraph"/>
        <w:numPr>
          <w:ilvl w:val="2"/>
          <w:numId w:val="2"/>
        </w:numPr>
        <w:rPr>
          <w:rFonts w:ascii="Arial" w:hAnsi="Arial"/>
        </w:rPr>
      </w:pPr>
      <w:r w:rsidRPr="00526134">
        <w:rPr>
          <w:rFonts w:ascii="Arial" w:hAnsi="Arial"/>
        </w:rPr>
        <w:t>[BATCH NAME]_2_oclc_recs_batch.mrc  --&gt; NNC_20170109_3_oclc_recs_batch.mrc</w:t>
      </w:r>
    </w:p>
    <w:p w14:paraId="2C8F2B11" w14:textId="77777777" w:rsidR="00A608E4" w:rsidRDefault="00A608E4" w:rsidP="00A608E4">
      <w:pPr>
        <w:pStyle w:val="ListParagraph"/>
        <w:ind w:left="1800"/>
        <w:rPr>
          <w:rFonts w:ascii="Arial" w:hAnsi="Arial"/>
        </w:rPr>
      </w:pPr>
    </w:p>
    <w:p w14:paraId="0B73F38F" w14:textId="77777777" w:rsidR="00A608E4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Run the Python script to check and convert records based on </w:t>
      </w:r>
      <w:r w:rsidR="00A608E4">
        <w:rPr>
          <w:rFonts w:ascii="Arial" w:hAnsi="Arial"/>
        </w:rPr>
        <w:t xml:space="preserve">the </w:t>
      </w:r>
      <w:r w:rsidRPr="00A608E4">
        <w:rPr>
          <w:rFonts w:ascii="Arial" w:hAnsi="Arial"/>
        </w:rPr>
        <w:t>OCLC records</w:t>
      </w:r>
      <w:r w:rsidR="00A608E4">
        <w:rPr>
          <w:rFonts w:ascii="Arial" w:hAnsi="Arial"/>
        </w:rPr>
        <w:t>, using command</w:t>
      </w:r>
      <w:r w:rsidRPr="00A608E4">
        <w:rPr>
          <w:rFonts w:ascii="Arial" w:hAnsi="Arial"/>
        </w:rPr>
        <w:t>:</w:t>
      </w:r>
    </w:p>
    <w:p w14:paraId="7A537A41" w14:textId="77777777" w:rsidR="00A608E4" w:rsidRDefault="00526134" w:rsidP="00A608E4">
      <w:pPr>
        <w:pStyle w:val="ListParagraph"/>
        <w:ind w:left="1080" w:firstLine="360"/>
        <w:rPr>
          <w:rFonts w:ascii="Arial" w:hAnsi="Arial"/>
        </w:rPr>
      </w:pPr>
      <w:proofErr w:type="gramStart"/>
      <w:r w:rsidRPr="00A608E4">
        <w:rPr>
          <w:rFonts w:ascii="Arial" w:hAnsi="Arial"/>
        </w:rPr>
        <w:t>python</w:t>
      </w:r>
      <w:proofErr w:type="gramEnd"/>
      <w:r w:rsidRPr="00A608E4">
        <w:rPr>
          <w:rFonts w:ascii="Arial" w:hAnsi="Arial"/>
        </w:rPr>
        <w:t xml:space="preserve"> aco-3-process.py</w:t>
      </w:r>
    </w:p>
    <w:p w14:paraId="6F86107D" w14:textId="77777777" w:rsidR="00A608E4" w:rsidRPr="00A608E4" w:rsidRDefault="00A608E4" w:rsidP="00A608E4">
      <w:pPr>
        <w:ind w:left="360"/>
        <w:rPr>
          <w:rFonts w:ascii="Arial" w:hAnsi="Arial"/>
        </w:rPr>
      </w:pPr>
      <w:r w:rsidRPr="006B40CF">
        <w:rPr>
          <w:rFonts w:ascii="Arial" w:hAnsi="Arial"/>
          <w:u w:val="single"/>
        </w:rPr>
        <w:t>NOTE</w:t>
      </w:r>
      <w:r>
        <w:rPr>
          <w:rFonts w:ascii="Arial" w:hAnsi="Arial"/>
        </w:rPr>
        <w:t>:  This script generates the folder with the suffix "_3”</w:t>
      </w:r>
    </w:p>
    <w:p w14:paraId="05337570" w14:textId="77777777" w:rsidR="00A608E4" w:rsidRDefault="00A608E4" w:rsidP="00A608E4">
      <w:pPr>
        <w:pStyle w:val="ListParagraph"/>
        <w:ind w:left="1080" w:firstLine="360"/>
        <w:rPr>
          <w:rFonts w:ascii="Arial" w:hAnsi="Arial"/>
        </w:rPr>
      </w:pPr>
    </w:p>
    <w:p w14:paraId="222CFE11" w14:textId="186782AD" w:rsidR="00A608E4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>Review the errors files found in the fo</w:t>
      </w:r>
      <w:r w:rsidR="001138CD">
        <w:rPr>
          <w:rFonts w:ascii="Arial" w:hAnsi="Arial"/>
        </w:rPr>
        <w:t xml:space="preserve">lder with the suffix “_3” – For Example:  </w:t>
      </w:r>
      <w:r w:rsidRPr="00A608E4">
        <w:rPr>
          <w:rFonts w:ascii="Arial" w:hAnsi="Arial"/>
        </w:rPr>
        <w:t>NNC_20170109/NNC_20170109_3</w:t>
      </w:r>
    </w:p>
    <w:p w14:paraId="560CF78B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654D9066" w14:textId="0CC70C5B" w:rsidR="001138CD" w:rsidRP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>Check the file named "[BATCH NAME]_3_all_recs_analysis.txt" to see how many records were logged with errors</w:t>
      </w:r>
    </w:p>
    <w:p w14:paraId="4A818163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4F9D60C8" w14:textId="32796BA1" w:rsidR="001138CD" w:rsidRP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>Copy the 2 files named "[BATCH NAME]_3_errors_all.mrc" and "</w:t>
      </w:r>
      <w:r w:rsidR="001138CD">
        <w:rPr>
          <w:rFonts w:ascii="Arial" w:hAnsi="Arial"/>
        </w:rPr>
        <w:t>[BATCH NAME]_3_errors_all.txt" i</w:t>
      </w:r>
      <w:r w:rsidRPr="00A608E4">
        <w:rPr>
          <w:rFonts w:ascii="Arial" w:hAnsi="Arial"/>
        </w:rPr>
        <w:t>nto</w:t>
      </w:r>
      <w:r w:rsidR="001138CD">
        <w:rPr>
          <w:rFonts w:ascii="Arial" w:hAnsi="Arial"/>
        </w:rPr>
        <w:t xml:space="preserve"> the shared folder on</w:t>
      </w:r>
      <w:r w:rsidRPr="00A608E4">
        <w:rPr>
          <w:rFonts w:ascii="Arial" w:hAnsi="Arial"/>
        </w:rPr>
        <w:t xml:space="preserve"> Box so </w:t>
      </w:r>
      <w:proofErr w:type="spellStart"/>
      <w:r w:rsidRPr="00A608E4">
        <w:rPr>
          <w:rFonts w:ascii="Arial" w:hAnsi="Arial"/>
        </w:rPr>
        <w:t>Adham</w:t>
      </w:r>
      <w:proofErr w:type="spellEnd"/>
      <w:r w:rsidRPr="00A608E4">
        <w:rPr>
          <w:rFonts w:ascii="Arial" w:hAnsi="Arial"/>
        </w:rPr>
        <w:t xml:space="preserve"> can retrieve them for QC</w:t>
      </w:r>
    </w:p>
    <w:p w14:paraId="4B31C69D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7008BFDA" w14:textId="77777777" w:rsidR="00526134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Assign the </w:t>
      </w:r>
      <w:proofErr w:type="spellStart"/>
      <w:r w:rsidRPr="00A608E4">
        <w:rPr>
          <w:rFonts w:ascii="Arial" w:hAnsi="Arial"/>
        </w:rPr>
        <w:t>Jira</w:t>
      </w:r>
      <w:proofErr w:type="spellEnd"/>
      <w:r w:rsidRPr="00A608E4">
        <w:rPr>
          <w:rFonts w:ascii="Arial" w:hAnsi="Arial"/>
        </w:rPr>
        <w:t xml:space="preserve"> ticket to </w:t>
      </w:r>
      <w:proofErr w:type="spellStart"/>
      <w:r w:rsidRPr="00A608E4">
        <w:rPr>
          <w:rFonts w:ascii="Arial" w:hAnsi="Arial"/>
        </w:rPr>
        <w:t>Adham</w:t>
      </w:r>
      <w:proofErr w:type="spellEnd"/>
      <w:r w:rsidRPr="00A608E4">
        <w:rPr>
          <w:rFonts w:ascii="Arial" w:hAnsi="Arial"/>
        </w:rPr>
        <w:t xml:space="preserve"> with a message similar to this:</w:t>
      </w:r>
    </w:p>
    <w:p w14:paraId="1AB4FC6B" w14:textId="77777777" w:rsidR="00A608E4" w:rsidRPr="00A608E4" w:rsidRDefault="00A608E4" w:rsidP="00A608E4">
      <w:pPr>
        <w:pStyle w:val="ListParagraph"/>
        <w:ind w:left="360"/>
        <w:rPr>
          <w:rFonts w:ascii="Arial" w:hAnsi="Arial"/>
        </w:rPr>
      </w:pPr>
    </w:p>
    <w:p w14:paraId="2C444FD7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proofErr w:type="spellStart"/>
      <w:r w:rsidRPr="00A608E4">
        <w:rPr>
          <w:rFonts w:ascii="Arial" w:hAnsi="Arial"/>
          <w:i/>
        </w:rPr>
        <w:t>Adham</w:t>
      </w:r>
      <w:proofErr w:type="spellEnd"/>
      <w:r w:rsidRPr="00A608E4">
        <w:rPr>
          <w:rFonts w:ascii="Arial" w:hAnsi="Arial"/>
          <w:i/>
        </w:rPr>
        <w:t xml:space="preserve">, This new batch has been processed - Columbia-12 (NNC_20170109) - and is </w:t>
      </w:r>
      <w:r w:rsidR="00A608E4" w:rsidRPr="00A608E4">
        <w:rPr>
          <w:rFonts w:ascii="Arial" w:hAnsi="Arial"/>
          <w:i/>
        </w:rPr>
        <w:t xml:space="preserve">ready for your 1st round of QC.  </w:t>
      </w:r>
      <w:r w:rsidRPr="00A608E4">
        <w:rPr>
          <w:rFonts w:ascii="Arial" w:hAnsi="Arial"/>
          <w:i/>
        </w:rPr>
        <w:t>There are 37 records in the errors file, which have been copied to Box.  Please let me know if you've any questions or problems.</w:t>
      </w:r>
    </w:p>
    <w:p w14:paraId="53B7C312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Thanks!</w:t>
      </w:r>
    </w:p>
    <w:p w14:paraId="4BC36CD2" w14:textId="77777777" w:rsidR="00A608E4" w:rsidRPr="00A608E4" w:rsidRDefault="00A608E4" w:rsidP="00A608E4">
      <w:pPr>
        <w:ind w:left="720"/>
        <w:rPr>
          <w:rFonts w:ascii="Arial" w:hAnsi="Arial"/>
          <w:i/>
        </w:rPr>
      </w:pPr>
    </w:p>
    <w:p w14:paraId="2332819E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For everyone, here are the stats for this 1st round of QC:</w:t>
      </w:r>
    </w:p>
    <w:p w14:paraId="63A34F41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----------------------------------------------------------</w:t>
      </w:r>
    </w:p>
    <w:p w14:paraId="0B246E0C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Total records processed - batch NNC_20170109: 48 records</w:t>
      </w:r>
    </w:p>
    <w:p w14:paraId="0F9E7863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Report produced: 2017-01-17 14:04:13.376957</w:t>
      </w:r>
    </w:p>
    <w:p w14:paraId="4D7D2004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Input File (</w:t>
      </w:r>
      <w:proofErr w:type="spellStart"/>
      <w:r w:rsidRPr="00A608E4">
        <w:rPr>
          <w:rFonts w:ascii="Arial" w:hAnsi="Arial"/>
          <w:i/>
        </w:rPr>
        <w:t>oclc_batch</w:t>
      </w:r>
      <w:proofErr w:type="spellEnd"/>
      <w:r w:rsidRPr="00A608E4">
        <w:rPr>
          <w:rFonts w:ascii="Arial" w:hAnsi="Arial"/>
          <w:i/>
        </w:rPr>
        <w:t>): 48</w:t>
      </w:r>
    </w:p>
    <w:p w14:paraId="5442202E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Input File (</w:t>
      </w:r>
      <w:proofErr w:type="spellStart"/>
      <w:r w:rsidRPr="00A608E4">
        <w:rPr>
          <w:rFonts w:ascii="Arial" w:hAnsi="Arial"/>
          <w:i/>
        </w:rPr>
        <w:t>orig_no_oclc</w:t>
      </w:r>
      <w:proofErr w:type="spellEnd"/>
      <w:r w:rsidRPr="00A608E4">
        <w:rPr>
          <w:rFonts w:ascii="Arial" w:hAnsi="Arial"/>
          <w:i/>
        </w:rPr>
        <w:t>): 0</w:t>
      </w:r>
    </w:p>
    <w:p w14:paraId="07D95FAD" w14:textId="77777777" w:rsidR="00A608E4" w:rsidRPr="00A608E4" w:rsidRDefault="00A608E4" w:rsidP="00A608E4">
      <w:pPr>
        <w:ind w:left="720"/>
        <w:rPr>
          <w:rFonts w:ascii="Arial" w:hAnsi="Arial"/>
          <w:i/>
        </w:rPr>
      </w:pPr>
    </w:p>
    <w:p w14:paraId="393836F5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 xml:space="preserve">Records where OCLC </w:t>
      </w:r>
      <w:proofErr w:type="spellStart"/>
      <w:r w:rsidRPr="00A608E4">
        <w:rPr>
          <w:rFonts w:ascii="Arial" w:hAnsi="Arial"/>
          <w:i/>
        </w:rPr>
        <w:t>nums</w:t>
      </w:r>
      <w:proofErr w:type="spellEnd"/>
      <w:r w:rsidRPr="00A608E4">
        <w:rPr>
          <w:rFonts w:ascii="Arial" w:hAnsi="Arial"/>
          <w:i/>
        </w:rPr>
        <w:t xml:space="preserve"> did not match: 0</w:t>
      </w:r>
    </w:p>
    <w:p w14:paraId="3CA116F1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Total records containing any type of error for this round: 37 (77.1%)</w:t>
      </w:r>
    </w:p>
    <w:p w14:paraId="0AF9EF66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Total records passing to final version for this round: 11 (22.9%)</w:t>
      </w:r>
    </w:p>
    <w:p w14:paraId="3161D959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-----------------------</w:t>
      </w:r>
    </w:p>
    <w:p w14:paraId="11DBF524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880 script fields: 27 (56.3%)</w:t>
      </w:r>
    </w:p>
    <w:p w14:paraId="3E581655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with NO 880 script fields: 21 (43.8%)</w:t>
      </w:r>
    </w:p>
    <w:p w14:paraId="545D93D1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missing key 880 script fields: 15 (31.3%)</w:t>
      </w:r>
    </w:p>
    <w:p w14:paraId="24FCAA12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unlinked 880 script fields: 10 (20.8%)</w:t>
      </w:r>
    </w:p>
    <w:p w14:paraId="0C1532A8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series errors in 490/800/810/811/830 fields: 0 (0.0%)</w:t>
      </w:r>
    </w:p>
    <w:p w14:paraId="244520C3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miscellaneous errors: 8 (16.7%)</w:t>
      </w:r>
    </w:p>
    <w:p w14:paraId="0B06A87E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bad encoding replacement character: 0</w:t>
      </w:r>
    </w:p>
    <w:p w14:paraId="197AA079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RDA fields: 48 (100.0%)</w:t>
      </w:r>
    </w:p>
    <w:p w14:paraId="106B0C5D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with NO 050 or 090 call number fields: 8 (16.7%)</w:t>
      </w:r>
    </w:p>
    <w:p w14:paraId="75C60D6B" w14:textId="77777777" w:rsidR="00A608E4" w:rsidRDefault="00A608E4" w:rsidP="00526134">
      <w:pPr>
        <w:rPr>
          <w:rFonts w:ascii="Arial" w:hAnsi="Arial"/>
        </w:rPr>
      </w:pPr>
    </w:p>
    <w:p w14:paraId="7722D3EE" w14:textId="62A55C89" w:rsidR="001138CD" w:rsidRDefault="001138CD" w:rsidP="001138CD">
      <w:pPr>
        <w:ind w:left="360"/>
        <w:rPr>
          <w:rFonts w:ascii="Arial" w:hAnsi="Arial"/>
        </w:rPr>
      </w:pPr>
      <w:r w:rsidRPr="001138CD">
        <w:rPr>
          <w:rFonts w:ascii="Arial" w:hAnsi="Arial"/>
          <w:u w:val="single"/>
        </w:rPr>
        <w:t>NOTE</w:t>
      </w:r>
      <w:r>
        <w:rPr>
          <w:rFonts w:ascii="Arial" w:hAnsi="Arial"/>
        </w:rPr>
        <w:t>:  The stats are found at the top of the text file named “</w:t>
      </w:r>
      <w:r w:rsidRPr="00A608E4">
        <w:rPr>
          <w:rFonts w:ascii="Arial" w:hAnsi="Arial"/>
        </w:rPr>
        <w:t>BATCH NAME]_3_all_recs_analysis.txt</w:t>
      </w:r>
      <w:r>
        <w:rPr>
          <w:rFonts w:ascii="Arial" w:hAnsi="Arial"/>
        </w:rPr>
        <w:t>” in the folder suffixed with “_3”</w:t>
      </w:r>
    </w:p>
    <w:p w14:paraId="75BF9F0C" w14:textId="77777777" w:rsidR="001138CD" w:rsidRDefault="001138CD" w:rsidP="00526134">
      <w:pPr>
        <w:rPr>
          <w:rFonts w:ascii="Arial" w:hAnsi="Arial"/>
        </w:rPr>
      </w:pPr>
    </w:p>
    <w:p w14:paraId="49FDC692" w14:textId="77777777" w:rsidR="00A608E4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Navigate to the top folder of the </w:t>
      </w:r>
      <w:proofErr w:type="spellStart"/>
      <w:r w:rsidRPr="00A608E4">
        <w:rPr>
          <w:rFonts w:ascii="Arial" w:hAnsi="Arial"/>
        </w:rPr>
        <w:t>git</w:t>
      </w:r>
      <w:proofErr w:type="spellEnd"/>
      <w:r w:rsidRPr="00A608E4">
        <w:rPr>
          <w:rFonts w:ascii="Arial" w:hAnsi="Arial"/>
        </w:rPr>
        <w:t xml:space="preserve"> repo:  </w:t>
      </w:r>
      <w:proofErr w:type="gramStart"/>
      <w:r w:rsidRPr="00A608E4">
        <w:rPr>
          <w:rFonts w:ascii="Arial" w:hAnsi="Arial"/>
        </w:rPr>
        <w:t>cd ..</w:t>
      </w:r>
      <w:proofErr w:type="gramEnd"/>
    </w:p>
    <w:p w14:paraId="27B79CE4" w14:textId="77777777" w:rsidR="00A608E4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Update </w:t>
      </w:r>
      <w:proofErr w:type="spellStart"/>
      <w:r w:rsidRPr="00A608E4">
        <w:rPr>
          <w:rFonts w:ascii="Arial" w:hAnsi="Arial"/>
        </w:rPr>
        <w:t>github</w:t>
      </w:r>
      <w:proofErr w:type="spellEnd"/>
      <w:r w:rsidRPr="00A608E4">
        <w:rPr>
          <w:rFonts w:ascii="Arial" w:hAnsi="Arial"/>
        </w:rPr>
        <w:t xml:space="preserve"> with </w:t>
      </w:r>
      <w:r w:rsidR="00A608E4">
        <w:rPr>
          <w:rFonts w:ascii="Arial" w:hAnsi="Arial"/>
        </w:rPr>
        <w:t xml:space="preserve">the </w:t>
      </w:r>
      <w:r w:rsidRPr="00A608E4">
        <w:rPr>
          <w:rFonts w:ascii="Arial" w:hAnsi="Arial"/>
        </w:rPr>
        <w:t>feature branch and changes on</w:t>
      </w:r>
      <w:r w:rsidR="00A608E4">
        <w:rPr>
          <w:rFonts w:ascii="Arial" w:hAnsi="Arial"/>
        </w:rPr>
        <w:t xml:space="preserve"> your local</w:t>
      </w:r>
      <w:r w:rsidRPr="00A608E4">
        <w:rPr>
          <w:rFonts w:ascii="Arial" w:hAnsi="Arial"/>
        </w:rPr>
        <w:t xml:space="preserve"> clone</w:t>
      </w:r>
      <w:r w:rsidR="00A608E4">
        <w:rPr>
          <w:rFonts w:ascii="Arial" w:hAnsi="Arial"/>
        </w:rPr>
        <w:t>, using commands</w:t>
      </w:r>
      <w:r w:rsidRPr="00A608E4">
        <w:rPr>
          <w:rFonts w:ascii="Arial" w:hAnsi="Arial"/>
        </w:rPr>
        <w:t>:</w:t>
      </w:r>
    </w:p>
    <w:p w14:paraId="4A0AA61A" w14:textId="77777777" w:rsidR="00A608E4" w:rsidRDefault="00A608E4" w:rsidP="00C51B27">
      <w:pPr>
        <w:pStyle w:val="ListParagraph"/>
        <w:ind w:firstLine="360"/>
        <w:rPr>
          <w:rFonts w:ascii="Arial" w:hAnsi="Arial"/>
        </w:rPr>
      </w:pPr>
      <w:proofErr w:type="spellStart"/>
      <w:proofErr w:type="gramStart"/>
      <w:r w:rsidRPr="00C51B27">
        <w:rPr>
          <w:rFonts w:ascii="Arial" w:hAnsi="Arial"/>
          <w:b/>
        </w:rPr>
        <w:t>git</w:t>
      </w:r>
      <w:proofErr w:type="spellEnd"/>
      <w:proofErr w:type="gramEnd"/>
      <w:r w:rsidRPr="00C51B27">
        <w:rPr>
          <w:rFonts w:ascii="Arial" w:hAnsi="Arial"/>
          <w:b/>
        </w:rPr>
        <w:t xml:space="preserve"> status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26134" w:rsidRPr="00A608E4">
        <w:rPr>
          <w:rFonts w:ascii="Arial" w:hAnsi="Arial"/>
        </w:rPr>
        <w:t>// to check which files have been changed on branch</w:t>
      </w:r>
    </w:p>
    <w:p w14:paraId="15931408" w14:textId="77777777" w:rsidR="00A608E4" w:rsidRDefault="00526134" w:rsidP="00C51B27">
      <w:pPr>
        <w:pStyle w:val="ListParagraph"/>
        <w:ind w:firstLine="360"/>
        <w:rPr>
          <w:rFonts w:ascii="Arial" w:hAnsi="Arial"/>
        </w:rPr>
      </w:pPr>
      <w:proofErr w:type="spellStart"/>
      <w:proofErr w:type="gramStart"/>
      <w:r w:rsidRPr="00C51B27">
        <w:rPr>
          <w:rFonts w:ascii="Arial" w:hAnsi="Arial"/>
          <w:b/>
        </w:rPr>
        <w:t>git</w:t>
      </w:r>
      <w:proofErr w:type="spellEnd"/>
      <w:proofErr w:type="gramEnd"/>
      <w:r w:rsidRPr="00C51B27">
        <w:rPr>
          <w:rFonts w:ascii="Arial" w:hAnsi="Arial"/>
          <w:b/>
        </w:rPr>
        <w:t xml:space="preserve"> add work/[INST CODE]/[BRANCH NAME]*</w:t>
      </w:r>
      <w:r w:rsidR="00A608E4">
        <w:rPr>
          <w:rFonts w:ascii="Arial" w:hAnsi="Arial"/>
        </w:rPr>
        <w:tab/>
      </w:r>
      <w:r w:rsidRPr="00526134">
        <w:rPr>
          <w:rFonts w:ascii="Arial" w:hAnsi="Arial"/>
        </w:rPr>
        <w:t xml:space="preserve">// to add the files to be committed (e.g., </w:t>
      </w:r>
      <w:proofErr w:type="spellStart"/>
      <w:r w:rsidRPr="00526134">
        <w:rPr>
          <w:rFonts w:ascii="Arial" w:hAnsi="Arial"/>
        </w:rPr>
        <w:t>git</w:t>
      </w:r>
      <w:proofErr w:type="spellEnd"/>
      <w:r w:rsidRPr="00526134">
        <w:rPr>
          <w:rFonts w:ascii="Arial" w:hAnsi="Arial"/>
        </w:rPr>
        <w:t xml:space="preserve"> add work/NNC/NNC_20170109*)</w:t>
      </w:r>
    </w:p>
    <w:p w14:paraId="46742F8D" w14:textId="77777777" w:rsidR="00A608E4" w:rsidRDefault="00526134" w:rsidP="00C51B27">
      <w:pPr>
        <w:pStyle w:val="ListParagraph"/>
        <w:ind w:firstLine="360"/>
        <w:rPr>
          <w:rFonts w:ascii="Arial" w:hAnsi="Arial"/>
        </w:rPr>
      </w:pPr>
      <w:proofErr w:type="spellStart"/>
      <w:proofErr w:type="gramStart"/>
      <w:r w:rsidRPr="00C51B27">
        <w:rPr>
          <w:rFonts w:ascii="Arial" w:hAnsi="Arial"/>
          <w:b/>
        </w:rPr>
        <w:t>git</w:t>
      </w:r>
      <w:proofErr w:type="spellEnd"/>
      <w:proofErr w:type="gramEnd"/>
      <w:r w:rsidRPr="00C51B27">
        <w:rPr>
          <w:rFonts w:ascii="Arial" w:hAnsi="Arial"/>
          <w:b/>
        </w:rPr>
        <w:t xml:space="preserve"> commit -am 'Process new - Columbia-12 - N</w:t>
      </w:r>
      <w:r w:rsidR="00A608E4" w:rsidRPr="00C51B27">
        <w:rPr>
          <w:rFonts w:ascii="Arial" w:hAnsi="Arial"/>
          <w:b/>
        </w:rPr>
        <w:t>NC_20170109 - DLTSACO-464'</w:t>
      </w:r>
      <w:r w:rsidR="00A608E4">
        <w:rPr>
          <w:rFonts w:ascii="Arial" w:hAnsi="Arial"/>
        </w:rPr>
        <w:tab/>
      </w:r>
      <w:r w:rsidRPr="00526134">
        <w:rPr>
          <w:rFonts w:ascii="Arial" w:hAnsi="Arial"/>
        </w:rPr>
        <w:t>// to commit the changed/added files</w:t>
      </w:r>
    </w:p>
    <w:p w14:paraId="72511A59" w14:textId="77777777" w:rsidR="00526134" w:rsidRDefault="00526134" w:rsidP="00C51B27">
      <w:pPr>
        <w:pStyle w:val="ListParagraph"/>
        <w:ind w:firstLine="360"/>
        <w:rPr>
          <w:rFonts w:ascii="Arial" w:hAnsi="Arial"/>
        </w:rPr>
      </w:pPr>
      <w:proofErr w:type="spellStart"/>
      <w:proofErr w:type="gramStart"/>
      <w:r w:rsidRPr="00C51B27">
        <w:rPr>
          <w:rFonts w:ascii="Arial" w:hAnsi="Arial"/>
          <w:b/>
        </w:rPr>
        <w:t>git</w:t>
      </w:r>
      <w:proofErr w:type="spellEnd"/>
      <w:proofErr w:type="gramEnd"/>
      <w:r w:rsidRPr="00C51B27">
        <w:rPr>
          <w:rFonts w:ascii="Arial" w:hAnsi="Arial"/>
          <w:b/>
        </w:rPr>
        <w:t xml:space="preserve"> push origin [F</w:t>
      </w:r>
      <w:r w:rsidR="00A608E4" w:rsidRPr="00C51B27">
        <w:rPr>
          <w:rFonts w:ascii="Arial" w:hAnsi="Arial"/>
          <w:b/>
        </w:rPr>
        <w:t>EATURE BRANCH NAME]</w:t>
      </w:r>
      <w:r w:rsidR="00A608E4" w:rsidRPr="00C51B27">
        <w:rPr>
          <w:rFonts w:ascii="Arial" w:hAnsi="Arial"/>
          <w:b/>
        </w:rPr>
        <w:tab/>
      </w:r>
      <w:r w:rsidRPr="00526134">
        <w:rPr>
          <w:rFonts w:ascii="Arial" w:hAnsi="Arial"/>
        </w:rPr>
        <w:t xml:space="preserve">// to push the committed files to </w:t>
      </w:r>
      <w:proofErr w:type="spellStart"/>
      <w:r w:rsidRPr="00526134">
        <w:rPr>
          <w:rFonts w:ascii="Arial" w:hAnsi="Arial"/>
        </w:rPr>
        <w:t>github</w:t>
      </w:r>
      <w:proofErr w:type="spellEnd"/>
      <w:r w:rsidRPr="00526134">
        <w:rPr>
          <w:rFonts w:ascii="Arial" w:hAnsi="Arial"/>
        </w:rPr>
        <w:t xml:space="preserve"> (e.g., </w:t>
      </w:r>
      <w:proofErr w:type="spellStart"/>
      <w:r w:rsidRPr="00526134">
        <w:rPr>
          <w:rFonts w:ascii="Arial" w:hAnsi="Arial"/>
        </w:rPr>
        <w:t>git</w:t>
      </w:r>
      <w:proofErr w:type="spellEnd"/>
      <w:r w:rsidRPr="00526134">
        <w:rPr>
          <w:rFonts w:ascii="Arial" w:hAnsi="Arial"/>
        </w:rPr>
        <w:t xml:space="preserve"> push origin NNC_20170109)</w:t>
      </w:r>
    </w:p>
    <w:p w14:paraId="2C6CB847" w14:textId="77777777" w:rsidR="00A608E4" w:rsidRPr="00526134" w:rsidRDefault="00A608E4" w:rsidP="00A608E4">
      <w:pPr>
        <w:pStyle w:val="ListParagraph"/>
        <w:ind w:firstLine="360"/>
        <w:rPr>
          <w:rFonts w:ascii="Arial" w:hAnsi="Arial"/>
        </w:rPr>
      </w:pPr>
    </w:p>
    <w:p w14:paraId="76D0B6A7" w14:textId="7B60F11F" w:rsidR="000D6919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Go to the </w:t>
      </w:r>
      <w:proofErr w:type="spellStart"/>
      <w:r w:rsidRPr="00A608E4">
        <w:rPr>
          <w:rFonts w:ascii="Arial" w:hAnsi="Arial"/>
        </w:rPr>
        <w:t>aco-karms</w:t>
      </w:r>
      <w:proofErr w:type="spellEnd"/>
      <w:r w:rsidRPr="00A608E4">
        <w:rPr>
          <w:rFonts w:ascii="Arial" w:hAnsi="Arial"/>
        </w:rPr>
        <w:t xml:space="preserve"> repo on github.com</w:t>
      </w:r>
      <w:r w:rsidR="000D6919">
        <w:rPr>
          <w:rFonts w:ascii="Arial" w:hAnsi="Arial"/>
        </w:rPr>
        <w:t xml:space="preserve"> via a browser and p</w:t>
      </w:r>
      <w:r w:rsidRPr="00A608E4">
        <w:rPr>
          <w:rFonts w:ascii="Arial" w:hAnsi="Arial"/>
        </w:rPr>
        <w:t>rocess the pull request, then delete the feature branch on github.com</w:t>
      </w:r>
    </w:p>
    <w:p w14:paraId="149E8975" w14:textId="77777777" w:rsidR="000D6919" w:rsidRDefault="000D6919" w:rsidP="000D6919">
      <w:pPr>
        <w:pStyle w:val="ListParagraph"/>
        <w:ind w:left="360"/>
        <w:rPr>
          <w:rFonts w:ascii="Arial" w:hAnsi="Arial"/>
        </w:rPr>
      </w:pPr>
    </w:p>
    <w:p w14:paraId="7C1E44F8" w14:textId="50892D4C" w:rsidR="000D6919" w:rsidRPr="000D6919" w:rsidRDefault="000D6919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On the command line, </w:t>
      </w:r>
      <w:r w:rsidR="00526134" w:rsidRPr="000D6919">
        <w:rPr>
          <w:rFonts w:ascii="Arial" w:hAnsi="Arial"/>
        </w:rPr>
        <w:t>Move to the master branch on your local clone</w:t>
      </w:r>
      <w:r>
        <w:rPr>
          <w:rFonts w:ascii="Arial" w:hAnsi="Arial"/>
        </w:rPr>
        <w:t xml:space="preserve"> using command</w:t>
      </w:r>
      <w:r w:rsidR="00526134" w:rsidRPr="000D6919">
        <w:rPr>
          <w:rFonts w:ascii="Arial" w:hAnsi="Arial"/>
        </w:rPr>
        <w:t>:</w:t>
      </w:r>
    </w:p>
    <w:p w14:paraId="21D12221" w14:textId="5D680F42" w:rsidR="000D6919" w:rsidRDefault="00526134" w:rsidP="000D6919">
      <w:pPr>
        <w:pStyle w:val="ListParagraph"/>
        <w:ind w:left="1080" w:firstLine="360"/>
        <w:rPr>
          <w:rFonts w:ascii="Arial" w:hAnsi="Arial"/>
        </w:rPr>
      </w:pPr>
      <w:proofErr w:type="spellStart"/>
      <w:proofErr w:type="gramStart"/>
      <w:r w:rsidRPr="000D6919">
        <w:rPr>
          <w:rFonts w:ascii="Arial" w:hAnsi="Arial"/>
        </w:rPr>
        <w:t>git</w:t>
      </w:r>
      <w:proofErr w:type="spellEnd"/>
      <w:proofErr w:type="gramEnd"/>
      <w:r w:rsidRPr="000D6919">
        <w:rPr>
          <w:rFonts w:ascii="Arial" w:hAnsi="Arial"/>
        </w:rPr>
        <w:t xml:space="preserve"> checkout master</w:t>
      </w:r>
    </w:p>
    <w:p w14:paraId="05BDA1D7" w14:textId="77777777" w:rsidR="000D6919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>Update the master branch on your local clone</w:t>
      </w:r>
      <w:r w:rsidR="000D6919">
        <w:rPr>
          <w:rFonts w:ascii="Arial" w:hAnsi="Arial"/>
        </w:rPr>
        <w:t xml:space="preserve"> using commands</w:t>
      </w:r>
      <w:r w:rsidRPr="000D6919">
        <w:rPr>
          <w:rFonts w:ascii="Arial" w:hAnsi="Arial"/>
        </w:rPr>
        <w:t>:</w:t>
      </w:r>
    </w:p>
    <w:p w14:paraId="0FC14856" w14:textId="56F65DB7" w:rsidR="000D6919" w:rsidRDefault="00526134" w:rsidP="000D6919">
      <w:pPr>
        <w:pStyle w:val="ListParagraph"/>
        <w:ind w:left="1080" w:firstLine="360"/>
        <w:rPr>
          <w:rFonts w:ascii="Arial" w:hAnsi="Arial"/>
        </w:rPr>
      </w:pPr>
      <w:proofErr w:type="spellStart"/>
      <w:proofErr w:type="gramStart"/>
      <w:r w:rsidRPr="000D6919">
        <w:rPr>
          <w:rFonts w:ascii="Arial" w:hAnsi="Arial"/>
        </w:rPr>
        <w:t>git</w:t>
      </w:r>
      <w:proofErr w:type="spellEnd"/>
      <w:proofErr w:type="gramEnd"/>
      <w:r w:rsidRPr="000D6919">
        <w:rPr>
          <w:rFonts w:ascii="Arial" w:hAnsi="Arial"/>
        </w:rPr>
        <w:t xml:space="preserve"> fetch     THEN    </w:t>
      </w:r>
      <w:proofErr w:type="spellStart"/>
      <w:r w:rsidRPr="000D6919">
        <w:rPr>
          <w:rFonts w:ascii="Arial" w:hAnsi="Arial"/>
        </w:rPr>
        <w:t>git</w:t>
      </w:r>
      <w:proofErr w:type="spellEnd"/>
      <w:r w:rsidRPr="000D6919">
        <w:rPr>
          <w:rFonts w:ascii="Arial" w:hAnsi="Arial"/>
        </w:rPr>
        <w:t xml:space="preserve"> pull origin master</w:t>
      </w:r>
    </w:p>
    <w:p w14:paraId="311252C7" w14:textId="77777777" w:rsidR="000D6919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>View branches on local clone</w:t>
      </w:r>
      <w:r w:rsidR="000D6919">
        <w:rPr>
          <w:rFonts w:ascii="Arial" w:hAnsi="Arial"/>
        </w:rPr>
        <w:t xml:space="preserve"> using the command</w:t>
      </w:r>
      <w:r w:rsidRPr="000D6919">
        <w:rPr>
          <w:rFonts w:ascii="Arial" w:hAnsi="Arial"/>
        </w:rPr>
        <w:t>:</w:t>
      </w:r>
    </w:p>
    <w:p w14:paraId="2B805E50" w14:textId="26FE7157" w:rsidR="000D6919" w:rsidRDefault="00526134" w:rsidP="000D6919">
      <w:pPr>
        <w:pStyle w:val="ListParagraph"/>
        <w:ind w:left="1080" w:firstLine="360"/>
        <w:rPr>
          <w:rFonts w:ascii="Arial" w:hAnsi="Arial"/>
        </w:rPr>
      </w:pPr>
      <w:proofErr w:type="spellStart"/>
      <w:proofErr w:type="gramStart"/>
      <w:r w:rsidRPr="000D6919">
        <w:rPr>
          <w:rFonts w:ascii="Arial" w:hAnsi="Arial"/>
        </w:rPr>
        <w:t>git</w:t>
      </w:r>
      <w:proofErr w:type="spellEnd"/>
      <w:proofErr w:type="gramEnd"/>
      <w:r w:rsidRPr="000D6919">
        <w:rPr>
          <w:rFonts w:ascii="Arial" w:hAnsi="Arial"/>
        </w:rPr>
        <w:t xml:space="preserve"> branch</w:t>
      </w:r>
    </w:p>
    <w:p w14:paraId="0A7DC464" w14:textId="77777777" w:rsidR="000D6919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 xml:space="preserve">Delete the feature branch on </w:t>
      </w:r>
      <w:r w:rsidR="000D6919">
        <w:rPr>
          <w:rFonts w:ascii="Arial" w:hAnsi="Arial"/>
        </w:rPr>
        <w:t xml:space="preserve">the </w:t>
      </w:r>
      <w:r w:rsidRPr="000D6919">
        <w:rPr>
          <w:rFonts w:ascii="Arial" w:hAnsi="Arial"/>
        </w:rPr>
        <w:t>local clone</w:t>
      </w:r>
      <w:r w:rsidR="000D6919">
        <w:rPr>
          <w:rFonts w:ascii="Arial" w:hAnsi="Arial"/>
        </w:rPr>
        <w:t xml:space="preserve"> using command</w:t>
      </w:r>
      <w:r w:rsidRPr="000D6919">
        <w:rPr>
          <w:rFonts w:ascii="Arial" w:hAnsi="Arial"/>
        </w:rPr>
        <w:t>:</w:t>
      </w:r>
    </w:p>
    <w:p w14:paraId="2052B5F1" w14:textId="77777777" w:rsidR="000D6919" w:rsidRDefault="00526134" w:rsidP="000D6919">
      <w:pPr>
        <w:pStyle w:val="ListParagraph"/>
        <w:ind w:left="1080" w:firstLine="360"/>
        <w:rPr>
          <w:rFonts w:ascii="Arial" w:hAnsi="Arial"/>
        </w:rPr>
      </w:pPr>
      <w:proofErr w:type="spellStart"/>
      <w:proofErr w:type="gramStart"/>
      <w:r w:rsidRPr="000D6919">
        <w:rPr>
          <w:rFonts w:ascii="Arial" w:hAnsi="Arial"/>
        </w:rPr>
        <w:t>git</w:t>
      </w:r>
      <w:proofErr w:type="spellEnd"/>
      <w:proofErr w:type="gramEnd"/>
      <w:r w:rsidRPr="000D6919">
        <w:rPr>
          <w:rFonts w:ascii="Arial" w:hAnsi="Arial"/>
        </w:rPr>
        <w:t xml:space="preserve"> branch -d </w:t>
      </w:r>
      <w:r w:rsidR="000D6919">
        <w:rPr>
          <w:rFonts w:ascii="Arial" w:hAnsi="Arial"/>
        </w:rPr>
        <w:t>[BRANCH NAME]</w:t>
      </w:r>
    </w:p>
    <w:p w14:paraId="171C9CAC" w14:textId="77777777" w:rsidR="000D6919" w:rsidRDefault="000D6919" w:rsidP="000D6919">
      <w:pPr>
        <w:ind w:left="360" w:firstLine="720"/>
        <w:rPr>
          <w:rFonts w:ascii="Arial" w:hAnsi="Arial"/>
        </w:rPr>
      </w:pPr>
      <w:r>
        <w:rPr>
          <w:rFonts w:ascii="Arial" w:hAnsi="Arial"/>
        </w:rPr>
        <w:t>For Example:</w:t>
      </w:r>
    </w:p>
    <w:p w14:paraId="3BD8192F" w14:textId="2F3D155B" w:rsidR="000D6919" w:rsidRDefault="000D6919" w:rsidP="000D6919">
      <w:pPr>
        <w:ind w:left="720" w:firstLine="720"/>
        <w:rPr>
          <w:rFonts w:ascii="Arial" w:hAnsi="Arial"/>
        </w:rPr>
      </w:pPr>
      <w:proofErr w:type="spellStart"/>
      <w:proofErr w:type="gramStart"/>
      <w:r w:rsidRPr="000D6919">
        <w:rPr>
          <w:rFonts w:ascii="Arial" w:hAnsi="Arial"/>
        </w:rPr>
        <w:t>git</w:t>
      </w:r>
      <w:proofErr w:type="spellEnd"/>
      <w:proofErr w:type="gramEnd"/>
      <w:r w:rsidRPr="000D6919">
        <w:rPr>
          <w:rFonts w:ascii="Arial" w:hAnsi="Arial"/>
        </w:rPr>
        <w:t xml:space="preserve"> branch -d </w:t>
      </w:r>
      <w:r w:rsidR="00526134" w:rsidRPr="000D6919">
        <w:rPr>
          <w:rFonts w:ascii="Arial" w:hAnsi="Arial"/>
        </w:rPr>
        <w:t>NNC_20170109</w:t>
      </w:r>
    </w:p>
    <w:p w14:paraId="55691DAC" w14:textId="77777777" w:rsidR="000D6919" w:rsidRPr="000D6919" w:rsidRDefault="000D6919" w:rsidP="000D6919">
      <w:pPr>
        <w:ind w:left="720" w:firstLine="720"/>
        <w:rPr>
          <w:rFonts w:ascii="Arial" w:hAnsi="Arial"/>
        </w:rPr>
      </w:pPr>
    </w:p>
    <w:p w14:paraId="6076FCB2" w14:textId="77777777" w:rsidR="000D6919" w:rsidRDefault="000D6919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Go to the </w:t>
      </w:r>
      <w:proofErr w:type="spellStart"/>
      <w:r>
        <w:rPr>
          <w:rFonts w:ascii="Arial" w:hAnsi="Arial"/>
        </w:rPr>
        <w:t>aco-karms</w:t>
      </w:r>
      <w:proofErr w:type="spellEnd"/>
      <w:r>
        <w:rPr>
          <w:rFonts w:ascii="Arial" w:hAnsi="Arial"/>
        </w:rPr>
        <w:t xml:space="preserve"> repo on github.com via a browser, and u</w:t>
      </w:r>
      <w:r w:rsidR="00526134" w:rsidRPr="000D6919">
        <w:rPr>
          <w:rFonts w:ascii="Arial" w:hAnsi="Arial"/>
        </w:rPr>
        <w:t>pdate the batch queue table</w:t>
      </w:r>
      <w:r>
        <w:rPr>
          <w:rFonts w:ascii="Arial" w:hAnsi="Arial"/>
        </w:rPr>
        <w:t xml:space="preserve"> in the file found at:  </w:t>
      </w:r>
      <w:proofErr w:type="spellStart"/>
      <w:r>
        <w:rPr>
          <w:rFonts w:ascii="Arial" w:hAnsi="Arial"/>
        </w:rPr>
        <w:t>aco-karms</w:t>
      </w:r>
      <w:proofErr w:type="spellEnd"/>
      <w:r>
        <w:rPr>
          <w:rFonts w:ascii="Arial" w:hAnsi="Arial"/>
        </w:rPr>
        <w:t>/work/batch-jira-tkts.csv</w:t>
      </w:r>
    </w:p>
    <w:p w14:paraId="306842A2" w14:textId="77777777" w:rsidR="000D6919" w:rsidRDefault="000D6919" w:rsidP="000D6919">
      <w:pPr>
        <w:pStyle w:val="ListParagraph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C</w:t>
      </w:r>
      <w:r w:rsidR="00526134" w:rsidRPr="000D6919">
        <w:rPr>
          <w:rFonts w:ascii="Arial" w:hAnsi="Arial"/>
        </w:rPr>
        <w:t>hange</w:t>
      </w:r>
      <w:r>
        <w:rPr>
          <w:rFonts w:ascii="Arial" w:hAnsi="Arial"/>
        </w:rPr>
        <w:t xml:space="preserve"> the</w:t>
      </w:r>
      <w:r w:rsidR="00526134" w:rsidRPr="000D6919">
        <w:rPr>
          <w:rFonts w:ascii="Arial" w:hAnsi="Arial"/>
        </w:rPr>
        <w:t xml:space="preserve"> "Cataloging Status" column </w:t>
      </w:r>
      <w:r>
        <w:rPr>
          <w:rFonts w:ascii="Arial" w:hAnsi="Arial"/>
        </w:rPr>
        <w:t>noting the QC level and number of records in the errors file – e.g., "QC1-37r"</w:t>
      </w:r>
      <w:bookmarkStart w:id="0" w:name="_GoBack"/>
      <w:bookmarkEnd w:id="0"/>
    </w:p>
    <w:p w14:paraId="1C1ED3A4" w14:textId="0D39CFDF" w:rsidR="00526134" w:rsidRPr="000D6919" w:rsidRDefault="000D6919" w:rsidP="000D6919">
      <w:pPr>
        <w:pStyle w:val="ListParagraph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Change t</w:t>
      </w:r>
      <w:r w:rsidR="00526134" w:rsidRPr="000D6919">
        <w:rPr>
          <w:rFonts w:ascii="Arial" w:hAnsi="Arial"/>
        </w:rPr>
        <w:t xml:space="preserve">he "Owner" column to "AA" for </w:t>
      </w:r>
      <w:proofErr w:type="spellStart"/>
      <w:r w:rsidR="00526134" w:rsidRPr="000D6919">
        <w:rPr>
          <w:rFonts w:ascii="Arial" w:hAnsi="Arial"/>
        </w:rPr>
        <w:t>Adham</w:t>
      </w:r>
      <w:proofErr w:type="spellEnd"/>
      <w:r w:rsidR="00526134" w:rsidRPr="000D6919">
        <w:rPr>
          <w:rFonts w:ascii="Arial" w:hAnsi="Arial"/>
        </w:rPr>
        <w:t xml:space="preserve"> </w:t>
      </w:r>
      <w:proofErr w:type="spellStart"/>
      <w:r w:rsidR="00526134" w:rsidRPr="000D6919">
        <w:rPr>
          <w:rFonts w:ascii="Arial" w:hAnsi="Arial"/>
        </w:rPr>
        <w:t>Alok</w:t>
      </w:r>
      <w:proofErr w:type="spellEnd"/>
    </w:p>
    <w:p w14:paraId="475CEFDF" w14:textId="261A5CF0" w:rsidR="00526134" w:rsidRDefault="00526134" w:rsidP="00526134">
      <w:pPr>
        <w:rPr>
          <w:rFonts w:ascii="Arial" w:hAnsi="Arial"/>
        </w:rPr>
      </w:pPr>
    </w:p>
    <w:p w14:paraId="5C6C292B" w14:textId="77777777" w:rsidR="000D6919" w:rsidRPr="00526134" w:rsidRDefault="000D6919" w:rsidP="00526134">
      <w:pPr>
        <w:rPr>
          <w:rFonts w:ascii="Arial" w:hAnsi="Arial"/>
        </w:rPr>
      </w:pPr>
    </w:p>
    <w:p w14:paraId="536B2689" w14:textId="23DE268F" w:rsidR="00526134" w:rsidRPr="000D6919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 xml:space="preserve">Once </w:t>
      </w:r>
      <w:proofErr w:type="spellStart"/>
      <w:r w:rsidRPr="000D6919">
        <w:rPr>
          <w:rFonts w:ascii="Arial" w:hAnsi="Arial"/>
        </w:rPr>
        <w:t>Adham</w:t>
      </w:r>
      <w:proofErr w:type="spellEnd"/>
      <w:r w:rsidRPr="000D6919">
        <w:rPr>
          <w:rFonts w:ascii="Arial" w:hAnsi="Arial"/>
        </w:rPr>
        <w:t xml:space="preserve"> has finished his QC, he will place his updates file onto the</w:t>
      </w:r>
      <w:r w:rsidR="000D6919">
        <w:rPr>
          <w:rFonts w:ascii="Arial" w:hAnsi="Arial"/>
        </w:rPr>
        <w:t xml:space="preserve"> shared Box folder</w:t>
      </w:r>
      <w:r w:rsidRPr="000D6919">
        <w:rPr>
          <w:rFonts w:ascii="Arial" w:hAnsi="Arial"/>
        </w:rPr>
        <w:t xml:space="preserve"> at: </w:t>
      </w:r>
      <w:proofErr w:type="spellStart"/>
      <w:r w:rsidRPr="000D6919">
        <w:rPr>
          <w:rFonts w:ascii="Arial" w:hAnsi="Arial"/>
        </w:rPr>
        <w:t>BoxSync</w:t>
      </w:r>
      <w:proofErr w:type="spellEnd"/>
      <w:r w:rsidRPr="000D6919">
        <w:rPr>
          <w:rFonts w:ascii="Arial" w:hAnsi="Arial"/>
        </w:rPr>
        <w:t>/ACO-QC-Files</w:t>
      </w:r>
    </w:p>
    <w:p w14:paraId="50B23E85" w14:textId="77777777" w:rsidR="00526134" w:rsidRDefault="00526134" w:rsidP="00526134">
      <w:pPr>
        <w:rPr>
          <w:rFonts w:ascii="Arial" w:hAnsi="Arial"/>
        </w:rPr>
      </w:pPr>
    </w:p>
    <w:p w14:paraId="683A9F1C" w14:textId="77777777" w:rsidR="000D6919" w:rsidRPr="00526134" w:rsidRDefault="000D6919" w:rsidP="00526134">
      <w:pPr>
        <w:rPr>
          <w:rFonts w:ascii="Arial" w:hAnsi="Arial"/>
        </w:rPr>
      </w:pPr>
    </w:p>
    <w:p w14:paraId="61154B9B" w14:textId="781C4CAE" w:rsidR="00526134" w:rsidRPr="000D6919" w:rsidRDefault="00526134" w:rsidP="00526134">
      <w:pPr>
        <w:rPr>
          <w:rFonts w:ascii="Arial" w:hAnsi="Arial"/>
          <w:b/>
        </w:rPr>
      </w:pPr>
      <w:r w:rsidRPr="000D6919">
        <w:rPr>
          <w:rFonts w:ascii="Arial" w:hAnsi="Arial"/>
          <w:b/>
        </w:rPr>
        <w:t>Processing QC UPDATES:</w:t>
      </w:r>
    </w:p>
    <w:p w14:paraId="3A15643B" w14:textId="77777777" w:rsidR="001138CD" w:rsidRDefault="00526134" w:rsidP="000D6919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>Retrieve the updates file from the shared ACO folder on the Box</w:t>
      </w:r>
      <w:r w:rsidR="000D6919">
        <w:rPr>
          <w:rFonts w:ascii="Arial" w:hAnsi="Arial"/>
        </w:rPr>
        <w:t xml:space="preserve"> drive: </w:t>
      </w:r>
      <w:proofErr w:type="spellStart"/>
      <w:r w:rsidR="000D6919">
        <w:rPr>
          <w:rFonts w:ascii="Arial" w:hAnsi="Arial"/>
        </w:rPr>
        <w:t>BoxSync</w:t>
      </w:r>
      <w:proofErr w:type="spellEnd"/>
      <w:r w:rsidR="000D6919">
        <w:rPr>
          <w:rFonts w:ascii="Arial" w:hAnsi="Arial"/>
        </w:rPr>
        <w:t>/ACO-QC-</w:t>
      </w:r>
      <w:proofErr w:type="spellStart"/>
      <w:r w:rsidR="000D6919">
        <w:rPr>
          <w:rFonts w:ascii="Arial" w:hAnsi="Arial"/>
        </w:rPr>
        <w:t>Files</w:t>
      </w:r>
      <w:proofErr w:type="spellEnd"/>
    </w:p>
    <w:p w14:paraId="693B6A06" w14:textId="14154D1D" w:rsidR="000D6919" w:rsidRDefault="000D6919" w:rsidP="001138CD">
      <w:pPr>
        <w:pStyle w:val="ListParagraph"/>
        <w:rPr>
          <w:rFonts w:ascii="Arial" w:hAnsi="Arial"/>
        </w:rPr>
      </w:pPr>
      <w:r w:rsidRPr="000D6919">
        <w:rPr>
          <w:rFonts w:ascii="Arial" w:hAnsi="Arial"/>
          <w:u w:val="single"/>
        </w:rPr>
        <w:t>NOTE</w:t>
      </w:r>
      <w:r>
        <w:rPr>
          <w:rFonts w:ascii="Arial" w:hAnsi="Arial"/>
        </w:rPr>
        <w:t>: I</w:t>
      </w:r>
      <w:r w:rsidR="00526134" w:rsidRPr="000D6919">
        <w:rPr>
          <w:rFonts w:ascii="Arial" w:hAnsi="Arial"/>
        </w:rPr>
        <w:t>t should be named in the pattern</w:t>
      </w:r>
      <w:r w:rsidR="001138CD">
        <w:rPr>
          <w:rFonts w:ascii="Arial" w:hAnsi="Arial"/>
        </w:rPr>
        <w:t>: [BATCH NAME]_3_updates.mrc</w:t>
      </w:r>
      <w:r w:rsidR="00526134" w:rsidRPr="000D6919">
        <w:rPr>
          <w:rFonts w:ascii="Arial" w:hAnsi="Arial"/>
        </w:rPr>
        <w:t xml:space="preserve"> </w:t>
      </w:r>
      <w:r w:rsidR="001138CD">
        <w:rPr>
          <w:rFonts w:ascii="Arial" w:hAnsi="Arial"/>
        </w:rPr>
        <w:t>For Example:</w:t>
      </w:r>
      <w:r w:rsidR="00526134" w:rsidRPr="000D6919">
        <w:rPr>
          <w:rFonts w:ascii="Arial" w:hAnsi="Arial"/>
        </w:rPr>
        <w:t xml:space="preserve">  NNC_20170109_3_updates.mrc</w:t>
      </w:r>
    </w:p>
    <w:p w14:paraId="4ED95133" w14:textId="77777777" w:rsidR="001138CD" w:rsidRPr="000D6919" w:rsidRDefault="001138CD" w:rsidP="001138CD">
      <w:pPr>
        <w:pStyle w:val="ListParagraph"/>
        <w:ind w:left="360"/>
        <w:rPr>
          <w:rFonts w:ascii="Arial" w:hAnsi="Arial"/>
        </w:rPr>
      </w:pPr>
    </w:p>
    <w:p w14:paraId="44AE5251" w14:textId="090F279D" w:rsidR="001138CD" w:rsidRPr="001138CD" w:rsidRDefault="00526134" w:rsidP="001138C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>Copy the updates file into the folder in the batch that has the suffix "_3"</w:t>
      </w:r>
    </w:p>
    <w:p w14:paraId="0D20F6F2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651E43A3" w14:textId="6F672F2A" w:rsidR="000D6919" w:rsidRDefault="00526134" w:rsidP="00526134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 xml:space="preserve">Repeat Steps 1-4 above, Skip </w:t>
      </w:r>
      <w:r w:rsidR="00EF5F75">
        <w:rPr>
          <w:rFonts w:ascii="Arial" w:hAnsi="Arial"/>
        </w:rPr>
        <w:t>Steps 5-6, and Repeat Steps 7-19</w:t>
      </w:r>
    </w:p>
    <w:p w14:paraId="635D4B5C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1BAFA589" w14:textId="77777777" w:rsidR="000D6919" w:rsidRDefault="00526134" w:rsidP="00526134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 xml:space="preserve">In Step 8, if there are NO more valid errors that need to be fixed, assign the </w:t>
      </w:r>
      <w:proofErr w:type="spellStart"/>
      <w:r w:rsidRPr="000D6919">
        <w:rPr>
          <w:rFonts w:ascii="Arial" w:hAnsi="Arial"/>
        </w:rPr>
        <w:t>Jira</w:t>
      </w:r>
      <w:proofErr w:type="spellEnd"/>
      <w:r w:rsidRPr="000D6919">
        <w:rPr>
          <w:rFonts w:ascii="Arial" w:hAnsi="Arial"/>
        </w:rPr>
        <w:t xml:space="preserve"> ticket to Joe P. letting him know that the QC process is complete and he can start on the next steps of publishing</w:t>
      </w:r>
    </w:p>
    <w:p w14:paraId="42A8DE19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264B49BA" w14:textId="0095AD25" w:rsidR="000D6919" w:rsidRDefault="00880527" w:rsidP="00526134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In Step 13</w:t>
      </w:r>
      <w:r w:rsidR="00526134" w:rsidRPr="000D6919">
        <w:rPr>
          <w:rFonts w:ascii="Arial" w:hAnsi="Arial"/>
        </w:rPr>
        <w:t xml:space="preserve"> you will add "- FINAL SET" to the end of the </w:t>
      </w:r>
      <w:proofErr w:type="spellStart"/>
      <w:r w:rsidR="00526134" w:rsidRPr="000D6919">
        <w:rPr>
          <w:rFonts w:ascii="Arial" w:hAnsi="Arial"/>
        </w:rPr>
        <w:t>git</w:t>
      </w:r>
      <w:proofErr w:type="spellEnd"/>
      <w:r w:rsidR="00526134" w:rsidRPr="000D6919">
        <w:rPr>
          <w:rFonts w:ascii="Arial" w:hAnsi="Arial"/>
        </w:rPr>
        <w:t xml:space="preserve"> commit message</w:t>
      </w:r>
    </w:p>
    <w:p w14:paraId="020CDDE2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186EA4E7" w14:textId="3F070F00" w:rsidR="003E24B3" w:rsidRPr="000D6919" w:rsidRDefault="00526134" w:rsidP="00526134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 xml:space="preserve">In the </w:t>
      </w:r>
      <w:r w:rsidR="00880527">
        <w:rPr>
          <w:rFonts w:ascii="Arial" w:hAnsi="Arial"/>
        </w:rPr>
        <w:t xml:space="preserve">batch </w:t>
      </w:r>
      <w:r w:rsidRPr="000D6919">
        <w:rPr>
          <w:rFonts w:ascii="Arial" w:hAnsi="Arial"/>
        </w:rPr>
        <w:t>queue table, set the Cataloging Status to "Done" and change the Owner to "N/A"</w:t>
      </w:r>
    </w:p>
    <w:sectPr w:rsidR="003E24B3" w:rsidRPr="000D6919" w:rsidSect="004511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7E72"/>
    <w:multiLevelType w:val="hybridMultilevel"/>
    <w:tmpl w:val="6FC09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C6CFA"/>
    <w:multiLevelType w:val="multilevel"/>
    <w:tmpl w:val="6FC09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7E0DBF"/>
    <w:multiLevelType w:val="multilevel"/>
    <w:tmpl w:val="0B6EC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30148B"/>
    <w:multiLevelType w:val="hybridMultilevel"/>
    <w:tmpl w:val="B83A3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B1694"/>
    <w:multiLevelType w:val="hybridMultilevel"/>
    <w:tmpl w:val="E0C8D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D86F53"/>
    <w:multiLevelType w:val="multilevel"/>
    <w:tmpl w:val="E8E42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D62D30"/>
    <w:multiLevelType w:val="hybridMultilevel"/>
    <w:tmpl w:val="7A2A3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B31D7D"/>
    <w:multiLevelType w:val="hybridMultilevel"/>
    <w:tmpl w:val="075CAA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A53781"/>
    <w:multiLevelType w:val="hybridMultilevel"/>
    <w:tmpl w:val="0B6EC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FA59B1"/>
    <w:multiLevelType w:val="multilevel"/>
    <w:tmpl w:val="4EA69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720FC0"/>
    <w:multiLevelType w:val="multilevel"/>
    <w:tmpl w:val="682CB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51720F"/>
    <w:multiLevelType w:val="multilevel"/>
    <w:tmpl w:val="BFA83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D704BF"/>
    <w:multiLevelType w:val="hybridMultilevel"/>
    <w:tmpl w:val="A866D5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7662FF"/>
    <w:multiLevelType w:val="hybridMultilevel"/>
    <w:tmpl w:val="59A20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D6900"/>
    <w:multiLevelType w:val="multilevel"/>
    <w:tmpl w:val="59A20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F66C2F"/>
    <w:multiLevelType w:val="hybridMultilevel"/>
    <w:tmpl w:val="28165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A677F5"/>
    <w:multiLevelType w:val="multilevel"/>
    <w:tmpl w:val="0AEAF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CA3650"/>
    <w:multiLevelType w:val="hybridMultilevel"/>
    <w:tmpl w:val="AC76D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F411E7"/>
    <w:multiLevelType w:val="hybridMultilevel"/>
    <w:tmpl w:val="E8E42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992408"/>
    <w:multiLevelType w:val="multilevel"/>
    <w:tmpl w:val="5FCEF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0F213D"/>
    <w:multiLevelType w:val="hybridMultilevel"/>
    <w:tmpl w:val="BFA83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7F0C44"/>
    <w:multiLevelType w:val="hybridMultilevel"/>
    <w:tmpl w:val="9A985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EF38B2"/>
    <w:multiLevelType w:val="hybridMultilevel"/>
    <w:tmpl w:val="682CB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BE48FE"/>
    <w:multiLevelType w:val="hybridMultilevel"/>
    <w:tmpl w:val="0AEAF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1E530B"/>
    <w:multiLevelType w:val="multilevel"/>
    <w:tmpl w:val="AC76D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C03849"/>
    <w:multiLevelType w:val="hybridMultilevel"/>
    <w:tmpl w:val="A0BE3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853EB6"/>
    <w:multiLevelType w:val="hybridMultilevel"/>
    <w:tmpl w:val="147AD9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B67CCD"/>
    <w:multiLevelType w:val="multilevel"/>
    <w:tmpl w:val="28165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150A4C"/>
    <w:multiLevelType w:val="multilevel"/>
    <w:tmpl w:val="0BA61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081621"/>
    <w:multiLevelType w:val="hybridMultilevel"/>
    <w:tmpl w:val="3D22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A647A3"/>
    <w:multiLevelType w:val="multilevel"/>
    <w:tmpl w:val="7A2A3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703A2A"/>
    <w:multiLevelType w:val="hybridMultilevel"/>
    <w:tmpl w:val="4EA69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5A5794"/>
    <w:multiLevelType w:val="hybridMultilevel"/>
    <w:tmpl w:val="215C2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DA1959"/>
    <w:multiLevelType w:val="hybridMultilevel"/>
    <w:tmpl w:val="5FCEFB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26"/>
  </w:num>
  <w:num w:numId="4">
    <w:abstractNumId w:val="32"/>
  </w:num>
  <w:num w:numId="5">
    <w:abstractNumId w:val="12"/>
  </w:num>
  <w:num w:numId="6">
    <w:abstractNumId w:val="7"/>
  </w:num>
  <w:num w:numId="7">
    <w:abstractNumId w:val="4"/>
  </w:num>
  <w:num w:numId="8">
    <w:abstractNumId w:val="20"/>
  </w:num>
  <w:num w:numId="9">
    <w:abstractNumId w:val="11"/>
  </w:num>
  <w:num w:numId="10">
    <w:abstractNumId w:val="23"/>
  </w:num>
  <w:num w:numId="11">
    <w:abstractNumId w:val="28"/>
  </w:num>
  <w:num w:numId="12">
    <w:abstractNumId w:val="16"/>
  </w:num>
  <w:num w:numId="13">
    <w:abstractNumId w:val="29"/>
  </w:num>
  <w:num w:numId="14">
    <w:abstractNumId w:val="3"/>
  </w:num>
  <w:num w:numId="15">
    <w:abstractNumId w:val="18"/>
  </w:num>
  <w:num w:numId="16">
    <w:abstractNumId w:val="5"/>
  </w:num>
  <w:num w:numId="17">
    <w:abstractNumId w:val="31"/>
  </w:num>
  <w:num w:numId="18">
    <w:abstractNumId w:val="9"/>
  </w:num>
  <w:num w:numId="19">
    <w:abstractNumId w:val="22"/>
  </w:num>
  <w:num w:numId="20">
    <w:abstractNumId w:val="10"/>
  </w:num>
  <w:num w:numId="21">
    <w:abstractNumId w:val="33"/>
  </w:num>
  <w:num w:numId="22">
    <w:abstractNumId w:val="19"/>
  </w:num>
  <w:num w:numId="23">
    <w:abstractNumId w:val="6"/>
  </w:num>
  <w:num w:numId="24">
    <w:abstractNumId w:val="30"/>
  </w:num>
  <w:num w:numId="25">
    <w:abstractNumId w:val="8"/>
  </w:num>
  <w:num w:numId="26">
    <w:abstractNumId w:val="2"/>
  </w:num>
  <w:num w:numId="27">
    <w:abstractNumId w:val="17"/>
  </w:num>
  <w:num w:numId="28">
    <w:abstractNumId w:val="24"/>
  </w:num>
  <w:num w:numId="29">
    <w:abstractNumId w:val="15"/>
  </w:num>
  <w:num w:numId="30">
    <w:abstractNumId w:val="27"/>
  </w:num>
  <w:num w:numId="31">
    <w:abstractNumId w:val="13"/>
  </w:num>
  <w:num w:numId="32">
    <w:abstractNumId w:val="14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34"/>
    <w:rsid w:val="000D6919"/>
    <w:rsid w:val="001138CD"/>
    <w:rsid w:val="003E24B3"/>
    <w:rsid w:val="0045117A"/>
    <w:rsid w:val="00526134"/>
    <w:rsid w:val="006B40CF"/>
    <w:rsid w:val="00880527"/>
    <w:rsid w:val="00942B13"/>
    <w:rsid w:val="00A608E4"/>
    <w:rsid w:val="00C51B27"/>
    <w:rsid w:val="00DE11EF"/>
    <w:rsid w:val="00E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6A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5127</Characters>
  <Application>Microsoft Macintosh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2018-01-19T17:18:00Z</dcterms:created>
  <dcterms:modified xsi:type="dcterms:W3CDTF">2018-01-19T17:18:00Z</dcterms:modified>
</cp:coreProperties>
</file>