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A344BC" w14:textId="515CA0AB" w:rsidR="00902840" w:rsidRDefault="00EA7063">
      <w:r>
        <w:t>Declarações de variáveis</w:t>
      </w:r>
    </w:p>
    <w:p w14:paraId="698CA798" w14:textId="0F4977B9" w:rsidR="00E16F7C" w:rsidRDefault="00E16F7C">
      <w:r>
        <w:t>Leitura de entradas</w:t>
      </w:r>
      <w:bookmarkStart w:id="0" w:name="_GoBack"/>
      <w:bookmarkEnd w:id="0"/>
      <w:r>
        <w:t xml:space="preserve"> do programa</w:t>
      </w:r>
    </w:p>
    <w:sectPr w:rsidR="00E16F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840"/>
    <w:rsid w:val="00902840"/>
    <w:rsid w:val="00E16F7C"/>
    <w:rsid w:val="00EA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3CBF"/>
  <w15:chartTrackingRefBased/>
  <w15:docId w15:val="{EB7121CC-A962-427C-B207-C97FB471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PUCC</dc:creator>
  <cp:keywords/>
  <dc:description/>
  <cp:lastModifiedBy>NEILTON DE LIMA TAVARES</cp:lastModifiedBy>
  <cp:revision>3</cp:revision>
  <dcterms:created xsi:type="dcterms:W3CDTF">2025-03-19T23:00:00Z</dcterms:created>
  <dcterms:modified xsi:type="dcterms:W3CDTF">2025-03-19T23:12:00Z</dcterms:modified>
</cp:coreProperties>
</file>