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35A1" w:rsidRDefault="0066089F">
      <w:pPr>
        <w:jc w:val="center"/>
      </w:pPr>
      <w:r>
        <w:rPr>
          <w:color w:val="242729"/>
          <w:sz w:val="24"/>
          <w:szCs w:val="24"/>
          <w:highlight w:val="white"/>
        </w:rPr>
        <w:t>Project Report</w:t>
      </w:r>
    </w:p>
    <w:p w:rsidR="006635A1" w:rsidRDefault="0066089F">
      <w:pPr>
        <w:jc w:val="center"/>
      </w:pPr>
      <w:r>
        <w:rPr>
          <w:color w:val="242729"/>
          <w:sz w:val="24"/>
          <w:szCs w:val="24"/>
          <w:highlight w:val="white"/>
        </w:rPr>
        <w:t>Green Thread Library</w:t>
      </w:r>
    </w:p>
    <w:p w:rsidR="006635A1" w:rsidRDefault="0066089F">
      <w:pPr>
        <w:jc w:val="center"/>
      </w:pPr>
      <w:r>
        <w:rPr>
          <w:color w:val="242729"/>
          <w:sz w:val="24"/>
          <w:szCs w:val="24"/>
          <w:highlight w:val="white"/>
        </w:rPr>
        <w:t>Ningyu Zhang</w:t>
      </w:r>
      <w:r w:rsidR="00B13D41">
        <w:rPr>
          <w:color w:val="242729"/>
          <w:sz w:val="24"/>
          <w:szCs w:val="24"/>
        </w:rPr>
        <w:t xml:space="preserve">  </w:t>
      </w:r>
    </w:p>
    <w:p w:rsidR="00B13D41" w:rsidRDefault="0066089F">
      <w:pPr>
        <w:jc w:val="center"/>
        <w:rPr>
          <w:color w:val="242729"/>
          <w:sz w:val="24"/>
          <w:szCs w:val="24"/>
        </w:rPr>
      </w:pPr>
      <w:r>
        <w:rPr>
          <w:color w:val="242729"/>
          <w:sz w:val="24"/>
          <w:szCs w:val="24"/>
          <w:highlight w:val="white"/>
        </w:rPr>
        <w:t>Apr. 26, 2016</w:t>
      </w:r>
      <w:r w:rsidR="00B13D41" w:rsidRPr="00B13D41">
        <w:rPr>
          <w:color w:val="242729"/>
          <w:sz w:val="24"/>
          <w:szCs w:val="24"/>
        </w:rPr>
        <w:t xml:space="preserve"> </w:t>
      </w:r>
    </w:p>
    <w:p w:rsidR="006635A1" w:rsidRDefault="00B13D41">
      <w:pPr>
        <w:jc w:val="center"/>
      </w:pPr>
      <w:proofErr w:type="spellStart"/>
      <w:r>
        <w:rPr>
          <w:color w:val="242729"/>
          <w:sz w:val="24"/>
          <w:szCs w:val="24"/>
        </w:rPr>
        <w:t>VUNetID</w:t>
      </w:r>
      <w:proofErr w:type="spellEnd"/>
      <w:r>
        <w:rPr>
          <w:color w:val="242729"/>
          <w:sz w:val="24"/>
          <w:szCs w:val="24"/>
        </w:rPr>
        <w:t>: zhangn1</w:t>
      </w:r>
      <w:bookmarkStart w:id="0" w:name="_GoBack"/>
      <w:bookmarkEnd w:id="0"/>
    </w:p>
    <w:p w:rsidR="006635A1" w:rsidRDefault="006635A1"/>
    <w:p w:rsidR="006635A1" w:rsidRDefault="0066089F">
      <w:r>
        <w:rPr>
          <w:b/>
          <w:color w:val="242729"/>
          <w:sz w:val="24"/>
          <w:szCs w:val="24"/>
          <w:highlight w:val="white"/>
        </w:rPr>
        <w:t>Introduction</w:t>
      </w:r>
    </w:p>
    <w:p w:rsidR="006635A1" w:rsidRDefault="0066089F">
      <w:r>
        <w:rPr>
          <w:color w:val="242729"/>
          <w:sz w:val="24"/>
          <w:szCs w:val="24"/>
          <w:highlight w:val="white"/>
        </w:rPr>
        <w:t xml:space="preserve">Green threads can be viewed as “user-mode” threads that do not have the one-to-one relationship to a kernel thread (unlike POSIX threads). Thus, green threads can be scheduled by user libraries other than the operating system. Thus, an essence of a green thread library is the schedulers it supports. This project presents an attempt to implement a simple green thread library that is extended from an open source green thread library written in C (MPU, 2013, retrieved from </w:t>
      </w:r>
      <w:hyperlink r:id="rId4">
        <w:r>
          <w:rPr>
            <w:color w:val="1155CC"/>
            <w:sz w:val="24"/>
            <w:szCs w:val="24"/>
            <w:highlight w:val="white"/>
            <w:u w:val="single"/>
          </w:rPr>
          <w:t>https://github.com/mpu</w:t>
        </w:r>
      </w:hyperlink>
      <w:r>
        <w:rPr>
          <w:color w:val="242729"/>
          <w:sz w:val="24"/>
          <w:szCs w:val="24"/>
          <w:highlight w:val="white"/>
        </w:rPr>
        <w:t>).</w:t>
      </w:r>
    </w:p>
    <w:p w:rsidR="006635A1" w:rsidRDefault="006635A1"/>
    <w:p w:rsidR="006635A1" w:rsidRDefault="0066089F">
      <w:r>
        <w:rPr>
          <w:color w:val="242729"/>
          <w:sz w:val="24"/>
          <w:szCs w:val="24"/>
          <w:highlight w:val="white"/>
        </w:rPr>
        <w:t xml:space="preserve">This project implements a series of key changes to allow a three simple schedulers (FIFO, RR, and OTHER) decide which thread in a green thread table is going to execute next based on 1) the entry/reentry time of the threads (FIFO), 2) the quantum or time slice that the threads have consumed (RR), and 3 the priority of the threads (OTHER). The method section will introduce these changes in detail. </w:t>
      </w:r>
    </w:p>
    <w:p w:rsidR="006635A1" w:rsidRDefault="006635A1"/>
    <w:p w:rsidR="006635A1" w:rsidRDefault="0066089F">
      <w:r>
        <w:rPr>
          <w:b/>
          <w:color w:val="242729"/>
          <w:sz w:val="24"/>
          <w:szCs w:val="24"/>
          <w:highlight w:val="white"/>
        </w:rPr>
        <w:t>Method</w:t>
      </w:r>
    </w:p>
    <w:p w:rsidR="006635A1" w:rsidRDefault="0066089F">
      <w:r>
        <w:rPr>
          <w:color w:val="242729"/>
          <w:sz w:val="24"/>
          <w:szCs w:val="24"/>
          <w:highlight w:val="white"/>
        </w:rPr>
        <w:t xml:space="preserve">This project is built upon an open source C green thread library (MPU, 2013, retrieved from </w:t>
      </w:r>
      <w:hyperlink r:id="rId5">
        <w:r>
          <w:rPr>
            <w:color w:val="1155CC"/>
            <w:sz w:val="24"/>
            <w:szCs w:val="24"/>
            <w:highlight w:val="white"/>
            <w:u w:val="single"/>
          </w:rPr>
          <w:t>https://github.com/mpu</w:t>
        </w:r>
      </w:hyperlink>
      <w:r>
        <w:rPr>
          <w:color w:val="242729"/>
          <w:sz w:val="24"/>
          <w:szCs w:val="24"/>
          <w:highlight w:val="white"/>
        </w:rPr>
        <w:t>). What the built-in scheduling policy in the previous library is to find the next green thread on the thread table that is in a “Ready” state and then yield the computational resources (unit64_t registers) to the succeeding green thread. This default scheduling behavior is similar to an RR fashion except that there does not exist a concept such as quantum to limit the amount of time for the computational resource being available to the current green thread.</w:t>
      </w:r>
    </w:p>
    <w:p w:rsidR="006635A1" w:rsidRDefault="006635A1"/>
    <w:p w:rsidR="006635A1" w:rsidRDefault="0066089F">
      <w:r>
        <w:rPr>
          <w:color w:val="242729"/>
          <w:sz w:val="24"/>
          <w:szCs w:val="24"/>
          <w:highlight w:val="white"/>
        </w:rPr>
        <w:t>In order to enable the three different scheduling policies in the existing library, a few changes have been applied to the existing library. The following table summarizes four major types of changes.</w:t>
      </w:r>
    </w:p>
    <w:p w:rsidR="006635A1" w:rsidRDefault="006635A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8265"/>
      </w:tblGrid>
      <w:tr w:rsidR="006635A1">
        <w:tc>
          <w:tcPr>
            <w:tcW w:w="109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 xml:space="preserve">Change </w:t>
            </w:r>
          </w:p>
        </w:tc>
        <w:tc>
          <w:tcPr>
            <w:tcW w:w="826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 xml:space="preserve">Description </w:t>
            </w:r>
          </w:p>
        </w:tc>
      </w:tr>
      <w:tr w:rsidR="006635A1">
        <w:tc>
          <w:tcPr>
            <w:tcW w:w="109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1</w:t>
            </w:r>
          </w:p>
        </w:tc>
        <w:tc>
          <w:tcPr>
            <w:tcW w:w="826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 xml:space="preserve">Declared an </w:t>
            </w:r>
            <w:proofErr w:type="spellStart"/>
            <w:r>
              <w:rPr>
                <w:color w:val="242729"/>
                <w:sz w:val="24"/>
                <w:szCs w:val="24"/>
                <w:highlight w:val="white"/>
              </w:rPr>
              <w:t>enum</w:t>
            </w:r>
            <w:proofErr w:type="spellEnd"/>
            <w:r>
              <w:rPr>
                <w:color w:val="242729"/>
                <w:sz w:val="24"/>
                <w:szCs w:val="24"/>
                <w:highlight w:val="white"/>
              </w:rPr>
              <w:t xml:space="preserve"> indicating the scheduling policy “FIFO”, “RR”, and “OTHER” and changed the signature of “</w:t>
            </w:r>
            <w:proofErr w:type="spellStart"/>
            <w:r>
              <w:rPr>
                <w:color w:val="242729"/>
                <w:sz w:val="24"/>
                <w:szCs w:val="24"/>
                <w:highlight w:val="white"/>
              </w:rPr>
              <w:t>gtinit</w:t>
            </w:r>
            <w:proofErr w:type="spellEnd"/>
            <w:r>
              <w:rPr>
                <w:color w:val="242729"/>
                <w:sz w:val="24"/>
                <w:szCs w:val="24"/>
                <w:highlight w:val="white"/>
              </w:rPr>
              <w:t>” to specify the desired scheduling policy. It is also possible to switch the scheduling policy on-the-fly by changing a global variable “</w:t>
            </w:r>
            <w:proofErr w:type="spellStart"/>
            <w:r>
              <w:rPr>
                <w:color w:val="242729"/>
                <w:sz w:val="24"/>
                <w:szCs w:val="24"/>
                <w:highlight w:val="white"/>
              </w:rPr>
              <w:t>current_policy</w:t>
            </w:r>
            <w:proofErr w:type="spellEnd"/>
            <w:r>
              <w:rPr>
                <w:color w:val="242729"/>
                <w:sz w:val="24"/>
                <w:szCs w:val="24"/>
                <w:highlight w:val="white"/>
              </w:rPr>
              <w:t>.”</w:t>
            </w:r>
          </w:p>
        </w:tc>
      </w:tr>
      <w:tr w:rsidR="006635A1">
        <w:tc>
          <w:tcPr>
            <w:tcW w:w="109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2</w:t>
            </w:r>
          </w:p>
        </w:tc>
        <w:tc>
          <w:tcPr>
            <w:tcW w:w="826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Added a global monitor “</w:t>
            </w:r>
            <w:proofErr w:type="spellStart"/>
            <w:r>
              <w:rPr>
                <w:color w:val="242729"/>
                <w:sz w:val="24"/>
                <w:szCs w:val="24"/>
                <w:highlight w:val="white"/>
              </w:rPr>
              <w:t>entrance_counter</w:t>
            </w:r>
            <w:proofErr w:type="spellEnd"/>
            <w:r>
              <w:rPr>
                <w:color w:val="242729"/>
                <w:sz w:val="24"/>
                <w:szCs w:val="24"/>
                <w:highlight w:val="white"/>
              </w:rPr>
              <w:t xml:space="preserve">” for a thread table to count how many green threads have entered or reentered the thread table. On the </w:t>
            </w:r>
            <w:r>
              <w:rPr>
                <w:color w:val="242729"/>
                <w:sz w:val="24"/>
                <w:szCs w:val="24"/>
                <w:highlight w:val="white"/>
              </w:rPr>
              <w:lastRenderedPageBreak/>
              <w:t>other hand, a new field “</w:t>
            </w:r>
            <w:proofErr w:type="spellStart"/>
            <w:r>
              <w:rPr>
                <w:color w:val="242729"/>
                <w:sz w:val="24"/>
                <w:szCs w:val="24"/>
                <w:highlight w:val="white"/>
              </w:rPr>
              <w:t>thread_queue_entrance</w:t>
            </w:r>
            <w:proofErr w:type="spellEnd"/>
            <w:r>
              <w:rPr>
                <w:color w:val="242729"/>
                <w:sz w:val="24"/>
                <w:szCs w:val="24"/>
                <w:highlight w:val="white"/>
              </w:rPr>
              <w:t xml:space="preserve">” is added to the </w:t>
            </w:r>
            <w:proofErr w:type="spellStart"/>
            <w:r>
              <w:rPr>
                <w:color w:val="242729"/>
                <w:sz w:val="24"/>
                <w:szCs w:val="24"/>
                <w:highlight w:val="white"/>
              </w:rPr>
              <w:t>gt</w:t>
            </w:r>
            <w:proofErr w:type="spellEnd"/>
            <w:r>
              <w:rPr>
                <w:color w:val="242729"/>
                <w:sz w:val="24"/>
                <w:szCs w:val="24"/>
                <w:highlight w:val="white"/>
              </w:rPr>
              <w:t xml:space="preserve"> </w:t>
            </w:r>
            <w:proofErr w:type="spellStart"/>
            <w:r>
              <w:rPr>
                <w:color w:val="242729"/>
                <w:sz w:val="24"/>
                <w:szCs w:val="24"/>
                <w:highlight w:val="white"/>
              </w:rPr>
              <w:t>struct</w:t>
            </w:r>
            <w:proofErr w:type="spellEnd"/>
            <w:r>
              <w:rPr>
                <w:color w:val="242729"/>
                <w:sz w:val="24"/>
                <w:szCs w:val="24"/>
                <w:highlight w:val="white"/>
              </w:rPr>
              <w:t xml:space="preserve"> to track the index (time) of a thread being added to the table. The thread with the smallest index (earliest entry time) is guaranteed to be scheduled next.</w:t>
            </w:r>
          </w:p>
        </w:tc>
      </w:tr>
      <w:tr w:rsidR="006635A1">
        <w:tc>
          <w:tcPr>
            <w:tcW w:w="109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lastRenderedPageBreak/>
              <w:t>3</w:t>
            </w:r>
          </w:p>
        </w:tc>
        <w:tc>
          <w:tcPr>
            <w:tcW w:w="826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 xml:space="preserve">Added a global constant variable “TIME_SLICE” to indicate the quantum of a thread. Accordingly, a </w:t>
            </w:r>
            <w:proofErr w:type="spellStart"/>
            <w:r>
              <w:rPr>
                <w:color w:val="242729"/>
                <w:sz w:val="24"/>
                <w:szCs w:val="24"/>
                <w:highlight w:val="white"/>
              </w:rPr>
              <w:t>clock_t</w:t>
            </w:r>
            <w:proofErr w:type="spellEnd"/>
            <w:r>
              <w:rPr>
                <w:color w:val="242729"/>
                <w:sz w:val="24"/>
                <w:szCs w:val="24"/>
                <w:highlight w:val="white"/>
              </w:rPr>
              <w:t xml:space="preserve"> variable “</w:t>
            </w:r>
            <w:proofErr w:type="spellStart"/>
            <w:r>
              <w:rPr>
                <w:color w:val="242729"/>
                <w:sz w:val="24"/>
                <w:szCs w:val="24"/>
                <w:highlight w:val="white"/>
              </w:rPr>
              <w:t>start_time</w:t>
            </w:r>
            <w:proofErr w:type="spellEnd"/>
            <w:r>
              <w:rPr>
                <w:color w:val="242729"/>
                <w:sz w:val="24"/>
                <w:szCs w:val="24"/>
                <w:highlight w:val="white"/>
              </w:rPr>
              <w:t xml:space="preserve">” is initialized at the beginning of the function “f” evoked by a green thread. Conceptually, the point after the </w:t>
            </w:r>
            <w:proofErr w:type="spellStart"/>
            <w:r>
              <w:rPr>
                <w:color w:val="242729"/>
                <w:sz w:val="24"/>
                <w:szCs w:val="24"/>
                <w:highlight w:val="white"/>
              </w:rPr>
              <w:t>printf</w:t>
            </w:r>
            <w:proofErr w:type="spellEnd"/>
            <w:r>
              <w:rPr>
                <w:color w:val="242729"/>
                <w:sz w:val="24"/>
                <w:szCs w:val="24"/>
                <w:highlight w:val="white"/>
              </w:rPr>
              <w:t xml:space="preserve"> statement could be viewed as a check point. Thus, the </w:t>
            </w:r>
            <w:proofErr w:type="gramStart"/>
            <w:r>
              <w:rPr>
                <w:color w:val="242729"/>
                <w:sz w:val="24"/>
                <w:szCs w:val="24"/>
                <w:highlight w:val="white"/>
              </w:rPr>
              <w:t>clock(</w:t>
            </w:r>
            <w:proofErr w:type="gramEnd"/>
            <w:r>
              <w:rPr>
                <w:color w:val="242729"/>
                <w:sz w:val="24"/>
                <w:szCs w:val="24"/>
                <w:highlight w:val="white"/>
              </w:rPr>
              <w:t>) function is called again to get the number of CPU clocks has been spend on the current thread. Once the CPU time exceeds the “TIME_SLICE” (checked by comparing TIME_SLICE to the CPU clocks divided by (double</w:t>
            </w:r>
            <w:proofErr w:type="gramStart"/>
            <w:r>
              <w:rPr>
                <w:color w:val="242729"/>
                <w:sz w:val="24"/>
                <w:szCs w:val="24"/>
                <w:highlight w:val="white"/>
              </w:rPr>
              <w:t>)CLOCKS</w:t>
            </w:r>
            <w:proofErr w:type="gramEnd"/>
            <w:r>
              <w:rPr>
                <w:color w:val="242729"/>
                <w:sz w:val="24"/>
                <w:szCs w:val="24"/>
                <w:highlight w:val="white"/>
              </w:rPr>
              <w:t>_PER_SEC), the function f will yield the resources to another thread.</w:t>
            </w:r>
          </w:p>
        </w:tc>
      </w:tr>
      <w:tr w:rsidR="006635A1">
        <w:tc>
          <w:tcPr>
            <w:tcW w:w="109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4</w:t>
            </w:r>
          </w:p>
        </w:tc>
        <w:tc>
          <w:tcPr>
            <w:tcW w:w="8265" w:type="dxa"/>
            <w:tcMar>
              <w:top w:w="100" w:type="dxa"/>
              <w:left w:w="100" w:type="dxa"/>
              <w:bottom w:w="100" w:type="dxa"/>
              <w:right w:w="100" w:type="dxa"/>
            </w:tcMar>
          </w:tcPr>
          <w:p w:rsidR="006635A1" w:rsidRDefault="0066089F">
            <w:pPr>
              <w:widowControl w:val="0"/>
              <w:spacing w:line="240" w:lineRule="auto"/>
            </w:pPr>
            <w:r>
              <w:rPr>
                <w:color w:val="242729"/>
                <w:sz w:val="24"/>
                <w:szCs w:val="24"/>
                <w:highlight w:val="white"/>
              </w:rPr>
              <w:t>Added a field “priority” of type “unsigned short” to the “</w:t>
            </w:r>
            <w:proofErr w:type="spellStart"/>
            <w:r>
              <w:rPr>
                <w:color w:val="242729"/>
                <w:sz w:val="24"/>
                <w:szCs w:val="24"/>
                <w:highlight w:val="white"/>
              </w:rPr>
              <w:t>gt</w:t>
            </w:r>
            <w:proofErr w:type="spellEnd"/>
            <w:r>
              <w:rPr>
                <w:color w:val="242729"/>
                <w:sz w:val="24"/>
                <w:szCs w:val="24"/>
                <w:highlight w:val="white"/>
              </w:rPr>
              <w:t xml:space="preserve">” </w:t>
            </w:r>
            <w:proofErr w:type="spellStart"/>
            <w:r>
              <w:rPr>
                <w:color w:val="242729"/>
                <w:sz w:val="24"/>
                <w:szCs w:val="24"/>
                <w:highlight w:val="white"/>
              </w:rPr>
              <w:t>struct</w:t>
            </w:r>
            <w:proofErr w:type="spellEnd"/>
            <w:r>
              <w:rPr>
                <w:color w:val="242729"/>
                <w:sz w:val="24"/>
                <w:szCs w:val="24"/>
                <w:highlight w:val="white"/>
              </w:rPr>
              <w:t xml:space="preserve"> to indicate the priority (ranged from 1 to 99</w:t>
            </w:r>
            <w:proofErr w:type="gramStart"/>
            <w:r>
              <w:rPr>
                <w:color w:val="242729"/>
                <w:sz w:val="24"/>
                <w:szCs w:val="24"/>
                <w:highlight w:val="white"/>
              </w:rPr>
              <w:t>)  and</w:t>
            </w:r>
            <w:proofErr w:type="gramEnd"/>
            <w:r>
              <w:rPr>
                <w:color w:val="242729"/>
                <w:sz w:val="24"/>
                <w:szCs w:val="24"/>
                <w:highlight w:val="white"/>
              </w:rPr>
              <w:t xml:space="preserve"> changed the signature of “</w:t>
            </w:r>
            <w:proofErr w:type="spellStart"/>
            <w:r>
              <w:rPr>
                <w:color w:val="242729"/>
                <w:sz w:val="24"/>
                <w:szCs w:val="24"/>
                <w:highlight w:val="white"/>
              </w:rPr>
              <w:t>gtgo</w:t>
            </w:r>
            <w:proofErr w:type="spellEnd"/>
            <w:r>
              <w:rPr>
                <w:color w:val="242729"/>
                <w:sz w:val="24"/>
                <w:szCs w:val="24"/>
                <w:highlight w:val="white"/>
              </w:rPr>
              <w:t>” accordingly. The scheduler (in “</w:t>
            </w:r>
            <w:proofErr w:type="spellStart"/>
            <w:r>
              <w:rPr>
                <w:color w:val="242729"/>
                <w:sz w:val="24"/>
                <w:szCs w:val="24"/>
                <w:highlight w:val="white"/>
              </w:rPr>
              <w:t>gtyield</w:t>
            </w:r>
            <w:proofErr w:type="spellEnd"/>
            <w:r>
              <w:rPr>
                <w:color w:val="242729"/>
                <w:sz w:val="24"/>
                <w:szCs w:val="24"/>
                <w:highlight w:val="white"/>
              </w:rPr>
              <w:t>”) scans through the table and select the thread with the highest priority as the succeeding thread.</w:t>
            </w:r>
          </w:p>
        </w:tc>
      </w:tr>
    </w:tbl>
    <w:p w:rsidR="006635A1" w:rsidRDefault="006635A1"/>
    <w:p w:rsidR="006635A1" w:rsidRDefault="0066089F">
      <w:r>
        <w:rPr>
          <w:color w:val="242729"/>
          <w:sz w:val="24"/>
          <w:szCs w:val="24"/>
          <w:highlight w:val="white"/>
        </w:rPr>
        <w:t>The changes made in this project did not involve complicated algorithms or data structures. Nor it significantly improves the performance or usability of the current library. They mainly serve to illustrate some fundamental pieces of knowledge in scheduling.</w:t>
      </w:r>
    </w:p>
    <w:p w:rsidR="006635A1" w:rsidRDefault="006635A1"/>
    <w:p w:rsidR="006635A1" w:rsidRDefault="0066089F">
      <w:r>
        <w:rPr>
          <w:b/>
          <w:color w:val="242729"/>
          <w:sz w:val="24"/>
          <w:szCs w:val="24"/>
          <w:highlight w:val="white"/>
        </w:rPr>
        <w:t>Result</w:t>
      </w:r>
    </w:p>
    <w:p w:rsidR="006635A1" w:rsidRDefault="0066089F">
      <w:r>
        <w:rPr>
          <w:color w:val="242729"/>
          <w:sz w:val="24"/>
          <w:szCs w:val="24"/>
          <w:highlight w:val="white"/>
        </w:rPr>
        <w:t>To illustrate how different scheduling policies would change the behaviors of a series of operations, I designed 4 test runs with different scheduling policies and test conditions. All test cases follow the same 3 instructions “</w:t>
      </w:r>
      <w:proofErr w:type="spellStart"/>
      <w:proofErr w:type="gramStart"/>
      <w:r>
        <w:rPr>
          <w:color w:val="242729"/>
          <w:sz w:val="24"/>
          <w:szCs w:val="24"/>
          <w:highlight w:val="white"/>
        </w:rPr>
        <w:t>gtgo</w:t>
      </w:r>
      <w:proofErr w:type="spellEnd"/>
      <w:r>
        <w:rPr>
          <w:color w:val="242729"/>
          <w:sz w:val="24"/>
          <w:szCs w:val="24"/>
          <w:highlight w:val="white"/>
        </w:rPr>
        <w:t>(</w:t>
      </w:r>
      <w:proofErr w:type="gramEnd"/>
      <w:r>
        <w:rPr>
          <w:color w:val="242729"/>
          <w:sz w:val="24"/>
          <w:szCs w:val="24"/>
          <w:highlight w:val="white"/>
        </w:rPr>
        <w:t xml:space="preserve">f,80); </w:t>
      </w:r>
      <w:proofErr w:type="spellStart"/>
      <w:r>
        <w:rPr>
          <w:color w:val="242729"/>
          <w:sz w:val="24"/>
          <w:szCs w:val="24"/>
          <w:highlight w:val="white"/>
        </w:rPr>
        <w:t>gtgo</w:t>
      </w:r>
      <w:proofErr w:type="spellEnd"/>
      <w:r>
        <w:rPr>
          <w:color w:val="242729"/>
          <w:sz w:val="24"/>
          <w:szCs w:val="24"/>
          <w:highlight w:val="white"/>
        </w:rPr>
        <w:t xml:space="preserve">(f,10); </w:t>
      </w:r>
      <w:proofErr w:type="spellStart"/>
      <w:r>
        <w:rPr>
          <w:color w:val="242729"/>
          <w:sz w:val="24"/>
          <w:szCs w:val="24"/>
          <w:highlight w:val="white"/>
        </w:rPr>
        <w:t>gtgo</w:t>
      </w:r>
      <w:proofErr w:type="spellEnd"/>
      <w:r>
        <w:rPr>
          <w:color w:val="242729"/>
          <w:sz w:val="24"/>
          <w:szCs w:val="24"/>
          <w:highlight w:val="white"/>
        </w:rPr>
        <w:t>(f,1); ” where “f” is a function pointer to the function being executed in the thread, and the integer value indicates the priority level of that thread.</w:t>
      </w:r>
    </w:p>
    <w:p w:rsidR="006635A1" w:rsidRDefault="006635A1"/>
    <w:p w:rsidR="006635A1" w:rsidRDefault="0066089F">
      <w:r>
        <w:rPr>
          <w:color w:val="242729"/>
          <w:sz w:val="24"/>
          <w:szCs w:val="24"/>
          <w:highlight w:val="white"/>
        </w:rPr>
        <w:t xml:space="preserve">To begin with, the RR policy with a quantum of 0 (a thread would always be preempted out because the time spent is nonzero) resulted in the same behavior as the default scheduling policy would create: all threads are perfectly alternated. Due to the simple implementation of the f function, the RR policy with a small quantum of 100 </w:t>
      </w:r>
      <w:proofErr w:type="spellStart"/>
      <w:r>
        <w:rPr>
          <w:color w:val="242729"/>
          <w:sz w:val="24"/>
          <w:szCs w:val="24"/>
          <w:highlight w:val="white"/>
        </w:rPr>
        <w:t>ms</w:t>
      </w:r>
      <w:proofErr w:type="spellEnd"/>
      <w:r>
        <w:rPr>
          <w:color w:val="242729"/>
          <w:sz w:val="24"/>
          <w:szCs w:val="24"/>
          <w:highlight w:val="white"/>
        </w:rPr>
        <w:t xml:space="preserve"> would still be enough for a green thread to finish. Thus the sequence looks as if no concurrency happened: the 3 instructions was instructed one by one for there was sufficient quantum for each individual thread to finish.</w:t>
      </w:r>
    </w:p>
    <w:p w:rsidR="006635A1" w:rsidRDefault="006635A1"/>
    <w:p w:rsidR="006635A1" w:rsidRDefault="0066089F">
      <w:r>
        <w:rPr>
          <w:color w:val="242729"/>
          <w:sz w:val="24"/>
          <w:szCs w:val="24"/>
          <w:highlight w:val="white"/>
        </w:rPr>
        <w:t xml:space="preserve">The “OTHER” scheduling policy (top priority first) worked in an interesting manner: because the first and second threads have higher priorities than the third thread, it happed that they alternated before both finished, and only after that moment the third thread with the lowest priority got a chance to kick in. </w:t>
      </w:r>
    </w:p>
    <w:p w:rsidR="006635A1" w:rsidRDefault="006635A1"/>
    <w:p w:rsidR="006635A1" w:rsidRDefault="0066089F">
      <w:r>
        <w:rPr>
          <w:color w:val="242729"/>
          <w:sz w:val="24"/>
          <w:szCs w:val="24"/>
          <w:highlight w:val="white"/>
        </w:rPr>
        <w:lastRenderedPageBreak/>
        <w:t>Finally, the FIFO policy had the same result as the default policy (because the “</w:t>
      </w:r>
      <w:proofErr w:type="spellStart"/>
      <w:r>
        <w:rPr>
          <w:color w:val="242729"/>
          <w:sz w:val="24"/>
          <w:szCs w:val="24"/>
          <w:highlight w:val="white"/>
        </w:rPr>
        <w:t>gtgo</w:t>
      </w:r>
      <w:proofErr w:type="spellEnd"/>
      <w:r>
        <w:rPr>
          <w:color w:val="242729"/>
          <w:sz w:val="24"/>
          <w:szCs w:val="24"/>
          <w:highlight w:val="white"/>
        </w:rPr>
        <w:t xml:space="preserve">” function always finds the next available spot on the thread table, thus forming a natural topology of how the threads is placed on the table) and RR with 0 time-slice. </w:t>
      </w:r>
    </w:p>
    <w:p w:rsidR="006635A1" w:rsidRDefault="006635A1"/>
    <w:p w:rsidR="006635A1" w:rsidRDefault="0066089F">
      <w:r>
        <w:rPr>
          <w:color w:val="242729"/>
          <w:sz w:val="24"/>
          <w:szCs w:val="24"/>
          <w:highlight w:val="white"/>
        </w:rPr>
        <w:t>The following table presents the tests discussed above.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635A1">
        <w:trPr>
          <w:trHeight w:val="400"/>
        </w:trPr>
        <w:tc>
          <w:tcPr>
            <w:tcW w:w="4680" w:type="dxa"/>
            <w:gridSpan w:val="2"/>
            <w:tcMar>
              <w:top w:w="100" w:type="dxa"/>
              <w:left w:w="100" w:type="dxa"/>
              <w:bottom w:w="100" w:type="dxa"/>
              <w:right w:w="100" w:type="dxa"/>
            </w:tcMar>
          </w:tcPr>
          <w:p w:rsidR="006635A1" w:rsidRDefault="0066089F">
            <w:pPr>
              <w:widowControl w:val="0"/>
              <w:spacing w:line="240" w:lineRule="auto"/>
              <w:jc w:val="center"/>
            </w:pPr>
            <w:r>
              <w:rPr>
                <w:b/>
                <w:color w:val="242729"/>
                <w:sz w:val="24"/>
                <w:szCs w:val="24"/>
                <w:highlight w:val="white"/>
              </w:rPr>
              <w:t>RR</w:t>
            </w:r>
          </w:p>
        </w:tc>
        <w:tc>
          <w:tcPr>
            <w:tcW w:w="2340" w:type="dxa"/>
            <w:tcMar>
              <w:top w:w="100" w:type="dxa"/>
              <w:left w:w="100" w:type="dxa"/>
              <w:bottom w:w="100" w:type="dxa"/>
              <w:right w:w="100" w:type="dxa"/>
            </w:tcMar>
          </w:tcPr>
          <w:p w:rsidR="006635A1" w:rsidRDefault="0066089F">
            <w:pPr>
              <w:widowControl w:val="0"/>
              <w:spacing w:line="240" w:lineRule="auto"/>
              <w:jc w:val="center"/>
            </w:pPr>
            <w:r>
              <w:rPr>
                <w:b/>
                <w:color w:val="242729"/>
                <w:sz w:val="24"/>
                <w:szCs w:val="24"/>
                <w:highlight w:val="white"/>
              </w:rPr>
              <w:t>FIFO</w:t>
            </w:r>
          </w:p>
        </w:tc>
        <w:tc>
          <w:tcPr>
            <w:tcW w:w="2340" w:type="dxa"/>
            <w:tcMar>
              <w:top w:w="100" w:type="dxa"/>
              <w:left w:w="100" w:type="dxa"/>
              <w:bottom w:w="100" w:type="dxa"/>
              <w:right w:w="100" w:type="dxa"/>
            </w:tcMar>
          </w:tcPr>
          <w:p w:rsidR="006635A1" w:rsidRDefault="0066089F">
            <w:pPr>
              <w:widowControl w:val="0"/>
              <w:spacing w:line="240" w:lineRule="auto"/>
              <w:jc w:val="center"/>
            </w:pPr>
            <w:r>
              <w:rPr>
                <w:b/>
                <w:color w:val="242729"/>
                <w:sz w:val="24"/>
                <w:szCs w:val="24"/>
                <w:highlight w:val="white"/>
              </w:rPr>
              <w:t>OTHER</w:t>
            </w:r>
          </w:p>
        </w:tc>
      </w:tr>
      <w:tr w:rsidR="006635A1">
        <w:tc>
          <w:tcPr>
            <w:tcW w:w="2340" w:type="dxa"/>
            <w:tcMar>
              <w:top w:w="100" w:type="dxa"/>
              <w:left w:w="100" w:type="dxa"/>
              <w:bottom w:w="100" w:type="dxa"/>
              <w:right w:w="100" w:type="dxa"/>
            </w:tcMar>
          </w:tcPr>
          <w:p w:rsidR="006635A1" w:rsidRDefault="0066089F">
            <w:pPr>
              <w:widowControl w:val="0"/>
              <w:spacing w:line="240" w:lineRule="auto"/>
            </w:pPr>
            <w:r>
              <w:rPr>
                <w:b/>
                <w:color w:val="242729"/>
                <w:sz w:val="24"/>
                <w:szCs w:val="24"/>
                <w:highlight w:val="white"/>
              </w:rPr>
              <w:t>Time slice = 0 (</w:t>
            </w:r>
            <w:proofErr w:type="spellStart"/>
            <w:r>
              <w:rPr>
                <w:b/>
                <w:color w:val="242729"/>
                <w:sz w:val="24"/>
                <w:szCs w:val="24"/>
                <w:highlight w:val="white"/>
              </w:rPr>
              <w:t>ms</w:t>
            </w:r>
            <w:proofErr w:type="spellEnd"/>
            <w:r>
              <w:rPr>
                <w:b/>
                <w:color w:val="242729"/>
                <w:sz w:val="24"/>
                <w:szCs w:val="24"/>
                <w:highlight w:val="white"/>
              </w:rPr>
              <w:t>)</w:t>
            </w:r>
          </w:p>
        </w:tc>
        <w:tc>
          <w:tcPr>
            <w:tcW w:w="2340" w:type="dxa"/>
            <w:tcMar>
              <w:top w:w="100" w:type="dxa"/>
              <w:left w:w="100" w:type="dxa"/>
              <w:bottom w:w="100" w:type="dxa"/>
              <w:right w:w="100" w:type="dxa"/>
            </w:tcMar>
          </w:tcPr>
          <w:p w:rsidR="006635A1" w:rsidRDefault="0066089F">
            <w:pPr>
              <w:widowControl w:val="0"/>
              <w:spacing w:line="240" w:lineRule="auto"/>
            </w:pPr>
            <w:r>
              <w:rPr>
                <w:b/>
                <w:color w:val="242729"/>
                <w:sz w:val="24"/>
                <w:szCs w:val="24"/>
                <w:highlight w:val="white"/>
              </w:rPr>
              <w:t>Time slice = 100 (</w:t>
            </w:r>
            <w:proofErr w:type="spellStart"/>
            <w:r>
              <w:rPr>
                <w:b/>
                <w:color w:val="242729"/>
                <w:sz w:val="24"/>
                <w:szCs w:val="24"/>
                <w:highlight w:val="white"/>
              </w:rPr>
              <w:t>ms</w:t>
            </w:r>
            <w:proofErr w:type="spellEnd"/>
            <w:r>
              <w:rPr>
                <w:b/>
                <w:color w:val="242729"/>
                <w:sz w:val="24"/>
                <w:szCs w:val="24"/>
                <w:highlight w:val="white"/>
              </w:rPr>
              <w:t>)</w:t>
            </w:r>
          </w:p>
        </w:tc>
        <w:tc>
          <w:tcPr>
            <w:tcW w:w="2340" w:type="dxa"/>
            <w:tcMar>
              <w:top w:w="100" w:type="dxa"/>
              <w:left w:w="100" w:type="dxa"/>
              <w:bottom w:w="100" w:type="dxa"/>
              <w:right w:w="100" w:type="dxa"/>
            </w:tcMar>
          </w:tcPr>
          <w:p w:rsidR="006635A1" w:rsidRDefault="0066089F">
            <w:pPr>
              <w:widowControl w:val="0"/>
              <w:spacing w:line="240" w:lineRule="auto"/>
            </w:pPr>
            <w:proofErr w:type="spellStart"/>
            <w:r>
              <w:rPr>
                <w:b/>
                <w:color w:val="242729"/>
                <w:sz w:val="24"/>
                <w:szCs w:val="24"/>
                <w:highlight w:val="white"/>
              </w:rPr>
              <w:t>gtgo</w:t>
            </w:r>
            <w:proofErr w:type="spellEnd"/>
            <w:r>
              <w:rPr>
                <w:b/>
                <w:color w:val="242729"/>
                <w:sz w:val="24"/>
                <w:szCs w:val="24"/>
                <w:highlight w:val="white"/>
              </w:rPr>
              <w:t>(f, 80);</w:t>
            </w:r>
          </w:p>
          <w:p w:rsidR="006635A1" w:rsidRDefault="0066089F">
            <w:pPr>
              <w:widowControl w:val="0"/>
              <w:spacing w:line="240" w:lineRule="auto"/>
            </w:pPr>
            <w:proofErr w:type="spellStart"/>
            <w:r>
              <w:rPr>
                <w:b/>
                <w:color w:val="242729"/>
                <w:sz w:val="24"/>
                <w:szCs w:val="24"/>
                <w:highlight w:val="white"/>
              </w:rPr>
              <w:t>gtgo</w:t>
            </w:r>
            <w:proofErr w:type="spellEnd"/>
            <w:r>
              <w:rPr>
                <w:b/>
                <w:color w:val="242729"/>
                <w:sz w:val="24"/>
                <w:szCs w:val="24"/>
                <w:highlight w:val="white"/>
              </w:rPr>
              <w:t>(f, 10);</w:t>
            </w:r>
          </w:p>
          <w:p w:rsidR="006635A1" w:rsidRDefault="0066089F">
            <w:pPr>
              <w:widowControl w:val="0"/>
              <w:spacing w:line="240" w:lineRule="auto"/>
            </w:pPr>
            <w:proofErr w:type="spellStart"/>
            <w:r>
              <w:rPr>
                <w:b/>
                <w:color w:val="242729"/>
                <w:sz w:val="24"/>
                <w:szCs w:val="24"/>
                <w:highlight w:val="white"/>
              </w:rPr>
              <w:t>gtgo</w:t>
            </w:r>
            <w:proofErr w:type="spellEnd"/>
            <w:r>
              <w:rPr>
                <w:b/>
                <w:color w:val="242729"/>
                <w:sz w:val="24"/>
                <w:szCs w:val="24"/>
                <w:highlight w:val="white"/>
              </w:rPr>
              <w:t>(f, 1);</w:t>
            </w:r>
          </w:p>
        </w:tc>
        <w:tc>
          <w:tcPr>
            <w:tcW w:w="2340" w:type="dxa"/>
            <w:tcMar>
              <w:top w:w="100" w:type="dxa"/>
              <w:left w:w="100" w:type="dxa"/>
              <w:bottom w:w="100" w:type="dxa"/>
              <w:right w:w="100" w:type="dxa"/>
            </w:tcMar>
          </w:tcPr>
          <w:p w:rsidR="006635A1" w:rsidRDefault="0066089F">
            <w:pPr>
              <w:widowControl w:val="0"/>
              <w:spacing w:line="240" w:lineRule="auto"/>
            </w:pPr>
            <w:r>
              <w:rPr>
                <w:b/>
                <w:color w:val="242729"/>
                <w:sz w:val="24"/>
                <w:szCs w:val="24"/>
                <w:highlight w:val="white"/>
              </w:rPr>
              <w:t xml:space="preserve">  </w:t>
            </w:r>
            <w:proofErr w:type="spellStart"/>
            <w:r>
              <w:rPr>
                <w:b/>
                <w:color w:val="242729"/>
                <w:sz w:val="24"/>
                <w:szCs w:val="24"/>
                <w:highlight w:val="white"/>
              </w:rPr>
              <w:t>gtgo</w:t>
            </w:r>
            <w:proofErr w:type="spellEnd"/>
            <w:r>
              <w:rPr>
                <w:b/>
                <w:color w:val="242729"/>
                <w:sz w:val="24"/>
                <w:szCs w:val="24"/>
                <w:highlight w:val="white"/>
              </w:rPr>
              <w:t>(f, 80);</w:t>
            </w:r>
          </w:p>
          <w:p w:rsidR="006635A1" w:rsidRDefault="0066089F">
            <w:pPr>
              <w:widowControl w:val="0"/>
              <w:spacing w:line="240" w:lineRule="auto"/>
            </w:pPr>
            <w:r>
              <w:rPr>
                <w:b/>
                <w:color w:val="242729"/>
                <w:sz w:val="24"/>
                <w:szCs w:val="24"/>
                <w:highlight w:val="white"/>
              </w:rPr>
              <w:t xml:space="preserve">  </w:t>
            </w:r>
            <w:proofErr w:type="spellStart"/>
            <w:r>
              <w:rPr>
                <w:b/>
                <w:color w:val="242729"/>
                <w:sz w:val="24"/>
                <w:szCs w:val="24"/>
                <w:highlight w:val="white"/>
              </w:rPr>
              <w:t>gtgo</w:t>
            </w:r>
            <w:proofErr w:type="spellEnd"/>
            <w:r>
              <w:rPr>
                <w:b/>
                <w:color w:val="242729"/>
                <w:sz w:val="24"/>
                <w:szCs w:val="24"/>
                <w:highlight w:val="white"/>
              </w:rPr>
              <w:t>(f, 10);</w:t>
            </w:r>
          </w:p>
          <w:p w:rsidR="006635A1" w:rsidRDefault="0066089F">
            <w:pPr>
              <w:widowControl w:val="0"/>
              <w:spacing w:line="240" w:lineRule="auto"/>
            </w:pPr>
            <w:r>
              <w:rPr>
                <w:b/>
                <w:color w:val="242729"/>
                <w:sz w:val="24"/>
                <w:szCs w:val="24"/>
                <w:highlight w:val="white"/>
              </w:rPr>
              <w:t xml:space="preserve">  </w:t>
            </w:r>
            <w:proofErr w:type="spellStart"/>
            <w:r>
              <w:rPr>
                <w:b/>
                <w:color w:val="242729"/>
                <w:sz w:val="24"/>
                <w:szCs w:val="24"/>
                <w:highlight w:val="white"/>
              </w:rPr>
              <w:t>gtgo</w:t>
            </w:r>
            <w:proofErr w:type="spellEnd"/>
            <w:r>
              <w:rPr>
                <w:b/>
                <w:color w:val="242729"/>
                <w:sz w:val="24"/>
                <w:szCs w:val="24"/>
                <w:highlight w:val="white"/>
              </w:rPr>
              <w:t>(f, 1);</w:t>
            </w:r>
          </w:p>
        </w:tc>
      </w:tr>
      <w:tr w:rsidR="006635A1">
        <w:tc>
          <w:tcPr>
            <w:tcW w:w="2340" w:type="dxa"/>
            <w:tcMar>
              <w:top w:w="100" w:type="dxa"/>
              <w:left w:w="100" w:type="dxa"/>
              <w:bottom w:w="100" w:type="dxa"/>
              <w:right w:w="100" w:type="dxa"/>
            </w:tcMar>
          </w:tcPr>
          <w:p w:rsidR="006635A1" w:rsidRDefault="0066089F">
            <w:pPr>
              <w:widowControl w:val="0"/>
              <w:spacing w:line="240" w:lineRule="auto"/>
            </w:pPr>
            <w:r>
              <w:rPr>
                <w:b/>
                <w:color w:val="242729"/>
                <w:sz w:val="24"/>
                <w:szCs w:val="24"/>
                <w:highlight w:val="white"/>
              </w:rPr>
              <w:t>$ ./</w:t>
            </w:r>
            <w:proofErr w:type="spellStart"/>
            <w:r>
              <w:rPr>
                <w:b/>
                <w:color w:val="242729"/>
                <w:sz w:val="24"/>
                <w:szCs w:val="24"/>
                <w:highlight w:val="white"/>
              </w:rPr>
              <w:t>gttest</w:t>
            </w:r>
            <w:proofErr w:type="spellEnd"/>
            <w:r>
              <w:rPr>
                <w:b/>
                <w:color w:val="242729"/>
                <w:sz w:val="24"/>
                <w:szCs w:val="24"/>
                <w:highlight w:val="white"/>
              </w:rPr>
              <w:t xml:space="preserve"> </w:t>
            </w:r>
          </w:p>
          <w:p w:rsidR="006635A1" w:rsidRDefault="0066089F">
            <w:pPr>
              <w:widowControl w:val="0"/>
              <w:spacing w:line="240" w:lineRule="auto"/>
            </w:pPr>
            <w:r>
              <w:rPr>
                <w:b/>
                <w:color w:val="242729"/>
                <w:sz w:val="24"/>
                <w:szCs w:val="24"/>
                <w:highlight w:val="white"/>
              </w:rPr>
              <w:t>1 0</w:t>
            </w:r>
          </w:p>
          <w:p w:rsidR="006635A1" w:rsidRDefault="0066089F">
            <w:pPr>
              <w:widowControl w:val="0"/>
              <w:spacing w:line="240" w:lineRule="auto"/>
            </w:pPr>
            <w:r>
              <w:rPr>
                <w:b/>
                <w:color w:val="242729"/>
                <w:sz w:val="24"/>
                <w:szCs w:val="24"/>
                <w:highlight w:val="white"/>
              </w:rPr>
              <w:t>2 0</w:t>
            </w:r>
          </w:p>
          <w:p w:rsidR="006635A1" w:rsidRDefault="0066089F">
            <w:pPr>
              <w:widowControl w:val="0"/>
              <w:spacing w:line="240" w:lineRule="auto"/>
            </w:pPr>
            <w:r>
              <w:rPr>
                <w:b/>
                <w:color w:val="242729"/>
                <w:sz w:val="24"/>
                <w:szCs w:val="24"/>
                <w:highlight w:val="white"/>
              </w:rPr>
              <w:t>3 0</w:t>
            </w:r>
          </w:p>
          <w:p w:rsidR="006635A1" w:rsidRDefault="0066089F">
            <w:pPr>
              <w:widowControl w:val="0"/>
              <w:spacing w:line="240" w:lineRule="auto"/>
            </w:pPr>
            <w:r>
              <w:rPr>
                <w:b/>
                <w:color w:val="242729"/>
                <w:sz w:val="24"/>
                <w:szCs w:val="24"/>
                <w:highlight w:val="white"/>
              </w:rPr>
              <w:t>1 1</w:t>
            </w:r>
          </w:p>
          <w:p w:rsidR="006635A1" w:rsidRDefault="0066089F">
            <w:pPr>
              <w:widowControl w:val="0"/>
              <w:spacing w:line="240" w:lineRule="auto"/>
            </w:pPr>
            <w:r>
              <w:rPr>
                <w:b/>
                <w:color w:val="242729"/>
                <w:sz w:val="24"/>
                <w:szCs w:val="24"/>
                <w:highlight w:val="white"/>
              </w:rPr>
              <w:t>2 1</w:t>
            </w:r>
          </w:p>
          <w:p w:rsidR="006635A1" w:rsidRDefault="0066089F">
            <w:pPr>
              <w:widowControl w:val="0"/>
              <w:spacing w:line="240" w:lineRule="auto"/>
            </w:pPr>
            <w:r>
              <w:rPr>
                <w:b/>
                <w:color w:val="242729"/>
                <w:sz w:val="24"/>
                <w:szCs w:val="24"/>
                <w:highlight w:val="white"/>
              </w:rPr>
              <w:t>3 1</w:t>
            </w:r>
          </w:p>
          <w:p w:rsidR="006635A1" w:rsidRDefault="0066089F">
            <w:pPr>
              <w:widowControl w:val="0"/>
              <w:spacing w:line="240" w:lineRule="auto"/>
            </w:pPr>
            <w:r>
              <w:rPr>
                <w:b/>
                <w:color w:val="242729"/>
                <w:sz w:val="24"/>
                <w:szCs w:val="24"/>
                <w:highlight w:val="white"/>
              </w:rPr>
              <w:t>1 2</w:t>
            </w:r>
          </w:p>
          <w:p w:rsidR="006635A1" w:rsidRDefault="0066089F">
            <w:pPr>
              <w:widowControl w:val="0"/>
              <w:spacing w:line="240" w:lineRule="auto"/>
            </w:pPr>
            <w:r>
              <w:rPr>
                <w:b/>
                <w:color w:val="242729"/>
                <w:sz w:val="24"/>
                <w:szCs w:val="24"/>
                <w:highlight w:val="white"/>
              </w:rPr>
              <w:t>2 2</w:t>
            </w:r>
          </w:p>
          <w:p w:rsidR="006635A1" w:rsidRDefault="0066089F">
            <w:pPr>
              <w:widowControl w:val="0"/>
              <w:spacing w:line="240" w:lineRule="auto"/>
            </w:pPr>
            <w:r>
              <w:rPr>
                <w:b/>
                <w:color w:val="242729"/>
                <w:sz w:val="24"/>
                <w:szCs w:val="24"/>
                <w:highlight w:val="white"/>
              </w:rPr>
              <w:t>3 2</w:t>
            </w:r>
          </w:p>
          <w:p w:rsidR="006635A1" w:rsidRDefault="0066089F">
            <w:pPr>
              <w:widowControl w:val="0"/>
              <w:spacing w:line="240" w:lineRule="auto"/>
            </w:pPr>
            <w:r>
              <w:rPr>
                <w:b/>
                <w:color w:val="242729"/>
                <w:sz w:val="24"/>
                <w:szCs w:val="24"/>
                <w:highlight w:val="white"/>
              </w:rPr>
              <w:t>1 3</w:t>
            </w:r>
          </w:p>
          <w:p w:rsidR="006635A1" w:rsidRDefault="0066089F">
            <w:pPr>
              <w:widowControl w:val="0"/>
              <w:spacing w:line="240" w:lineRule="auto"/>
            </w:pPr>
            <w:r>
              <w:rPr>
                <w:b/>
                <w:color w:val="242729"/>
                <w:sz w:val="24"/>
                <w:szCs w:val="24"/>
                <w:highlight w:val="white"/>
              </w:rPr>
              <w:t>2 3</w:t>
            </w:r>
          </w:p>
          <w:p w:rsidR="006635A1" w:rsidRDefault="0066089F">
            <w:pPr>
              <w:widowControl w:val="0"/>
              <w:spacing w:line="240" w:lineRule="auto"/>
            </w:pPr>
            <w:r>
              <w:rPr>
                <w:b/>
                <w:color w:val="242729"/>
                <w:sz w:val="24"/>
                <w:szCs w:val="24"/>
                <w:highlight w:val="white"/>
              </w:rPr>
              <w:t>3 3</w:t>
            </w:r>
          </w:p>
          <w:p w:rsidR="006635A1" w:rsidRDefault="0066089F">
            <w:pPr>
              <w:widowControl w:val="0"/>
              <w:spacing w:line="240" w:lineRule="auto"/>
            </w:pPr>
            <w:r>
              <w:rPr>
                <w:b/>
                <w:color w:val="242729"/>
                <w:sz w:val="24"/>
                <w:szCs w:val="24"/>
                <w:highlight w:val="white"/>
              </w:rPr>
              <w:t>1 4</w:t>
            </w:r>
          </w:p>
          <w:p w:rsidR="006635A1" w:rsidRDefault="0066089F">
            <w:pPr>
              <w:widowControl w:val="0"/>
              <w:spacing w:line="240" w:lineRule="auto"/>
            </w:pPr>
            <w:r>
              <w:rPr>
                <w:b/>
                <w:color w:val="242729"/>
                <w:sz w:val="24"/>
                <w:szCs w:val="24"/>
                <w:highlight w:val="white"/>
              </w:rPr>
              <w:t>2 4</w:t>
            </w:r>
          </w:p>
          <w:p w:rsidR="006635A1" w:rsidRDefault="0066089F">
            <w:pPr>
              <w:widowControl w:val="0"/>
              <w:spacing w:line="240" w:lineRule="auto"/>
            </w:pPr>
            <w:r>
              <w:rPr>
                <w:b/>
                <w:color w:val="242729"/>
                <w:sz w:val="24"/>
                <w:szCs w:val="24"/>
                <w:highlight w:val="white"/>
              </w:rPr>
              <w:t>3 4</w:t>
            </w:r>
          </w:p>
          <w:p w:rsidR="006635A1" w:rsidRDefault="0066089F">
            <w:pPr>
              <w:widowControl w:val="0"/>
              <w:spacing w:line="240" w:lineRule="auto"/>
            </w:pPr>
            <w:r>
              <w:rPr>
                <w:b/>
                <w:color w:val="242729"/>
                <w:sz w:val="24"/>
                <w:szCs w:val="24"/>
                <w:highlight w:val="white"/>
              </w:rPr>
              <w:t>1 5</w:t>
            </w:r>
          </w:p>
          <w:p w:rsidR="006635A1" w:rsidRDefault="0066089F">
            <w:pPr>
              <w:widowControl w:val="0"/>
              <w:spacing w:line="240" w:lineRule="auto"/>
            </w:pPr>
            <w:r>
              <w:rPr>
                <w:b/>
                <w:color w:val="242729"/>
                <w:sz w:val="24"/>
                <w:szCs w:val="24"/>
                <w:highlight w:val="white"/>
              </w:rPr>
              <w:t>2 5</w:t>
            </w:r>
          </w:p>
          <w:p w:rsidR="006635A1" w:rsidRDefault="0066089F">
            <w:pPr>
              <w:widowControl w:val="0"/>
              <w:spacing w:line="240" w:lineRule="auto"/>
            </w:pPr>
            <w:r>
              <w:rPr>
                <w:b/>
                <w:color w:val="242729"/>
                <w:sz w:val="24"/>
                <w:szCs w:val="24"/>
                <w:highlight w:val="white"/>
              </w:rPr>
              <w:t>3 5</w:t>
            </w:r>
          </w:p>
          <w:p w:rsidR="006635A1" w:rsidRDefault="0066089F">
            <w:pPr>
              <w:widowControl w:val="0"/>
              <w:spacing w:line="240" w:lineRule="auto"/>
            </w:pPr>
            <w:r>
              <w:rPr>
                <w:b/>
                <w:color w:val="242729"/>
                <w:sz w:val="24"/>
                <w:szCs w:val="24"/>
                <w:highlight w:val="white"/>
              </w:rPr>
              <w:t>1 6</w:t>
            </w:r>
          </w:p>
          <w:p w:rsidR="006635A1" w:rsidRDefault="0066089F">
            <w:pPr>
              <w:widowControl w:val="0"/>
              <w:spacing w:line="240" w:lineRule="auto"/>
            </w:pPr>
            <w:r>
              <w:rPr>
                <w:b/>
                <w:color w:val="242729"/>
                <w:sz w:val="24"/>
                <w:szCs w:val="24"/>
                <w:highlight w:val="white"/>
              </w:rPr>
              <w:t>2 6</w:t>
            </w:r>
          </w:p>
          <w:p w:rsidR="006635A1" w:rsidRDefault="0066089F">
            <w:pPr>
              <w:widowControl w:val="0"/>
              <w:spacing w:line="240" w:lineRule="auto"/>
            </w:pPr>
            <w:r>
              <w:rPr>
                <w:b/>
                <w:color w:val="242729"/>
                <w:sz w:val="24"/>
                <w:szCs w:val="24"/>
                <w:highlight w:val="white"/>
              </w:rPr>
              <w:t>3 6</w:t>
            </w:r>
          </w:p>
          <w:p w:rsidR="006635A1" w:rsidRDefault="0066089F">
            <w:pPr>
              <w:widowControl w:val="0"/>
              <w:spacing w:line="240" w:lineRule="auto"/>
            </w:pPr>
            <w:r>
              <w:rPr>
                <w:b/>
                <w:color w:val="242729"/>
                <w:sz w:val="24"/>
                <w:szCs w:val="24"/>
                <w:highlight w:val="white"/>
              </w:rPr>
              <w:t>1 7</w:t>
            </w:r>
          </w:p>
          <w:p w:rsidR="006635A1" w:rsidRDefault="0066089F">
            <w:pPr>
              <w:widowControl w:val="0"/>
              <w:spacing w:line="240" w:lineRule="auto"/>
            </w:pPr>
            <w:r>
              <w:rPr>
                <w:b/>
                <w:color w:val="242729"/>
                <w:sz w:val="24"/>
                <w:szCs w:val="24"/>
                <w:highlight w:val="white"/>
              </w:rPr>
              <w:t>2 7</w:t>
            </w:r>
          </w:p>
          <w:p w:rsidR="006635A1" w:rsidRDefault="0066089F">
            <w:pPr>
              <w:widowControl w:val="0"/>
              <w:spacing w:line="240" w:lineRule="auto"/>
            </w:pPr>
            <w:r>
              <w:rPr>
                <w:b/>
                <w:color w:val="242729"/>
                <w:sz w:val="24"/>
                <w:szCs w:val="24"/>
                <w:highlight w:val="white"/>
              </w:rPr>
              <w:t>3 7</w:t>
            </w:r>
          </w:p>
          <w:p w:rsidR="006635A1" w:rsidRDefault="0066089F">
            <w:pPr>
              <w:widowControl w:val="0"/>
              <w:spacing w:line="240" w:lineRule="auto"/>
            </w:pPr>
            <w:r>
              <w:rPr>
                <w:b/>
                <w:color w:val="242729"/>
                <w:sz w:val="24"/>
                <w:szCs w:val="24"/>
                <w:highlight w:val="white"/>
              </w:rPr>
              <w:t>1 8</w:t>
            </w:r>
          </w:p>
          <w:p w:rsidR="006635A1" w:rsidRDefault="0066089F">
            <w:pPr>
              <w:widowControl w:val="0"/>
              <w:spacing w:line="240" w:lineRule="auto"/>
            </w:pPr>
            <w:r>
              <w:rPr>
                <w:b/>
                <w:color w:val="242729"/>
                <w:sz w:val="24"/>
                <w:szCs w:val="24"/>
                <w:highlight w:val="white"/>
              </w:rPr>
              <w:t>2 8</w:t>
            </w:r>
          </w:p>
          <w:p w:rsidR="006635A1" w:rsidRDefault="0066089F">
            <w:pPr>
              <w:widowControl w:val="0"/>
              <w:spacing w:line="240" w:lineRule="auto"/>
            </w:pPr>
            <w:r>
              <w:rPr>
                <w:b/>
                <w:color w:val="242729"/>
                <w:sz w:val="24"/>
                <w:szCs w:val="24"/>
                <w:highlight w:val="white"/>
              </w:rPr>
              <w:t>3 8</w:t>
            </w:r>
          </w:p>
          <w:p w:rsidR="006635A1" w:rsidRDefault="0066089F">
            <w:pPr>
              <w:widowControl w:val="0"/>
              <w:spacing w:line="240" w:lineRule="auto"/>
            </w:pPr>
            <w:r>
              <w:rPr>
                <w:b/>
                <w:color w:val="242729"/>
                <w:sz w:val="24"/>
                <w:szCs w:val="24"/>
                <w:highlight w:val="white"/>
              </w:rPr>
              <w:t>1 9</w:t>
            </w:r>
          </w:p>
          <w:p w:rsidR="006635A1" w:rsidRDefault="0066089F">
            <w:pPr>
              <w:widowControl w:val="0"/>
              <w:spacing w:line="240" w:lineRule="auto"/>
            </w:pPr>
            <w:r>
              <w:rPr>
                <w:b/>
                <w:color w:val="242729"/>
                <w:sz w:val="24"/>
                <w:szCs w:val="24"/>
                <w:highlight w:val="white"/>
              </w:rPr>
              <w:t>2 9</w:t>
            </w:r>
          </w:p>
          <w:p w:rsidR="006635A1" w:rsidRDefault="0066089F">
            <w:pPr>
              <w:widowControl w:val="0"/>
              <w:spacing w:line="240" w:lineRule="auto"/>
            </w:pPr>
            <w:r>
              <w:rPr>
                <w:b/>
                <w:color w:val="242729"/>
                <w:sz w:val="24"/>
                <w:szCs w:val="24"/>
                <w:highlight w:val="white"/>
              </w:rPr>
              <w:t>3 9</w:t>
            </w:r>
          </w:p>
        </w:tc>
        <w:tc>
          <w:tcPr>
            <w:tcW w:w="2340" w:type="dxa"/>
            <w:tcMar>
              <w:top w:w="100" w:type="dxa"/>
              <w:left w:w="100" w:type="dxa"/>
              <w:bottom w:w="100" w:type="dxa"/>
              <w:right w:w="100" w:type="dxa"/>
            </w:tcMar>
          </w:tcPr>
          <w:p w:rsidR="006635A1" w:rsidRDefault="0066089F">
            <w:pPr>
              <w:widowControl w:val="0"/>
              <w:spacing w:line="240" w:lineRule="auto"/>
            </w:pPr>
            <w:r>
              <w:rPr>
                <w:b/>
                <w:color w:val="242729"/>
                <w:sz w:val="24"/>
                <w:szCs w:val="24"/>
                <w:highlight w:val="white"/>
              </w:rPr>
              <w:t>$ ./</w:t>
            </w:r>
            <w:proofErr w:type="spellStart"/>
            <w:r>
              <w:rPr>
                <w:b/>
                <w:color w:val="242729"/>
                <w:sz w:val="24"/>
                <w:szCs w:val="24"/>
                <w:highlight w:val="white"/>
              </w:rPr>
              <w:t>gttest</w:t>
            </w:r>
            <w:proofErr w:type="spellEnd"/>
            <w:r>
              <w:rPr>
                <w:b/>
                <w:color w:val="242729"/>
                <w:sz w:val="24"/>
                <w:szCs w:val="24"/>
                <w:highlight w:val="white"/>
              </w:rPr>
              <w:t xml:space="preserve"> </w:t>
            </w:r>
          </w:p>
          <w:p w:rsidR="006635A1" w:rsidRDefault="0066089F">
            <w:pPr>
              <w:widowControl w:val="0"/>
              <w:spacing w:line="240" w:lineRule="auto"/>
            </w:pPr>
            <w:r>
              <w:rPr>
                <w:b/>
                <w:color w:val="242729"/>
                <w:sz w:val="24"/>
                <w:szCs w:val="24"/>
                <w:highlight w:val="white"/>
              </w:rPr>
              <w:t>1 0</w:t>
            </w:r>
          </w:p>
          <w:p w:rsidR="006635A1" w:rsidRDefault="0066089F">
            <w:pPr>
              <w:widowControl w:val="0"/>
              <w:spacing w:line="240" w:lineRule="auto"/>
            </w:pPr>
            <w:r>
              <w:rPr>
                <w:b/>
                <w:color w:val="242729"/>
                <w:sz w:val="24"/>
                <w:szCs w:val="24"/>
                <w:highlight w:val="white"/>
              </w:rPr>
              <w:t>1 1</w:t>
            </w:r>
          </w:p>
          <w:p w:rsidR="006635A1" w:rsidRDefault="0066089F">
            <w:pPr>
              <w:widowControl w:val="0"/>
              <w:spacing w:line="240" w:lineRule="auto"/>
            </w:pPr>
            <w:r>
              <w:rPr>
                <w:b/>
                <w:color w:val="242729"/>
                <w:sz w:val="24"/>
                <w:szCs w:val="24"/>
                <w:highlight w:val="white"/>
              </w:rPr>
              <w:t>1 2</w:t>
            </w:r>
          </w:p>
          <w:p w:rsidR="006635A1" w:rsidRDefault="0066089F">
            <w:pPr>
              <w:widowControl w:val="0"/>
              <w:spacing w:line="240" w:lineRule="auto"/>
            </w:pPr>
            <w:r>
              <w:rPr>
                <w:b/>
                <w:color w:val="242729"/>
                <w:sz w:val="24"/>
                <w:szCs w:val="24"/>
                <w:highlight w:val="white"/>
              </w:rPr>
              <w:t>1 3</w:t>
            </w:r>
          </w:p>
          <w:p w:rsidR="006635A1" w:rsidRDefault="0066089F">
            <w:pPr>
              <w:widowControl w:val="0"/>
              <w:spacing w:line="240" w:lineRule="auto"/>
            </w:pPr>
            <w:r>
              <w:rPr>
                <w:b/>
                <w:color w:val="242729"/>
                <w:sz w:val="24"/>
                <w:szCs w:val="24"/>
                <w:highlight w:val="white"/>
              </w:rPr>
              <w:t>1 4</w:t>
            </w:r>
          </w:p>
          <w:p w:rsidR="006635A1" w:rsidRDefault="0066089F">
            <w:pPr>
              <w:widowControl w:val="0"/>
              <w:spacing w:line="240" w:lineRule="auto"/>
            </w:pPr>
            <w:r>
              <w:rPr>
                <w:b/>
                <w:color w:val="242729"/>
                <w:sz w:val="24"/>
                <w:szCs w:val="24"/>
                <w:highlight w:val="white"/>
              </w:rPr>
              <w:t>1 5</w:t>
            </w:r>
          </w:p>
          <w:p w:rsidR="006635A1" w:rsidRDefault="0066089F">
            <w:pPr>
              <w:widowControl w:val="0"/>
              <w:spacing w:line="240" w:lineRule="auto"/>
            </w:pPr>
            <w:r>
              <w:rPr>
                <w:b/>
                <w:color w:val="242729"/>
                <w:sz w:val="24"/>
                <w:szCs w:val="24"/>
                <w:highlight w:val="white"/>
              </w:rPr>
              <w:t>1 6</w:t>
            </w:r>
          </w:p>
          <w:p w:rsidR="006635A1" w:rsidRDefault="0066089F">
            <w:pPr>
              <w:widowControl w:val="0"/>
              <w:spacing w:line="240" w:lineRule="auto"/>
            </w:pPr>
            <w:r>
              <w:rPr>
                <w:b/>
                <w:color w:val="242729"/>
                <w:sz w:val="24"/>
                <w:szCs w:val="24"/>
                <w:highlight w:val="white"/>
              </w:rPr>
              <w:t>1 7</w:t>
            </w:r>
          </w:p>
          <w:p w:rsidR="006635A1" w:rsidRDefault="0066089F">
            <w:pPr>
              <w:widowControl w:val="0"/>
              <w:spacing w:line="240" w:lineRule="auto"/>
            </w:pPr>
            <w:r>
              <w:rPr>
                <w:b/>
                <w:color w:val="242729"/>
                <w:sz w:val="24"/>
                <w:szCs w:val="24"/>
                <w:highlight w:val="white"/>
              </w:rPr>
              <w:t>1 8</w:t>
            </w:r>
          </w:p>
          <w:p w:rsidR="006635A1" w:rsidRDefault="0066089F">
            <w:pPr>
              <w:widowControl w:val="0"/>
              <w:spacing w:line="240" w:lineRule="auto"/>
            </w:pPr>
            <w:r>
              <w:rPr>
                <w:b/>
                <w:color w:val="242729"/>
                <w:sz w:val="24"/>
                <w:szCs w:val="24"/>
                <w:highlight w:val="white"/>
              </w:rPr>
              <w:t>1 9</w:t>
            </w:r>
          </w:p>
          <w:p w:rsidR="006635A1" w:rsidRDefault="0066089F">
            <w:pPr>
              <w:widowControl w:val="0"/>
              <w:spacing w:line="240" w:lineRule="auto"/>
            </w:pPr>
            <w:r>
              <w:rPr>
                <w:b/>
                <w:color w:val="242729"/>
                <w:sz w:val="24"/>
                <w:szCs w:val="24"/>
                <w:highlight w:val="white"/>
              </w:rPr>
              <w:t>2 0</w:t>
            </w:r>
          </w:p>
          <w:p w:rsidR="006635A1" w:rsidRDefault="0066089F">
            <w:pPr>
              <w:widowControl w:val="0"/>
              <w:spacing w:line="240" w:lineRule="auto"/>
            </w:pPr>
            <w:r>
              <w:rPr>
                <w:b/>
                <w:color w:val="242729"/>
                <w:sz w:val="24"/>
                <w:szCs w:val="24"/>
                <w:highlight w:val="white"/>
              </w:rPr>
              <w:t>2 1</w:t>
            </w:r>
          </w:p>
          <w:p w:rsidR="006635A1" w:rsidRDefault="0066089F">
            <w:pPr>
              <w:widowControl w:val="0"/>
              <w:spacing w:line="240" w:lineRule="auto"/>
            </w:pPr>
            <w:r>
              <w:rPr>
                <w:b/>
                <w:color w:val="242729"/>
                <w:sz w:val="24"/>
                <w:szCs w:val="24"/>
                <w:highlight w:val="white"/>
              </w:rPr>
              <w:t>2 2</w:t>
            </w:r>
          </w:p>
          <w:p w:rsidR="006635A1" w:rsidRDefault="0066089F">
            <w:pPr>
              <w:widowControl w:val="0"/>
              <w:spacing w:line="240" w:lineRule="auto"/>
            </w:pPr>
            <w:r>
              <w:rPr>
                <w:b/>
                <w:color w:val="242729"/>
                <w:sz w:val="24"/>
                <w:szCs w:val="24"/>
                <w:highlight w:val="white"/>
              </w:rPr>
              <w:t>2 3</w:t>
            </w:r>
          </w:p>
          <w:p w:rsidR="006635A1" w:rsidRDefault="0066089F">
            <w:pPr>
              <w:widowControl w:val="0"/>
              <w:spacing w:line="240" w:lineRule="auto"/>
            </w:pPr>
            <w:r>
              <w:rPr>
                <w:b/>
                <w:color w:val="242729"/>
                <w:sz w:val="24"/>
                <w:szCs w:val="24"/>
                <w:highlight w:val="white"/>
              </w:rPr>
              <w:t>2 4</w:t>
            </w:r>
          </w:p>
          <w:p w:rsidR="006635A1" w:rsidRDefault="0066089F">
            <w:pPr>
              <w:widowControl w:val="0"/>
              <w:spacing w:line="240" w:lineRule="auto"/>
            </w:pPr>
            <w:r>
              <w:rPr>
                <w:b/>
                <w:color w:val="242729"/>
                <w:sz w:val="24"/>
                <w:szCs w:val="24"/>
                <w:highlight w:val="white"/>
              </w:rPr>
              <w:t>2 5</w:t>
            </w:r>
          </w:p>
          <w:p w:rsidR="006635A1" w:rsidRDefault="0066089F">
            <w:pPr>
              <w:widowControl w:val="0"/>
              <w:spacing w:line="240" w:lineRule="auto"/>
            </w:pPr>
            <w:r>
              <w:rPr>
                <w:b/>
                <w:color w:val="242729"/>
                <w:sz w:val="24"/>
                <w:szCs w:val="24"/>
                <w:highlight w:val="white"/>
              </w:rPr>
              <w:t>2 6</w:t>
            </w:r>
          </w:p>
          <w:p w:rsidR="006635A1" w:rsidRDefault="0066089F">
            <w:pPr>
              <w:widowControl w:val="0"/>
              <w:spacing w:line="240" w:lineRule="auto"/>
            </w:pPr>
            <w:r>
              <w:rPr>
                <w:b/>
                <w:color w:val="242729"/>
                <w:sz w:val="24"/>
                <w:szCs w:val="24"/>
                <w:highlight w:val="white"/>
              </w:rPr>
              <w:t>2 7</w:t>
            </w:r>
          </w:p>
          <w:p w:rsidR="006635A1" w:rsidRDefault="0066089F">
            <w:pPr>
              <w:widowControl w:val="0"/>
              <w:spacing w:line="240" w:lineRule="auto"/>
            </w:pPr>
            <w:r>
              <w:rPr>
                <w:b/>
                <w:color w:val="242729"/>
                <w:sz w:val="24"/>
                <w:szCs w:val="24"/>
                <w:highlight w:val="white"/>
              </w:rPr>
              <w:t>2 8</w:t>
            </w:r>
          </w:p>
          <w:p w:rsidR="006635A1" w:rsidRDefault="0066089F">
            <w:pPr>
              <w:widowControl w:val="0"/>
              <w:spacing w:line="240" w:lineRule="auto"/>
            </w:pPr>
            <w:r>
              <w:rPr>
                <w:b/>
                <w:color w:val="242729"/>
                <w:sz w:val="24"/>
                <w:szCs w:val="24"/>
                <w:highlight w:val="white"/>
              </w:rPr>
              <w:t>2 9</w:t>
            </w:r>
          </w:p>
          <w:p w:rsidR="006635A1" w:rsidRDefault="0066089F">
            <w:pPr>
              <w:widowControl w:val="0"/>
              <w:spacing w:line="240" w:lineRule="auto"/>
            </w:pPr>
            <w:r>
              <w:rPr>
                <w:b/>
                <w:color w:val="242729"/>
                <w:sz w:val="24"/>
                <w:szCs w:val="24"/>
                <w:highlight w:val="white"/>
              </w:rPr>
              <w:t>3 0</w:t>
            </w:r>
          </w:p>
          <w:p w:rsidR="006635A1" w:rsidRDefault="0066089F">
            <w:pPr>
              <w:widowControl w:val="0"/>
              <w:spacing w:line="240" w:lineRule="auto"/>
            </w:pPr>
            <w:r>
              <w:rPr>
                <w:b/>
                <w:color w:val="242729"/>
                <w:sz w:val="24"/>
                <w:szCs w:val="24"/>
                <w:highlight w:val="white"/>
              </w:rPr>
              <w:t>3 1</w:t>
            </w:r>
          </w:p>
          <w:p w:rsidR="006635A1" w:rsidRDefault="0066089F">
            <w:pPr>
              <w:widowControl w:val="0"/>
              <w:spacing w:line="240" w:lineRule="auto"/>
            </w:pPr>
            <w:r>
              <w:rPr>
                <w:b/>
                <w:color w:val="242729"/>
                <w:sz w:val="24"/>
                <w:szCs w:val="24"/>
                <w:highlight w:val="white"/>
              </w:rPr>
              <w:t>3 2</w:t>
            </w:r>
          </w:p>
          <w:p w:rsidR="006635A1" w:rsidRDefault="0066089F">
            <w:pPr>
              <w:widowControl w:val="0"/>
              <w:spacing w:line="240" w:lineRule="auto"/>
            </w:pPr>
            <w:r>
              <w:rPr>
                <w:b/>
                <w:color w:val="242729"/>
                <w:sz w:val="24"/>
                <w:szCs w:val="24"/>
                <w:highlight w:val="white"/>
              </w:rPr>
              <w:t>3 3</w:t>
            </w:r>
          </w:p>
          <w:p w:rsidR="006635A1" w:rsidRDefault="0066089F">
            <w:pPr>
              <w:widowControl w:val="0"/>
              <w:spacing w:line="240" w:lineRule="auto"/>
            </w:pPr>
            <w:r>
              <w:rPr>
                <w:b/>
                <w:color w:val="242729"/>
                <w:sz w:val="24"/>
                <w:szCs w:val="24"/>
                <w:highlight w:val="white"/>
              </w:rPr>
              <w:t>3 4</w:t>
            </w:r>
          </w:p>
          <w:p w:rsidR="006635A1" w:rsidRDefault="0066089F">
            <w:pPr>
              <w:widowControl w:val="0"/>
              <w:spacing w:line="240" w:lineRule="auto"/>
            </w:pPr>
            <w:r>
              <w:rPr>
                <w:b/>
                <w:color w:val="242729"/>
                <w:sz w:val="24"/>
                <w:szCs w:val="24"/>
                <w:highlight w:val="white"/>
              </w:rPr>
              <w:t>3 5</w:t>
            </w:r>
          </w:p>
          <w:p w:rsidR="006635A1" w:rsidRDefault="0066089F">
            <w:pPr>
              <w:widowControl w:val="0"/>
              <w:spacing w:line="240" w:lineRule="auto"/>
            </w:pPr>
            <w:r>
              <w:rPr>
                <w:b/>
                <w:color w:val="242729"/>
                <w:sz w:val="24"/>
                <w:szCs w:val="24"/>
                <w:highlight w:val="white"/>
              </w:rPr>
              <w:t>3 6</w:t>
            </w:r>
          </w:p>
          <w:p w:rsidR="006635A1" w:rsidRDefault="0066089F">
            <w:pPr>
              <w:widowControl w:val="0"/>
              <w:spacing w:line="240" w:lineRule="auto"/>
            </w:pPr>
            <w:r>
              <w:rPr>
                <w:b/>
                <w:color w:val="242729"/>
                <w:sz w:val="24"/>
                <w:szCs w:val="24"/>
                <w:highlight w:val="white"/>
              </w:rPr>
              <w:t>3 7</w:t>
            </w:r>
          </w:p>
          <w:p w:rsidR="006635A1" w:rsidRDefault="0066089F">
            <w:pPr>
              <w:widowControl w:val="0"/>
              <w:spacing w:line="240" w:lineRule="auto"/>
            </w:pPr>
            <w:r>
              <w:rPr>
                <w:b/>
                <w:color w:val="242729"/>
                <w:sz w:val="24"/>
                <w:szCs w:val="24"/>
                <w:highlight w:val="white"/>
              </w:rPr>
              <w:t>3 8</w:t>
            </w:r>
          </w:p>
          <w:p w:rsidR="006635A1" w:rsidRDefault="0066089F">
            <w:pPr>
              <w:widowControl w:val="0"/>
              <w:spacing w:line="240" w:lineRule="auto"/>
            </w:pPr>
            <w:r>
              <w:rPr>
                <w:b/>
                <w:color w:val="242729"/>
                <w:sz w:val="24"/>
                <w:szCs w:val="24"/>
                <w:highlight w:val="white"/>
              </w:rPr>
              <w:t>3 9</w:t>
            </w:r>
          </w:p>
        </w:tc>
        <w:tc>
          <w:tcPr>
            <w:tcW w:w="2340" w:type="dxa"/>
            <w:tcMar>
              <w:top w:w="100" w:type="dxa"/>
              <w:left w:w="100" w:type="dxa"/>
              <w:bottom w:w="100" w:type="dxa"/>
              <w:right w:w="100" w:type="dxa"/>
            </w:tcMar>
          </w:tcPr>
          <w:p w:rsidR="006635A1" w:rsidRDefault="0066089F">
            <w:pPr>
              <w:widowControl w:val="0"/>
              <w:spacing w:line="240" w:lineRule="auto"/>
            </w:pPr>
            <w:r>
              <w:rPr>
                <w:b/>
                <w:color w:val="242729"/>
                <w:sz w:val="24"/>
                <w:szCs w:val="24"/>
                <w:highlight w:val="white"/>
              </w:rPr>
              <w:t>$ ./</w:t>
            </w:r>
            <w:proofErr w:type="spellStart"/>
            <w:r>
              <w:rPr>
                <w:b/>
                <w:color w:val="242729"/>
                <w:sz w:val="24"/>
                <w:szCs w:val="24"/>
                <w:highlight w:val="white"/>
              </w:rPr>
              <w:t>gttest</w:t>
            </w:r>
            <w:proofErr w:type="spellEnd"/>
            <w:r>
              <w:rPr>
                <w:b/>
                <w:color w:val="242729"/>
                <w:sz w:val="24"/>
                <w:szCs w:val="24"/>
                <w:highlight w:val="white"/>
              </w:rPr>
              <w:t xml:space="preserve"> </w:t>
            </w:r>
          </w:p>
          <w:p w:rsidR="006635A1" w:rsidRDefault="0066089F">
            <w:pPr>
              <w:widowControl w:val="0"/>
              <w:spacing w:line="240" w:lineRule="auto"/>
            </w:pPr>
            <w:r>
              <w:rPr>
                <w:b/>
                <w:color w:val="242729"/>
                <w:sz w:val="24"/>
                <w:szCs w:val="24"/>
                <w:highlight w:val="white"/>
              </w:rPr>
              <w:t>1 0</w:t>
            </w:r>
          </w:p>
          <w:p w:rsidR="006635A1" w:rsidRDefault="0066089F">
            <w:pPr>
              <w:widowControl w:val="0"/>
              <w:spacing w:line="240" w:lineRule="auto"/>
            </w:pPr>
            <w:r>
              <w:rPr>
                <w:b/>
                <w:color w:val="242729"/>
                <w:sz w:val="24"/>
                <w:szCs w:val="24"/>
                <w:highlight w:val="white"/>
              </w:rPr>
              <w:t>2 0</w:t>
            </w:r>
          </w:p>
          <w:p w:rsidR="006635A1" w:rsidRDefault="0066089F">
            <w:pPr>
              <w:widowControl w:val="0"/>
              <w:spacing w:line="240" w:lineRule="auto"/>
            </w:pPr>
            <w:r>
              <w:rPr>
                <w:b/>
                <w:color w:val="242729"/>
                <w:sz w:val="24"/>
                <w:szCs w:val="24"/>
                <w:highlight w:val="white"/>
              </w:rPr>
              <w:t>3 0</w:t>
            </w:r>
          </w:p>
          <w:p w:rsidR="006635A1" w:rsidRDefault="0066089F">
            <w:pPr>
              <w:widowControl w:val="0"/>
              <w:spacing w:line="240" w:lineRule="auto"/>
            </w:pPr>
            <w:r>
              <w:rPr>
                <w:b/>
                <w:color w:val="242729"/>
                <w:sz w:val="24"/>
                <w:szCs w:val="24"/>
                <w:highlight w:val="white"/>
              </w:rPr>
              <w:t>1 1</w:t>
            </w:r>
          </w:p>
          <w:p w:rsidR="006635A1" w:rsidRDefault="0066089F">
            <w:pPr>
              <w:widowControl w:val="0"/>
              <w:spacing w:line="240" w:lineRule="auto"/>
            </w:pPr>
            <w:r>
              <w:rPr>
                <w:b/>
                <w:color w:val="242729"/>
                <w:sz w:val="24"/>
                <w:szCs w:val="24"/>
                <w:highlight w:val="white"/>
              </w:rPr>
              <w:t>2 1</w:t>
            </w:r>
          </w:p>
          <w:p w:rsidR="006635A1" w:rsidRDefault="0066089F">
            <w:pPr>
              <w:widowControl w:val="0"/>
              <w:spacing w:line="240" w:lineRule="auto"/>
            </w:pPr>
            <w:r>
              <w:rPr>
                <w:b/>
                <w:color w:val="242729"/>
                <w:sz w:val="24"/>
                <w:szCs w:val="24"/>
                <w:highlight w:val="white"/>
              </w:rPr>
              <w:t>3 1</w:t>
            </w:r>
          </w:p>
          <w:p w:rsidR="006635A1" w:rsidRDefault="0066089F">
            <w:pPr>
              <w:widowControl w:val="0"/>
              <w:spacing w:line="240" w:lineRule="auto"/>
            </w:pPr>
            <w:r>
              <w:rPr>
                <w:b/>
                <w:color w:val="242729"/>
                <w:sz w:val="24"/>
                <w:szCs w:val="24"/>
                <w:highlight w:val="white"/>
              </w:rPr>
              <w:t>1 2</w:t>
            </w:r>
          </w:p>
          <w:p w:rsidR="006635A1" w:rsidRDefault="0066089F">
            <w:pPr>
              <w:widowControl w:val="0"/>
              <w:spacing w:line="240" w:lineRule="auto"/>
            </w:pPr>
            <w:r>
              <w:rPr>
                <w:b/>
                <w:color w:val="242729"/>
                <w:sz w:val="24"/>
                <w:szCs w:val="24"/>
                <w:highlight w:val="white"/>
              </w:rPr>
              <w:t>2 2</w:t>
            </w:r>
          </w:p>
          <w:p w:rsidR="006635A1" w:rsidRDefault="0066089F">
            <w:pPr>
              <w:widowControl w:val="0"/>
              <w:spacing w:line="240" w:lineRule="auto"/>
            </w:pPr>
            <w:r>
              <w:rPr>
                <w:b/>
                <w:color w:val="242729"/>
                <w:sz w:val="24"/>
                <w:szCs w:val="24"/>
                <w:highlight w:val="white"/>
              </w:rPr>
              <w:t>3 2</w:t>
            </w:r>
          </w:p>
          <w:p w:rsidR="006635A1" w:rsidRDefault="0066089F">
            <w:pPr>
              <w:widowControl w:val="0"/>
              <w:spacing w:line="240" w:lineRule="auto"/>
            </w:pPr>
            <w:r>
              <w:rPr>
                <w:b/>
                <w:color w:val="242729"/>
                <w:sz w:val="24"/>
                <w:szCs w:val="24"/>
                <w:highlight w:val="white"/>
              </w:rPr>
              <w:t>1 3</w:t>
            </w:r>
          </w:p>
          <w:p w:rsidR="006635A1" w:rsidRDefault="0066089F">
            <w:pPr>
              <w:widowControl w:val="0"/>
              <w:spacing w:line="240" w:lineRule="auto"/>
            </w:pPr>
            <w:r>
              <w:rPr>
                <w:b/>
                <w:color w:val="242729"/>
                <w:sz w:val="24"/>
                <w:szCs w:val="24"/>
                <w:highlight w:val="white"/>
              </w:rPr>
              <w:t>2 3</w:t>
            </w:r>
          </w:p>
          <w:p w:rsidR="006635A1" w:rsidRDefault="0066089F">
            <w:pPr>
              <w:widowControl w:val="0"/>
              <w:spacing w:line="240" w:lineRule="auto"/>
            </w:pPr>
            <w:r>
              <w:rPr>
                <w:b/>
                <w:color w:val="242729"/>
                <w:sz w:val="24"/>
                <w:szCs w:val="24"/>
                <w:highlight w:val="white"/>
              </w:rPr>
              <w:t>3 3</w:t>
            </w:r>
          </w:p>
          <w:p w:rsidR="006635A1" w:rsidRDefault="0066089F">
            <w:pPr>
              <w:widowControl w:val="0"/>
              <w:spacing w:line="240" w:lineRule="auto"/>
            </w:pPr>
            <w:r>
              <w:rPr>
                <w:b/>
                <w:color w:val="242729"/>
                <w:sz w:val="24"/>
                <w:szCs w:val="24"/>
                <w:highlight w:val="white"/>
              </w:rPr>
              <w:t>1 4</w:t>
            </w:r>
          </w:p>
          <w:p w:rsidR="006635A1" w:rsidRDefault="0066089F">
            <w:pPr>
              <w:widowControl w:val="0"/>
              <w:spacing w:line="240" w:lineRule="auto"/>
            </w:pPr>
            <w:r>
              <w:rPr>
                <w:b/>
                <w:color w:val="242729"/>
                <w:sz w:val="24"/>
                <w:szCs w:val="24"/>
                <w:highlight w:val="white"/>
              </w:rPr>
              <w:t>2 4</w:t>
            </w:r>
          </w:p>
          <w:p w:rsidR="006635A1" w:rsidRDefault="0066089F">
            <w:pPr>
              <w:widowControl w:val="0"/>
              <w:spacing w:line="240" w:lineRule="auto"/>
            </w:pPr>
            <w:r>
              <w:rPr>
                <w:b/>
                <w:color w:val="242729"/>
                <w:sz w:val="24"/>
                <w:szCs w:val="24"/>
                <w:highlight w:val="white"/>
              </w:rPr>
              <w:t>3 4</w:t>
            </w:r>
          </w:p>
          <w:p w:rsidR="006635A1" w:rsidRDefault="0066089F">
            <w:pPr>
              <w:widowControl w:val="0"/>
              <w:spacing w:line="240" w:lineRule="auto"/>
            </w:pPr>
            <w:r>
              <w:rPr>
                <w:b/>
                <w:color w:val="242729"/>
                <w:sz w:val="24"/>
                <w:szCs w:val="24"/>
                <w:highlight w:val="white"/>
              </w:rPr>
              <w:t>1 5</w:t>
            </w:r>
          </w:p>
          <w:p w:rsidR="006635A1" w:rsidRDefault="0066089F">
            <w:pPr>
              <w:widowControl w:val="0"/>
              <w:spacing w:line="240" w:lineRule="auto"/>
            </w:pPr>
            <w:r>
              <w:rPr>
                <w:b/>
                <w:color w:val="242729"/>
                <w:sz w:val="24"/>
                <w:szCs w:val="24"/>
                <w:highlight w:val="white"/>
              </w:rPr>
              <w:t>2 5</w:t>
            </w:r>
          </w:p>
          <w:p w:rsidR="006635A1" w:rsidRDefault="0066089F">
            <w:pPr>
              <w:widowControl w:val="0"/>
              <w:spacing w:line="240" w:lineRule="auto"/>
            </w:pPr>
            <w:r>
              <w:rPr>
                <w:b/>
                <w:color w:val="242729"/>
                <w:sz w:val="24"/>
                <w:szCs w:val="24"/>
                <w:highlight w:val="white"/>
              </w:rPr>
              <w:t>3 5</w:t>
            </w:r>
          </w:p>
          <w:p w:rsidR="006635A1" w:rsidRDefault="0066089F">
            <w:pPr>
              <w:widowControl w:val="0"/>
              <w:spacing w:line="240" w:lineRule="auto"/>
            </w:pPr>
            <w:r>
              <w:rPr>
                <w:b/>
                <w:color w:val="242729"/>
                <w:sz w:val="24"/>
                <w:szCs w:val="24"/>
                <w:highlight w:val="white"/>
              </w:rPr>
              <w:t>1 6</w:t>
            </w:r>
          </w:p>
          <w:p w:rsidR="006635A1" w:rsidRDefault="0066089F">
            <w:pPr>
              <w:widowControl w:val="0"/>
              <w:spacing w:line="240" w:lineRule="auto"/>
            </w:pPr>
            <w:r>
              <w:rPr>
                <w:b/>
                <w:color w:val="242729"/>
                <w:sz w:val="24"/>
                <w:szCs w:val="24"/>
                <w:highlight w:val="white"/>
              </w:rPr>
              <w:t>2 6</w:t>
            </w:r>
          </w:p>
          <w:p w:rsidR="006635A1" w:rsidRDefault="0066089F">
            <w:pPr>
              <w:widowControl w:val="0"/>
              <w:spacing w:line="240" w:lineRule="auto"/>
            </w:pPr>
            <w:r>
              <w:rPr>
                <w:b/>
                <w:color w:val="242729"/>
                <w:sz w:val="24"/>
                <w:szCs w:val="24"/>
                <w:highlight w:val="white"/>
              </w:rPr>
              <w:t>3 6</w:t>
            </w:r>
          </w:p>
          <w:p w:rsidR="006635A1" w:rsidRDefault="0066089F">
            <w:pPr>
              <w:widowControl w:val="0"/>
              <w:spacing w:line="240" w:lineRule="auto"/>
            </w:pPr>
            <w:r>
              <w:rPr>
                <w:b/>
                <w:color w:val="242729"/>
                <w:sz w:val="24"/>
                <w:szCs w:val="24"/>
                <w:highlight w:val="white"/>
              </w:rPr>
              <w:t>1 7</w:t>
            </w:r>
          </w:p>
          <w:p w:rsidR="006635A1" w:rsidRDefault="0066089F">
            <w:pPr>
              <w:widowControl w:val="0"/>
              <w:spacing w:line="240" w:lineRule="auto"/>
            </w:pPr>
            <w:r>
              <w:rPr>
                <w:b/>
                <w:color w:val="242729"/>
                <w:sz w:val="24"/>
                <w:szCs w:val="24"/>
                <w:highlight w:val="white"/>
              </w:rPr>
              <w:t>2 7</w:t>
            </w:r>
          </w:p>
          <w:p w:rsidR="006635A1" w:rsidRDefault="0066089F">
            <w:pPr>
              <w:widowControl w:val="0"/>
              <w:spacing w:line="240" w:lineRule="auto"/>
            </w:pPr>
            <w:r>
              <w:rPr>
                <w:b/>
                <w:color w:val="242729"/>
                <w:sz w:val="24"/>
                <w:szCs w:val="24"/>
                <w:highlight w:val="white"/>
              </w:rPr>
              <w:t>3 7</w:t>
            </w:r>
          </w:p>
          <w:p w:rsidR="006635A1" w:rsidRDefault="0066089F">
            <w:pPr>
              <w:widowControl w:val="0"/>
              <w:spacing w:line="240" w:lineRule="auto"/>
            </w:pPr>
            <w:r>
              <w:rPr>
                <w:b/>
                <w:color w:val="242729"/>
                <w:sz w:val="24"/>
                <w:szCs w:val="24"/>
                <w:highlight w:val="white"/>
              </w:rPr>
              <w:t>1 8</w:t>
            </w:r>
          </w:p>
          <w:p w:rsidR="006635A1" w:rsidRDefault="0066089F">
            <w:pPr>
              <w:widowControl w:val="0"/>
              <w:spacing w:line="240" w:lineRule="auto"/>
            </w:pPr>
            <w:r>
              <w:rPr>
                <w:b/>
                <w:color w:val="242729"/>
                <w:sz w:val="24"/>
                <w:szCs w:val="24"/>
                <w:highlight w:val="white"/>
              </w:rPr>
              <w:t>2 8</w:t>
            </w:r>
          </w:p>
          <w:p w:rsidR="006635A1" w:rsidRDefault="0066089F">
            <w:pPr>
              <w:widowControl w:val="0"/>
              <w:spacing w:line="240" w:lineRule="auto"/>
            </w:pPr>
            <w:r>
              <w:rPr>
                <w:b/>
                <w:color w:val="242729"/>
                <w:sz w:val="24"/>
                <w:szCs w:val="24"/>
                <w:highlight w:val="white"/>
              </w:rPr>
              <w:t>3 8</w:t>
            </w:r>
          </w:p>
          <w:p w:rsidR="006635A1" w:rsidRDefault="0066089F">
            <w:pPr>
              <w:widowControl w:val="0"/>
              <w:spacing w:line="240" w:lineRule="auto"/>
            </w:pPr>
            <w:r>
              <w:rPr>
                <w:b/>
                <w:color w:val="242729"/>
                <w:sz w:val="24"/>
                <w:szCs w:val="24"/>
                <w:highlight w:val="white"/>
              </w:rPr>
              <w:t>1 9</w:t>
            </w:r>
          </w:p>
          <w:p w:rsidR="006635A1" w:rsidRDefault="0066089F">
            <w:pPr>
              <w:widowControl w:val="0"/>
              <w:spacing w:line="240" w:lineRule="auto"/>
            </w:pPr>
            <w:r>
              <w:rPr>
                <w:b/>
                <w:color w:val="242729"/>
                <w:sz w:val="24"/>
                <w:szCs w:val="24"/>
                <w:highlight w:val="white"/>
              </w:rPr>
              <w:t>2 9</w:t>
            </w:r>
          </w:p>
          <w:p w:rsidR="006635A1" w:rsidRDefault="0066089F">
            <w:pPr>
              <w:widowControl w:val="0"/>
              <w:spacing w:line="240" w:lineRule="auto"/>
            </w:pPr>
            <w:r>
              <w:rPr>
                <w:b/>
                <w:color w:val="242729"/>
                <w:sz w:val="24"/>
                <w:szCs w:val="24"/>
                <w:highlight w:val="white"/>
              </w:rPr>
              <w:t>3 9</w:t>
            </w:r>
          </w:p>
        </w:tc>
        <w:tc>
          <w:tcPr>
            <w:tcW w:w="2340" w:type="dxa"/>
            <w:tcMar>
              <w:top w:w="100" w:type="dxa"/>
              <w:left w:w="100" w:type="dxa"/>
              <w:bottom w:w="100" w:type="dxa"/>
              <w:right w:w="100" w:type="dxa"/>
            </w:tcMar>
          </w:tcPr>
          <w:p w:rsidR="006635A1" w:rsidRDefault="0066089F">
            <w:pPr>
              <w:widowControl w:val="0"/>
              <w:spacing w:line="240" w:lineRule="auto"/>
            </w:pPr>
            <w:r>
              <w:rPr>
                <w:b/>
                <w:color w:val="242729"/>
                <w:sz w:val="24"/>
                <w:szCs w:val="24"/>
                <w:highlight w:val="white"/>
              </w:rPr>
              <w:t>$ ./</w:t>
            </w:r>
            <w:proofErr w:type="spellStart"/>
            <w:r>
              <w:rPr>
                <w:b/>
                <w:color w:val="242729"/>
                <w:sz w:val="24"/>
                <w:szCs w:val="24"/>
                <w:highlight w:val="white"/>
              </w:rPr>
              <w:t>gttest</w:t>
            </w:r>
            <w:proofErr w:type="spellEnd"/>
            <w:r>
              <w:rPr>
                <w:b/>
                <w:color w:val="242729"/>
                <w:sz w:val="24"/>
                <w:szCs w:val="24"/>
                <w:highlight w:val="white"/>
              </w:rPr>
              <w:t xml:space="preserve"> </w:t>
            </w:r>
          </w:p>
          <w:p w:rsidR="006635A1" w:rsidRDefault="0066089F">
            <w:pPr>
              <w:widowControl w:val="0"/>
              <w:spacing w:line="240" w:lineRule="auto"/>
            </w:pPr>
            <w:r>
              <w:rPr>
                <w:b/>
                <w:color w:val="242729"/>
                <w:sz w:val="24"/>
                <w:szCs w:val="24"/>
                <w:highlight w:val="white"/>
              </w:rPr>
              <w:t>1 0</w:t>
            </w:r>
          </w:p>
          <w:p w:rsidR="006635A1" w:rsidRDefault="0066089F">
            <w:pPr>
              <w:widowControl w:val="0"/>
              <w:spacing w:line="240" w:lineRule="auto"/>
            </w:pPr>
            <w:r>
              <w:rPr>
                <w:b/>
                <w:color w:val="242729"/>
                <w:sz w:val="24"/>
                <w:szCs w:val="24"/>
                <w:highlight w:val="white"/>
              </w:rPr>
              <w:t>2 0</w:t>
            </w:r>
          </w:p>
          <w:p w:rsidR="006635A1" w:rsidRDefault="0066089F">
            <w:pPr>
              <w:widowControl w:val="0"/>
              <w:spacing w:line="240" w:lineRule="auto"/>
            </w:pPr>
            <w:r>
              <w:rPr>
                <w:b/>
                <w:color w:val="242729"/>
                <w:sz w:val="24"/>
                <w:szCs w:val="24"/>
                <w:highlight w:val="white"/>
              </w:rPr>
              <w:t>1 1</w:t>
            </w:r>
          </w:p>
          <w:p w:rsidR="006635A1" w:rsidRDefault="0066089F">
            <w:pPr>
              <w:widowControl w:val="0"/>
              <w:spacing w:line="240" w:lineRule="auto"/>
            </w:pPr>
            <w:r>
              <w:rPr>
                <w:b/>
                <w:color w:val="242729"/>
                <w:sz w:val="24"/>
                <w:szCs w:val="24"/>
                <w:highlight w:val="white"/>
              </w:rPr>
              <w:t>2 1</w:t>
            </w:r>
          </w:p>
          <w:p w:rsidR="006635A1" w:rsidRDefault="0066089F">
            <w:pPr>
              <w:widowControl w:val="0"/>
              <w:spacing w:line="240" w:lineRule="auto"/>
            </w:pPr>
            <w:r>
              <w:rPr>
                <w:b/>
                <w:color w:val="242729"/>
                <w:sz w:val="24"/>
                <w:szCs w:val="24"/>
                <w:highlight w:val="white"/>
              </w:rPr>
              <w:t>1 2</w:t>
            </w:r>
          </w:p>
          <w:p w:rsidR="006635A1" w:rsidRDefault="0066089F">
            <w:pPr>
              <w:widowControl w:val="0"/>
              <w:spacing w:line="240" w:lineRule="auto"/>
            </w:pPr>
            <w:r>
              <w:rPr>
                <w:b/>
                <w:color w:val="242729"/>
                <w:sz w:val="24"/>
                <w:szCs w:val="24"/>
                <w:highlight w:val="white"/>
              </w:rPr>
              <w:t>2 2</w:t>
            </w:r>
          </w:p>
          <w:p w:rsidR="006635A1" w:rsidRDefault="0066089F">
            <w:pPr>
              <w:widowControl w:val="0"/>
              <w:spacing w:line="240" w:lineRule="auto"/>
            </w:pPr>
            <w:r>
              <w:rPr>
                <w:b/>
                <w:color w:val="242729"/>
                <w:sz w:val="24"/>
                <w:szCs w:val="24"/>
                <w:highlight w:val="white"/>
              </w:rPr>
              <w:t>1 3</w:t>
            </w:r>
          </w:p>
          <w:p w:rsidR="006635A1" w:rsidRDefault="0066089F">
            <w:pPr>
              <w:widowControl w:val="0"/>
              <w:spacing w:line="240" w:lineRule="auto"/>
            </w:pPr>
            <w:r>
              <w:rPr>
                <w:b/>
                <w:color w:val="242729"/>
                <w:sz w:val="24"/>
                <w:szCs w:val="24"/>
                <w:highlight w:val="white"/>
              </w:rPr>
              <w:t>2 3</w:t>
            </w:r>
          </w:p>
          <w:p w:rsidR="006635A1" w:rsidRDefault="0066089F">
            <w:pPr>
              <w:widowControl w:val="0"/>
              <w:spacing w:line="240" w:lineRule="auto"/>
            </w:pPr>
            <w:r>
              <w:rPr>
                <w:b/>
                <w:color w:val="242729"/>
                <w:sz w:val="24"/>
                <w:szCs w:val="24"/>
                <w:highlight w:val="white"/>
              </w:rPr>
              <w:t>1 4</w:t>
            </w:r>
          </w:p>
          <w:p w:rsidR="006635A1" w:rsidRDefault="0066089F">
            <w:pPr>
              <w:widowControl w:val="0"/>
              <w:spacing w:line="240" w:lineRule="auto"/>
            </w:pPr>
            <w:r>
              <w:rPr>
                <w:b/>
                <w:color w:val="242729"/>
                <w:sz w:val="24"/>
                <w:szCs w:val="24"/>
                <w:highlight w:val="white"/>
              </w:rPr>
              <w:t>2 4</w:t>
            </w:r>
          </w:p>
          <w:p w:rsidR="006635A1" w:rsidRDefault="0066089F">
            <w:pPr>
              <w:widowControl w:val="0"/>
              <w:spacing w:line="240" w:lineRule="auto"/>
            </w:pPr>
            <w:r>
              <w:rPr>
                <w:b/>
                <w:color w:val="242729"/>
                <w:sz w:val="24"/>
                <w:szCs w:val="24"/>
                <w:highlight w:val="white"/>
              </w:rPr>
              <w:t>1 5</w:t>
            </w:r>
          </w:p>
          <w:p w:rsidR="006635A1" w:rsidRDefault="0066089F">
            <w:pPr>
              <w:widowControl w:val="0"/>
              <w:spacing w:line="240" w:lineRule="auto"/>
            </w:pPr>
            <w:r>
              <w:rPr>
                <w:b/>
                <w:color w:val="242729"/>
                <w:sz w:val="24"/>
                <w:szCs w:val="24"/>
                <w:highlight w:val="white"/>
              </w:rPr>
              <w:t>2 5</w:t>
            </w:r>
          </w:p>
          <w:p w:rsidR="006635A1" w:rsidRDefault="0066089F">
            <w:pPr>
              <w:widowControl w:val="0"/>
              <w:spacing w:line="240" w:lineRule="auto"/>
            </w:pPr>
            <w:r>
              <w:rPr>
                <w:b/>
                <w:color w:val="242729"/>
                <w:sz w:val="24"/>
                <w:szCs w:val="24"/>
                <w:highlight w:val="white"/>
              </w:rPr>
              <w:t>1 6</w:t>
            </w:r>
          </w:p>
          <w:p w:rsidR="006635A1" w:rsidRDefault="0066089F">
            <w:pPr>
              <w:widowControl w:val="0"/>
              <w:spacing w:line="240" w:lineRule="auto"/>
            </w:pPr>
            <w:r>
              <w:rPr>
                <w:b/>
                <w:color w:val="242729"/>
                <w:sz w:val="24"/>
                <w:szCs w:val="24"/>
                <w:highlight w:val="white"/>
              </w:rPr>
              <w:t>2 6</w:t>
            </w:r>
          </w:p>
          <w:p w:rsidR="006635A1" w:rsidRDefault="0066089F">
            <w:pPr>
              <w:widowControl w:val="0"/>
              <w:spacing w:line="240" w:lineRule="auto"/>
            </w:pPr>
            <w:r>
              <w:rPr>
                <w:b/>
                <w:color w:val="242729"/>
                <w:sz w:val="24"/>
                <w:szCs w:val="24"/>
                <w:highlight w:val="white"/>
              </w:rPr>
              <w:t>1 7</w:t>
            </w:r>
          </w:p>
          <w:p w:rsidR="006635A1" w:rsidRDefault="0066089F">
            <w:pPr>
              <w:widowControl w:val="0"/>
              <w:spacing w:line="240" w:lineRule="auto"/>
            </w:pPr>
            <w:r>
              <w:rPr>
                <w:b/>
                <w:color w:val="242729"/>
                <w:sz w:val="24"/>
                <w:szCs w:val="24"/>
                <w:highlight w:val="white"/>
              </w:rPr>
              <w:t>2 7</w:t>
            </w:r>
          </w:p>
          <w:p w:rsidR="006635A1" w:rsidRDefault="0066089F">
            <w:pPr>
              <w:widowControl w:val="0"/>
              <w:spacing w:line="240" w:lineRule="auto"/>
            </w:pPr>
            <w:r>
              <w:rPr>
                <w:b/>
                <w:color w:val="242729"/>
                <w:sz w:val="24"/>
                <w:szCs w:val="24"/>
                <w:highlight w:val="white"/>
              </w:rPr>
              <w:t>1 8</w:t>
            </w:r>
          </w:p>
          <w:p w:rsidR="006635A1" w:rsidRDefault="0066089F">
            <w:pPr>
              <w:widowControl w:val="0"/>
              <w:spacing w:line="240" w:lineRule="auto"/>
            </w:pPr>
            <w:r>
              <w:rPr>
                <w:b/>
                <w:color w:val="242729"/>
                <w:sz w:val="24"/>
                <w:szCs w:val="24"/>
                <w:highlight w:val="white"/>
              </w:rPr>
              <w:t>2 8</w:t>
            </w:r>
          </w:p>
          <w:p w:rsidR="006635A1" w:rsidRDefault="0066089F">
            <w:pPr>
              <w:widowControl w:val="0"/>
              <w:spacing w:line="240" w:lineRule="auto"/>
            </w:pPr>
            <w:r>
              <w:rPr>
                <w:b/>
                <w:color w:val="242729"/>
                <w:sz w:val="24"/>
                <w:szCs w:val="24"/>
                <w:highlight w:val="white"/>
              </w:rPr>
              <w:t>1 9</w:t>
            </w:r>
          </w:p>
          <w:p w:rsidR="006635A1" w:rsidRDefault="0066089F">
            <w:pPr>
              <w:widowControl w:val="0"/>
              <w:spacing w:line="240" w:lineRule="auto"/>
            </w:pPr>
            <w:r>
              <w:rPr>
                <w:b/>
                <w:color w:val="242729"/>
                <w:sz w:val="24"/>
                <w:szCs w:val="24"/>
                <w:highlight w:val="white"/>
              </w:rPr>
              <w:t>2 9</w:t>
            </w:r>
          </w:p>
          <w:p w:rsidR="006635A1" w:rsidRDefault="0066089F">
            <w:pPr>
              <w:widowControl w:val="0"/>
              <w:spacing w:line="240" w:lineRule="auto"/>
            </w:pPr>
            <w:r>
              <w:rPr>
                <w:b/>
                <w:color w:val="242729"/>
                <w:sz w:val="24"/>
                <w:szCs w:val="24"/>
                <w:highlight w:val="white"/>
              </w:rPr>
              <w:t>3 0</w:t>
            </w:r>
          </w:p>
          <w:p w:rsidR="006635A1" w:rsidRDefault="0066089F">
            <w:pPr>
              <w:widowControl w:val="0"/>
              <w:spacing w:line="240" w:lineRule="auto"/>
            </w:pPr>
            <w:r>
              <w:rPr>
                <w:b/>
                <w:color w:val="242729"/>
                <w:sz w:val="24"/>
                <w:szCs w:val="24"/>
                <w:highlight w:val="white"/>
              </w:rPr>
              <w:t>3 1</w:t>
            </w:r>
          </w:p>
          <w:p w:rsidR="006635A1" w:rsidRDefault="0066089F">
            <w:pPr>
              <w:widowControl w:val="0"/>
              <w:spacing w:line="240" w:lineRule="auto"/>
            </w:pPr>
            <w:r>
              <w:rPr>
                <w:b/>
                <w:color w:val="242729"/>
                <w:sz w:val="24"/>
                <w:szCs w:val="24"/>
                <w:highlight w:val="white"/>
              </w:rPr>
              <w:t>3 2</w:t>
            </w:r>
          </w:p>
          <w:p w:rsidR="006635A1" w:rsidRDefault="0066089F">
            <w:pPr>
              <w:widowControl w:val="0"/>
              <w:spacing w:line="240" w:lineRule="auto"/>
            </w:pPr>
            <w:r>
              <w:rPr>
                <w:b/>
                <w:color w:val="242729"/>
                <w:sz w:val="24"/>
                <w:szCs w:val="24"/>
                <w:highlight w:val="white"/>
              </w:rPr>
              <w:t>3 3</w:t>
            </w:r>
          </w:p>
          <w:p w:rsidR="006635A1" w:rsidRDefault="0066089F">
            <w:pPr>
              <w:widowControl w:val="0"/>
              <w:spacing w:line="240" w:lineRule="auto"/>
            </w:pPr>
            <w:r>
              <w:rPr>
                <w:b/>
                <w:color w:val="242729"/>
                <w:sz w:val="24"/>
                <w:szCs w:val="24"/>
                <w:highlight w:val="white"/>
              </w:rPr>
              <w:t>3 4</w:t>
            </w:r>
          </w:p>
          <w:p w:rsidR="006635A1" w:rsidRDefault="0066089F">
            <w:pPr>
              <w:widowControl w:val="0"/>
              <w:spacing w:line="240" w:lineRule="auto"/>
            </w:pPr>
            <w:r>
              <w:rPr>
                <w:b/>
                <w:color w:val="242729"/>
                <w:sz w:val="24"/>
                <w:szCs w:val="24"/>
                <w:highlight w:val="white"/>
              </w:rPr>
              <w:t>3 5</w:t>
            </w:r>
          </w:p>
          <w:p w:rsidR="006635A1" w:rsidRDefault="0066089F">
            <w:pPr>
              <w:widowControl w:val="0"/>
              <w:spacing w:line="240" w:lineRule="auto"/>
            </w:pPr>
            <w:r>
              <w:rPr>
                <w:b/>
                <w:color w:val="242729"/>
                <w:sz w:val="24"/>
                <w:szCs w:val="24"/>
                <w:highlight w:val="white"/>
              </w:rPr>
              <w:t>3 6</w:t>
            </w:r>
          </w:p>
          <w:p w:rsidR="006635A1" w:rsidRDefault="0066089F">
            <w:pPr>
              <w:widowControl w:val="0"/>
              <w:spacing w:line="240" w:lineRule="auto"/>
            </w:pPr>
            <w:r>
              <w:rPr>
                <w:b/>
                <w:color w:val="242729"/>
                <w:sz w:val="24"/>
                <w:szCs w:val="24"/>
                <w:highlight w:val="white"/>
              </w:rPr>
              <w:t>3 7</w:t>
            </w:r>
          </w:p>
          <w:p w:rsidR="006635A1" w:rsidRDefault="0066089F">
            <w:pPr>
              <w:widowControl w:val="0"/>
              <w:spacing w:line="240" w:lineRule="auto"/>
            </w:pPr>
            <w:r>
              <w:rPr>
                <w:b/>
                <w:color w:val="242729"/>
                <w:sz w:val="24"/>
                <w:szCs w:val="24"/>
                <w:highlight w:val="white"/>
              </w:rPr>
              <w:t>3 8</w:t>
            </w:r>
          </w:p>
          <w:p w:rsidR="006635A1" w:rsidRDefault="0066089F">
            <w:pPr>
              <w:widowControl w:val="0"/>
              <w:spacing w:line="240" w:lineRule="auto"/>
            </w:pPr>
            <w:r>
              <w:rPr>
                <w:b/>
                <w:color w:val="242729"/>
                <w:sz w:val="24"/>
                <w:szCs w:val="24"/>
                <w:highlight w:val="white"/>
              </w:rPr>
              <w:t>3 9</w:t>
            </w:r>
          </w:p>
        </w:tc>
      </w:tr>
    </w:tbl>
    <w:p w:rsidR="006635A1" w:rsidRDefault="006635A1"/>
    <w:p w:rsidR="006635A1" w:rsidRDefault="006635A1"/>
    <w:p w:rsidR="006635A1" w:rsidRDefault="0066089F">
      <w:r>
        <w:rPr>
          <w:b/>
          <w:color w:val="242729"/>
          <w:sz w:val="24"/>
          <w:szCs w:val="24"/>
          <w:highlight w:val="white"/>
        </w:rPr>
        <w:t>Discussion</w:t>
      </w:r>
    </w:p>
    <w:p w:rsidR="006635A1" w:rsidRDefault="0066089F">
      <w:pPr>
        <w:spacing w:before="40"/>
      </w:pPr>
      <w:r>
        <w:rPr>
          <w:color w:val="222222"/>
          <w:sz w:val="24"/>
          <w:szCs w:val="24"/>
          <w:highlight w:val="white"/>
        </w:rPr>
        <w:lastRenderedPageBreak/>
        <w:t xml:space="preserve">Green threads implement a </w:t>
      </w:r>
      <w:proofErr w:type="gramStart"/>
      <w:r>
        <w:rPr>
          <w:color w:val="222222"/>
          <w:sz w:val="24"/>
          <w:szCs w:val="24"/>
          <w:highlight w:val="white"/>
        </w:rPr>
        <w:t>many(</w:t>
      </w:r>
      <w:proofErr w:type="gramEnd"/>
      <w:r>
        <w:rPr>
          <w:color w:val="222222"/>
          <w:sz w:val="24"/>
          <w:szCs w:val="24"/>
          <w:highlight w:val="white"/>
        </w:rPr>
        <w:t xml:space="preserve">user threads)-to-one (kernel thread) threading model that allow the application to create a large number of threads that can execute concurrently (Cunningham &amp; Cunningham,2009). </w:t>
      </w:r>
    </w:p>
    <w:p w:rsidR="006635A1" w:rsidRDefault="006635A1">
      <w:pPr>
        <w:spacing w:before="40"/>
      </w:pPr>
    </w:p>
    <w:p w:rsidR="006635A1" w:rsidRDefault="0066089F">
      <w:pPr>
        <w:spacing w:before="40"/>
      </w:pPr>
      <w:r>
        <w:rPr>
          <w:color w:val="222222"/>
          <w:sz w:val="24"/>
          <w:szCs w:val="24"/>
          <w:highlight w:val="white"/>
        </w:rPr>
        <w:t xml:space="preserve">Many features of green threads are double-edged swords: they have major advantages and weaknesses at the same time. For example, switching between green threads incurs relatively small overhead comparing to kernel threads because of the avoidance of frequent user-kernel type switching. Therefore, a significant advantage of using green threads is the low cost. However, some people (e.g. </w:t>
      </w:r>
      <w:r w:rsidR="00C6158E">
        <w:rPr>
          <w:color w:val="242729"/>
          <w:sz w:val="24"/>
          <w:szCs w:val="24"/>
          <w:highlight w:val="white"/>
        </w:rPr>
        <w:t xml:space="preserve">Cunningham </w:t>
      </w:r>
      <w:r>
        <w:rPr>
          <w:color w:val="222222"/>
          <w:sz w:val="24"/>
          <w:szCs w:val="24"/>
          <w:highlight w:val="white"/>
        </w:rPr>
        <w:t xml:space="preserve">&amp; </w:t>
      </w:r>
      <w:r w:rsidR="00C6158E">
        <w:rPr>
          <w:color w:val="242729"/>
          <w:sz w:val="24"/>
          <w:szCs w:val="24"/>
          <w:highlight w:val="white"/>
        </w:rPr>
        <w:t>Cunningham</w:t>
      </w:r>
      <w:r>
        <w:rPr>
          <w:color w:val="222222"/>
          <w:sz w:val="24"/>
          <w:szCs w:val="24"/>
          <w:highlight w:val="white"/>
        </w:rPr>
        <w:t xml:space="preserve">, 2009) also indicated that green threads could not take full advantage of multiprocessors because of the same reason -- they have access to only one kernel thread. </w:t>
      </w:r>
    </w:p>
    <w:p w:rsidR="006635A1" w:rsidRDefault="006635A1">
      <w:pPr>
        <w:spacing w:before="40"/>
      </w:pPr>
    </w:p>
    <w:p w:rsidR="006635A1" w:rsidRDefault="0066089F">
      <w:pPr>
        <w:spacing w:before="40"/>
      </w:pPr>
      <w:r>
        <w:rPr>
          <w:color w:val="222222"/>
          <w:sz w:val="24"/>
          <w:szCs w:val="24"/>
          <w:highlight w:val="white"/>
        </w:rPr>
        <w:t xml:space="preserve">Another example is their performance. Green threads’ multithreading abilities on operating systems that do not provide native thread support will provide a gain in performance. But </w:t>
      </w:r>
      <w:proofErr w:type="gramStart"/>
      <w:r>
        <w:rPr>
          <w:color w:val="222222"/>
          <w:sz w:val="24"/>
          <w:szCs w:val="24"/>
          <w:highlight w:val="white"/>
        </w:rPr>
        <w:t>It</w:t>
      </w:r>
      <w:proofErr w:type="gramEnd"/>
      <w:r>
        <w:rPr>
          <w:color w:val="222222"/>
          <w:sz w:val="24"/>
          <w:szCs w:val="24"/>
          <w:highlight w:val="white"/>
        </w:rPr>
        <w:t xml:space="preserve"> is not always a better solution on OSs that support threads. Plus, writing sophisticated schedulers for green threads might not result in better solutions than libraries that have matured and been tested over time. </w:t>
      </w:r>
    </w:p>
    <w:p w:rsidR="006635A1" w:rsidRDefault="006635A1">
      <w:pPr>
        <w:spacing w:before="40"/>
      </w:pPr>
    </w:p>
    <w:p w:rsidR="006635A1" w:rsidRDefault="0066089F">
      <w:pPr>
        <w:spacing w:before="40"/>
      </w:pPr>
      <w:r>
        <w:rPr>
          <w:color w:val="222222"/>
          <w:sz w:val="24"/>
          <w:szCs w:val="24"/>
          <w:highlight w:val="white"/>
        </w:rPr>
        <w:t xml:space="preserve">It seems that the strength and limitations of green threads can be best summarized in this anecdote. Historically, the Java runtime system used green threads in its runtime thread and system support layer (Oracle, 2010). Problems such as not able to run Java threads in parallel on multiprocessors arose and the green threads library was replaced with native Solaris threads (Oracle, 2010). </w:t>
      </w:r>
    </w:p>
    <w:p w:rsidR="006635A1" w:rsidRDefault="006635A1">
      <w:pPr>
        <w:spacing w:before="40"/>
      </w:pPr>
    </w:p>
    <w:p w:rsidR="006635A1" w:rsidRDefault="0066089F">
      <w:pPr>
        <w:spacing w:before="40"/>
      </w:pPr>
      <w:r>
        <w:rPr>
          <w:b/>
          <w:color w:val="222222"/>
          <w:sz w:val="24"/>
          <w:szCs w:val="24"/>
          <w:highlight w:val="white"/>
        </w:rPr>
        <w:t>Conclusion</w:t>
      </w:r>
    </w:p>
    <w:p w:rsidR="006635A1" w:rsidRDefault="0066089F">
      <w:pPr>
        <w:spacing w:before="40"/>
      </w:pPr>
      <w:r>
        <w:rPr>
          <w:color w:val="222222"/>
          <w:sz w:val="24"/>
          <w:szCs w:val="24"/>
          <w:highlight w:val="white"/>
        </w:rPr>
        <w:t>This project report introduced an attempt implementing a simple green thread library that support different scheduling policies. It presented a few key implementation issues of the library and the result running a small set of test cases. Finally it briefly discussed the advantages and disadvantages of green threads on the empirical level.</w:t>
      </w:r>
    </w:p>
    <w:p w:rsidR="006635A1" w:rsidRDefault="006635A1"/>
    <w:p w:rsidR="006635A1" w:rsidRPr="0066089F" w:rsidRDefault="0066089F">
      <w:pPr>
        <w:rPr>
          <w:b/>
        </w:rPr>
      </w:pPr>
      <w:r w:rsidRPr="0066089F">
        <w:rPr>
          <w:b/>
          <w:color w:val="242729"/>
          <w:sz w:val="24"/>
          <w:szCs w:val="24"/>
          <w:highlight w:val="white"/>
        </w:rPr>
        <w:t>Reference</w:t>
      </w:r>
    </w:p>
    <w:p w:rsidR="006635A1" w:rsidRDefault="006635A1"/>
    <w:p w:rsidR="006635A1" w:rsidRDefault="0066089F">
      <w:r>
        <w:rPr>
          <w:color w:val="242729"/>
          <w:sz w:val="24"/>
          <w:szCs w:val="24"/>
          <w:highlight w:val="white"/>
        </w:rPr>
        <w:t xml:space="preserve">Cunningham &amp; Cunningham. (2009) </w:t>
      </w:r>
      <w:r>
        <w:rPr>
          <w:i/>
          <w:color w:val="242729"/>
          <w:sz w:val="24"/>
          <w:szCs w:val="24"/>
          <w:highlight w:val="white"/>
        </w:rPr>
        <w:t xml:space="preserve">Green vs. Native </w:t>
      </w:r>
      <w:proofErr w:type="spellStart"/>
      <w:r>
        <w:rPr>
          <w:i/>
          <w:color w:val="242729"/>
          <w:sz w:val="24"/>
          <w:szCs w:val="24"/>
          <w:highlight w:val="white"/>
        </w:rPr>
        <w:t>Theads</w:t>
      </w:r>
      <w:proofErr w:type="spellEnd"/>
      <w:r>
        <w:rPr>
          <w:i/>
          <w:color w:val="242729"/>
          <w:sz w:val="24"/>
          <w:szCs w:val="24"/>
          <w:highlight w:val="white"/>
        </w:rPr>
        <w:t>.</w:t>
      </w:r>
      <w:r>
        <w:rPr>
          <w:color w:val="242729"/>
          <w:sz w:val="24"/>
          <w:szCs w:val="24"/>
          <w:highlight w:val="white"/>
        </w:rPr>
        <w:t xml:space="preserve"> Retrieved on April 22, 2015 from </w:t>
      </w:r>
      <w:hyperlink r:id="rId6">
        <w:r>
          <w:rPr>
            <w:color w:val="1155CC"/>
            <w:sz w:val="24"/>
            <w:szCs w:val="24"/>
            <w:highlight w:val="white"/>
            <w:u w:val="single"/>
          </w:rPr>
          <w:t>http://c2.com/cgi/wiki?GreenVsNativeThreads</w:t>
        </w:r>
      </w:hyperlink>
    </w:p>
    <w:p w:rsidR="006635A1" w:rsidRDefault="006635A1"/>
    <w:p w:rsidR="006635A1" w:rsidRDefault="0066089F">
      <w:r>
        <w:rPr>
          <w:color w:val="242729"/>
          <w:sz w:val="24"/>
          <w:szCs w:val="24"/>
          <w:highlight w:val="white"/>
        </w:rPr>
        <w:t xml:space="preserve">MPU (2013) </w:t>
      </w:r>
      <w:r>
        <w:rPr>
          <w:i/>
          <w:color w:val="242729"/>
          <w:sz w:val="24"/>
          <w:szCs w:val="24"/>
          <w:highlight w:val="white"/>
        </w:rPr>
        <w:t>Green Threads</w:t>
      </w:r>
      <w:r>
        <w:rPr>
          <w:color w:val="242729"/>
          <w:sz w:val="24"/>
          <w:szCs w:val="24"/>
          <w:highlight w:val="white"/>
        </w:rPr>
        <w:t xml:space="preserve">. </w:t>
      </w:r>
      <w:proofErr w:type="gramStart"/>
      <w:r>
        <w:rPr>
          <w:color w:val="242729"/>
          <w:sz w:val="24"/>
          <w:szCs w:val="24"/>
          <w:highlight w:val="white"/>
        </w:rPr>
        <w:t>retrieved</w:t>
      </w:r>
      <w:proofErr w:type="gramEnd"/>
      <w:r>
        <w:rPr>
          <w:color w:val="242729"/>
          <w:sz w:val="24"/>
          <w:szCs w:val="24"/>
          <w:highlight w:val="white"/>
        </w:rPr>
        <w:t xml:space="preserve"> on April 22, 2015  from </w:t>
      </w:r>
      <w:hyperlink r:id="rId7">
        <w:r>
          <w:rPr>
            <w:color w:val="1155CC"/>
            <w:sz w:val="24"/>
            <w:szCs w:val="24"/>
            <w:highlight w:val="white"/>
            <w:u w:val="single"/>
          </w:rPr>
          <w:t>https://github.com/mpu</w:t>
        </w:r>
      </w:hyperlink>
    </w:p>
    <w:p w:rsidR="006635A1" w:rsidRDefault="006635A1"/>
    <w:p w:rsidR="006635A1" w:rsidRDefault="0066089F">
      <w:r>
        <w:rPr>
          <w:color w:val="242729"/>
          <w:sz w:val="24"/>
          <w:szCs w:val="24"/>
          <w:highlight w:val="white"/>
        </w:rPr>
        <w:t xml:space="preserve">Oracle (2010) JDK 1.1 for Solaris Developer's Guide retrieved on April 22, </w:t>
      </w:r>
      <w:proofErr w:type="gramStart"/>
      <w:r>
        <w:rPr>
          <w:color w:val="242729"/>
          <w:sz w:val="24"/>
          <w:szCs w:val="24"/>
          <w:highlight w:val="white"/>
        </w:rPr>
        <w:t>2015  from</w:t>
      </w:r>
      <w:proofErr w:type="gramEnd"/>
      <w:r>
        <w:rPr>
          <w:color w:val="242729"/>
          <w:sz w:val="24"/>
          <w:szCs w:val="24"/>
          <w:highlight w:val="white"/>
        </w:rPr>
        <w:t xml:space="preserve"> </w:t>
      </w:r>
      <w:hyperlink r:id="rId8">
        <w:r>
          <w:rPr>
            <w:color w:val="1155CC"/>
            <w:sz w:val="24"/>
            <w:szCs w:val="24"/>
            <w:highlight w:val="white"/>
            <w:u w:val="single"/>
          </w:rPr>
          <w:t>https://docs.oracle.com/cd/E19455-01/806-3461/6jck06gqe/</w:t>
        </w:r>
      </w:hyperlink>
      <w:r>
        <w:rPr>
          <w:color w:val="242729"/>
          <w:sz w:val="24"/>
          <w:szCs w:val="24"/>
          <w:highlight w:val="white"/>
        </w:rPr>
        <w:t xml:space="preserve"> </w:t>
      </w:r>
    </w:p>
    <w:p w:rsidR="006635A1" w:rsidRDefault="006635A1"/>
    <w:sectPr w:rsidR="006635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6635A1"/>
    <w:rsid w:val="0066089F"/>
    <w:rsid w:val="006635A1"/>
    <w:rsid w:val="00B13D41"/>
    <w:rsid w:val="00C6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2CEE8-96F5-45D5-A82B-48DA0F93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Date">
    <w:name w:val="Date"/>
    <w:basedOn w:val="Normal"/>
    <w:next w:val="Normal"/>
    <w:link w:val="DateChar"/>
    <w:uiPriority w:val="99"/>
    <w:semiHidden/>
    <w:unhideWhenUsed/>
    <w:rsid w:val="00B13D41"/>
  </w:style>
  <w:style w:type="character" w:customStyle="1" w:styleId="DateChar">
    <w:name w:val="Date Char"/>
    <w:basedOn w:val="DefaultParagraphFont"/>
    <w:link w:val="Date"/>
    <w:uiPriority w:val="99"/>
    <w:semiHidden/>
    <w:rsid w:val="00B1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oracle.com/cd/E19455-01/806-3461/6jck06gqe/" TargetMode="External"/><Relationship Id="rId3" Type="http://schemas.openxmlformats.org/officeDocument/2006/relationships/webSettings" Target="webSettings.xml"/><Relationship Id="rId7" Type="http://schemas.openxmlformats.org/officeDocument/2006/relationships/hyperlink" Target="https://github.com/mp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2.com/cgi/wiki?GreenVsNativeThreads" TargetMode="External"/><Relationship Id="rId5" Type="http://schemas.openxmlformats.org/officeDocument/2006/relationships/hyperlink" Target="https://github.com/mpu" TargetMode="External"/><Relationship Id="rId10" Type="http://schemas.openxmlformats.org/officeDocument/2006/relationships/theme" Target="theme/theme1.xml"/><Relationship Id="rId4" Type="http://schemas.openxmlformats.org/officeDocument/2006/relationships/hyperlink" Target="https://github.com/mp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Ningyu</cp:lastModifiedBy>
  <cp:revision>4</cp:revision>
  <dcterms:created xsi:type="dcterms:W3CDTF">2016-04-26T03:10:00Z</dcterms:created>
  <dcterms:modified xsi:type="dcterms:W3CDTF">2016-04-26T03:24:00Z</dcterms:modified>
</cp:coreProperties>
</file>