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Incidente de Cibersegurança:</w:t>
      </w:r>
    </w:p>
    <w:p>
      <w:pPr>
        <w:pStyle w:val="Heading2"/>
      </w:pPr>
      <w:r>
        <w:t>Análise de Tráfego de Rede</w:t>
      </w:r>
    </w:p>
    <w:p/>
    <w:p>
      <w:pPr>
        <w:pStyle w:val="Heading3"/>
      </w:pPr>
      <w:r>
        <w:t>Parte 1: Forneça um resumo do problema encontrado no log de tráfego DNS e ICMP</w:t>
      </w:r>
    </w:p>
    <w:p>
      <w:r>
        <w:t>O protocolo UDP revela que:</w:t>
      </w:r>
    </w:p>
    <w:p>
      <w:r>
        <w:t>As consultas DNS enviadas do IP 192.51.100.15 ao servidor DNS 203.0.113.2 na porta UDP 53 não obtiveram resposta válida. Em vez disso, o cliente recebeu mensagens ICMP informando que a porta de destino está inacessível. Isso indica que o servidor DNS não estava ouvindo ou não estava disponível na porta padrão para consultas DNS (porta 53/UDP).</w:t>
      </w:r>
    </w:p>
    <w:p>
      <w:r>
        <w:t>Isso é baseado nos resultados da análise de rede, que mostram que a resposta ICMP retornou a seguinte mensagem de erro:</w:t>
      </w:r>
    </w:p>
    <w:p>
      <w:r>
        <w:t>"udp port 53 unreachable"</w:t>
      </w:r>
    </w:p>
    <w:p>
      <w:r>
        <w:t>A porta mencionada na mensagem de erro é usada para:</w:t>
      </w:r>
    </w:p>
    <w:p>
      <w:r>
        <w:t>Serviço DNS (Domain Name System) — protocolo UDP, porta 53.</w:t>
      </w:r>
    </w:p>
    <w:p>
      <w:r>
        <w:t>O problema mais provável é:</w:t>
      </w:r>
    </w:p>
    <w:p>
      <w:r>
        <w:t>O servidor DNS no IP 203.0.113.2 está inativo, mal configurado, sobrecarregado ou bloqueado. Isso impede que os clientes resolvam nomes de domínio e acessem sites, como www.yummyrecipesforme.com.</w:t>
      </w:r>
    </w:p>
    <w:p>
      <w:pPr>
        <w:pStyle w:val="Heading3"/>
      </w:pPr>
      <w:r>
        <w:t>Parte 2: Explique sua análise dos dados e forneça ao menos uma causa para o incidente</w:t>
      </w:r>
    </w:p>
    <w:p>
      <w:r>
        <w:t>Hora em que o incidente ocorreu:</w:t>
      </w:r>
    </w:p>
    <w:p>
      <w:r>
        <w:t>O incidente foi registrado por volta das 13:24:32, conforme os carimbos de data/hora nos pacotes analisados.</w:t>
      </w:r>
    </w:p>
    <w:p>
      <w:r>
        <w:t>Explique como a equipe de T.I. tomou conhecimento do incidente:</w:t>
      </w:r>
    </w:p>
    <w:p>
      <w:r>
        <w:t>Diversos clientes relataram problemas ao tentar acessar o site da empresa, recebendo mensagens como "porta de destino inacessível". Após testes internos, a equipe técnica confirmou o problema.</w:t>
      </w:r>
    </w:p>
    <w:p>
      <w:r>
        <w:t>Explique as ações tomadas pelo departamento de T.I. para investigar o incidente:</w:t>
      </w:r>
    </w:p>
    <w:p>
      <w:r>
        <w:t>Foi utilizada a ferramenta tcpdump para capturar e analisar o tráfego de rede durante uma tentativa de acesso. A análise mostrou que os pacotes UDP enviados ao servidor DNS não estavam sendo respondidos e estavam retornando mensagens ICMP de erro.</w:t>
      </w:r>
    </w:p>
    <w:p>
      <w:r>
        <w:t>Registre os principais achados da investigação do departamento de T.I.:</w:t>
      </w:r>
    </w:p>
    <w:p>
      <w:r>
        <w:t>- O IP do servidor DNS é 203.0.113.2.</w:t>
        <w:br/>
        <w:t>- Todas as tentativas de resolução DNS usando esse servidor falharam.</w:t>
        <w:br/>
        <w:t>- As mensagens de erro retornadas foram "udp port 53 unreachable".</w:t>
        <w:br/>
        <w:t>- O domínio consultado foi yummyrecipesforme.com.</w:t>
        <w:br/>
        <w:t>- Nenhuma resposta DNS foi recebida durante o teste.</w:t>
      </w:r>
    </w:p>
    <w:p>
      <w:r>
        <w:t>Registre uma possível causa do incidente:</w:t>
      </w:r>
    </w:p>
    <w:p>
      <w:r>
        <w:t>O serviço DNS no servidor 203.0.113.2 pode estar fora do ar por falha técnica, manutenção não programada, má configuração ou — potencialmente — devido a um ataque de negação de serviço (DoS), que sobrecarregou o servidor e tornou a porta 53 inacessível. Esse tipo de ataque pode esgotar os recursos do servidor, impedindo respostas válidas a consultas legítimas.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